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47082B" w:rsidRPr="003D01E5" w:rsidRDefault="00582B8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 xml:space="preserve">позачергової </w:t>
      </w:r>
      <w:r w:rsidR="0047082B" w:rsidRPr="003D01E5">
        <w:rPr>
          <w:rFonts w:eastAsia="Calibri"/>
          <w:b/>
          <w:lang w:val="uk-UA" w:eastAsia="en-US"/>
        </w:rPr>
        <w:t xml:space="preserve"> сесії селищної ради </w:t>
      </w:r>
      <w:r w:rsidR="0047082B" w:rsidRPr="003D01E5">
        <w:rPr>
          <w:rFonts w:eastAsia="Calibri"/>
          <w:b/>
          <w:lang w:val="en-US" w:eastAsia="en-US"/>
        </w:rPr>
        <w:t>V</w:t>
      </w:r>
      <w:r w:rsidR="0047082B"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150CED">
        <w:rPr>
          <w:rFonts w:eastAsia="Calibri"/>
          <w:b/>
          <w:lang w:val="uk-UA" w:eastAsia="en-US"/>
        </w:rPr>
        <w:t>11</w:t>
      </w:r>
      <w:r w:rsidR="000972CD" w:rsidRPr="003D01E5">
        <w:rPr>
          <w:rFonts w:eastAsia="Calibri"/>
          <w:b/>
          <w:lang w:val="uk-UA" w:eastAsia="en-US"/>
        </w:rPr>
        <w:t xml:space="preserve"> </w:t>
      </w:r>
      <w:r w:rsidR="00150CED">
        <w:rPr>
          <w:rFonts w:eastAsia="Calibri"/>
          <w:b/>
          <w:lang w:val="uk-UA" w:eastAsia="en-US"/>
        </w:rPr>
        <w:t>квітня</w:t>
      </w:r>
      <w:r w:rsidR="00582B8B">
        <w:rPr>
          <w:rFonts w:eastAsia="Calibri"/>
          <w:b/>
          <w:lang w:val="uk-UA" w:eastAsia="en-US"/>
        </w:rPr>
        <w:t xml:space="preserve"> 2019 року №25</w:t>
      </w:r>
      <w:bookmarkStart w:id="0" w:name="_GoBack"/>
      <w:bookmarkEnd w:id="0"/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</w:t>
            </w:r>
            <w:r w:rsidR="00B14B5D">
              <w:rPr>
                <w:b/>
                <w:lang w:val="uk-UA" w:eastAsia="en-US"/>
              </w:rPr>
              <w:t>внесення змін до договорів</w:t>
            </w:r>
            <w:r w:rsidRPr="003D01E5">
              <w:rPr>
                <w:b/>
                <w:lang w:val="uk-UA" w:eastAsia="en-US"/>
              </w:rPr>
              <w:t xml:space="preserve"> </w:t>
            </w:r>
          </w:p>
          <w:p w:rsidR="0047082B" w:rsidRPr="003D01E5" w:rsidRDefault="00B14B5D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оренди земельних ділянок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</w:t>
      </w:r>
      <w:proofErr w:type="spellStart"/>
      <w:r w:rsidR="0047082B" w:rsidRPr="003D01E5">
        <w:rPr>
          <w:lang w:val="uk-UA"/>
        </w:rPr>
        <w:t>„Про</w:t>
      </w:r>
      <w:proofErr w:type="spellEnd"/>
      <w:r w:rsidR="0047082B" w:rsidRPr="003D01E5">
        <w:rPr>
          <w:lang w:val="uk-UA"/>
        </w:rPr>
        <w:t xml:space="preserve"> міс</w:t>
      </w:r>
      <w:r w:rsidRPr="003D01E5">
        <w:rPr>
          <w:lang w:val="uk-UA"/>
        </w:rPr>
        <w:t xml:space="preserve">цеве самоврядування в Україні”, </w:t>
      </w:r>
      <w:proofErr w:type="spellStart"/>
      <w:r w:rsidR="00253FA1" w:rsidRPr="001C4D03">
        <w:t>статтею</w:t>
      </w:r>
      <w:proofErr w:type="spellEnd"/>
      <w:r w:rsidR="00253FA1" w:rsidRPr="001C4D03">
        <w:t xml:space="preserve"> 30 Закону </w:t>
      </w:r>
      <w:proofErr w:type="spellStart"/>
      <w:r w:rsidR="00253FA1" w:rsidRPr="001C4D03">
        <w:t>України</w:t>
      </w:r>
      <w:proofErr w:type="spellEnd"/>
      <w:r w:rsidR="00253FA1" w:rsidRPr="001C4D03">
        <w:t xml:space="preserve"> «Про </w:t>
      </w:r>
      <w:proofErr w:type="spellStart"/>
      <w:r w:rsidR="00253FA1" w:rsidRPr="001C4D03">
        <w:t>оренду</w:t>
      </w:r>
      <w:proofErr w:type="spellEnd"/>
      <w:r w:rsidR="00253FA1" w:rsidRPr="001C4D03">
        <w:t xml:space="preserve"> </w:t>
      </w:r>
      <w:proofErr w:type="spellStart"/>
      <w:r w:rsidR="00253FA1" w:rsidRPr="001C4D03">
        <w:t>землі</w:t>
      </w:r>
      <w:proofErr w:type="spellEnd"/>
      <w:r w:rsidR="00253FA1" w:rsidRPr="001C4D03">
        <w:t xml:space="preserve">», </w:t>
      </w:r>
      <w:proofErr w:type="spellStart"/>
      <w:r w:rsidR="00253FA1">
        <w:t>статтею</w:t>
      </w:r>
      <w:proofErr w:type="spellEnd"/>
      <w:r w:rsidR="00253FA1">
        <w:t xml:space="preserve"> 13 Закону </w:t>
      </w:r>
      <w:proofErr w:type="spellStart"/>
      <w:r w:rsidR="00253FA1">
        <w:t>України</w:t>
      </w:r>
      <w:proofErr w:type="spellEnd"/>
      <w:r w:rsidR="00253FA1">
        <w:t xml:space="preserve"> «Про порядок </w:t>
      </w:r>
      <w:proofErr w:type="spellStart"/>
      <w:r w:rsidR="00253FA1">
        <w:t>виділення</w:t>
      </w:r>
      <w:proofErr w:type="spellEnd"/>
      <w:r w:rsidR="00253FA1">
        <w:t xml:space="preserve"> в </w:t>
      </w:r>
      <w:proofErr w:type="spellStart"/>
      <w:r w:rsidR="00253FA1">
        <w:t>натурі</w:t>
      </w:r>
      <w:proofErr w:type="spellEnd"/>
      <w:r w:rsidR="00253FA1">
        <w:t xml:space="preserve"> (на </w:t>
      </w:r>
      <w:proofErr w:type="spellStart"/>
      <w:r w:rsidR="00253FA1">
        <w:t>місцевості</w:t>
      </w:r>
      <w:proofErr w:type="spellEnd"/>
      <w:r w:rsidR="00253FA1">
        <w:t xml:space="preserve">) </w:t>
      </w:r>
      <w:proofErr w:type="spellStart"/>
      <w:r w:rsidR="00253FA1">
        <w:t>земельних</w:t>
      </w:r>
      <w:proofErr w:type="spellEnd"/>
      <w:r w:rsidR="00253FA1">
        <w:t xml:space="preserve"> </w:t>
      </w:r>
      <w:proofErr w:type="spellStart"/>
      <w:r w:rsidR="00253FA1">
        <w:t>ділянок</w:t>
      </w:r>
      <w:proofErr w:type="spellEnd"/>
      <w:r w:rsidR="00253FA1">
        <w:t xml:space="preserve"> </w:t>
      </w:r>
      <w:proofErr w:type="spellStart"/>
      <w:r w:rsidR="00253FA1">
        <w:t>власниками</w:t>
      </w:r>
      <w:proofErr w:type="spellEnd"/>
      <w:r w:rsidR="00253FA1">
        <w:t xml:space="preserve"> </w:t>
      </w:r>
      <w:proofErr w:type="spellStart"/>
      <w:r w:rsidR="00253FA1">
        <w:t>земельних</w:t>
      </w:r>
      <w:proofErr w:type="spellEnd"/>
      <w:r w:rsidR="00253FA1">
        <w:t xml:space="preserve"> </w:t>
      </w:r>
      <w:proofErr w:type="spellStart"/>
      <w:r w:rsidR="00253FA1">
        <w:t>часток</w:t>
      </w:r>
      <w:proofErr w:type="spellEnd"/>
      <w:r w:rsidR="00253FA1">
        <w:t xml:space="preserve"> (</w:t>
      </w:r>
      <w:proofErr w:type="spellStart"/>
      <w:r w:rsidR="00253FA1">
        <w:t>паїв</w:t>
      </w:r>
      <w:proofErr w:type="spellEnd"/>
      <w:r w:rsidR="00253FA1">
        <w:t xml:space="preserve">)», </w:t>
      </w:r>
      <w:r w:rsidR="00A42096" w:rsidRPr="003D01E5">
        <w:rPr>
          <w:lang w:val="uk-UA"/>
        </w:rPr>
        <w:t xml:space="preserve">розглянувши заяви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9056DF">
        <w:rPr>
          <w:lang w:val="uk-UA"/>
        </w:rPr>
        <w:t>вирішила</w:t>
      </w:r>
      <w:r w:rsidR="0047082B" w:rsidRPr="00C42239">
        <w:rPr>
          <w:lang w:val="uk-UA"/>
        </w:rPr>
        <w:t>: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  <w:r w:rsidR="00C31EE3" w:rsidRPr="00C31EE3">
        <w:rPr>
          <w:b/>
          <w:lang w:val="uk-UA"/>
        </w:rPr>
        <w:t xml:space="preserve">1 </w:t>
      </w:r>
      <w:r w:rsidR="00C31EE3">
        <w:rPr>
          <w:lang w:val="uk-UA"/>
        </w:rPr>
        <w:t>Внести зміни до договорів оренди, а саме:</w:t>
      </w:r>
    </w:p>
    <w:p w:rsidR="003D3491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  <w:r w:rsidRPr="00C8308D">
        <w:rPr>
          <w:b/>
          <w:lang w:val="uk-UA"/>
        </w:rPr>
        <w:t>1.</w:t>
      </w:r>
      <w:r w:rsidR="00C31EE3">
        <w:rPr>
          <w:b/>
          <w:lang w:val="uk-UA"/>
        </w:rPr>
        <w:t>1</w:t>
      </w:r>
      <w:r w:rsidRPr="003D01E5">
        <w:rPr>
          <w:lang w:val="uk-UA"/>
        </w:rPr>
        <w:t> </w:t>
      </w:r>
      <w:r w:rsidR="00F6429C" w:rsidRPr="00F6429C">
        <w:rPr>
          <w:lang w:val="uk-UA"/>
        </w:rPr>
        <w:t xml:space="preserve"> Замінити сторон</w:t>
      </w:r>
      <w:r w:rsidR="007907B0">
        <w:rPr>
          <w:lang w:val="uk-UA"/>
        </w:rPr>
        <w:t>и</w:t>
      </w:r>
      <w:r w:rsidR="00F6429C" w:rsidRPr="00F6429C">
        <w:rPr>
          <w:lang w:val="uk-UA"/>
        </w:rPr>
        <w:t xml:space="preserve"> у договор</w:t>
      </w:r>
      <w:r w:rsidR="00F34730">
        <w:rPr>
          <w:lang w:val="uk-UA"/>
        </w:rPr>
        <w:t>ах</w:t>
      </w:r>
      <w:r w:rsidR="00F6429C" w:rsidRPr="00F6429C">
        <w:rPr>
          <w:lang w:val="uk-UA"/>
        </w:rPr>
        <w:t xml:space="preserve"> оренди земельних ділянок (невитребувані земельні частки (паї)), від </w:t>
      </w:r>
      <w:r w:rsidR="00F34730">
        <w:rPr>
          <w:lang w:val="uk-UA"/>
        </w:rPr>
        <w:t>15</w:t>
      </w:r>
      <w:r w:rsidR="00F6429C" w:rsidRPr="00F6429C">
        <w:rPr>
          <w:lang w:val="uk-UA"/>
        </w:rPr>
        <w:t xml:space="preserve"> </w:t>
      </w:r>
      <w:r w:rsidR="00F34730">
        <w:rPr>
          <w:lang w:val="uk-UA"/>
        </w:rPr>
        <w:t>липня</w:t>
      </w:r>
      <w:r w:rsidR="00F6429C" w:rsidRPr="00F6429C">
        <w:rPr>
          <w:lang w:val="uk-UA"/>
        </w:rPr>
        <w:t xml:space="preserve"> 20</w:t>
      </w:r>
      <w:r w:rsidR="00F34730">
        <w:rPr>
          <w:lang w:val="uk-UA"/>
        </w:rPr>
        <w:t>16</w:t>
      </w:r>
      <w:r w:rsidR="00154F57">
        <w:rPr>
          <w:lang w:val="uk-UA"/>
        </w:rPr>
        <w:t xml:space="preserve"> року №13</w:t>
      </w:r>
      <w:r w:rsidR="00F6429C" w:rsidRPr="00F6429C">
        <w:rPr>
          <w:lang w:val="uk-UA"/>
        </w:rPr>
        <w:t>/</w:t>
      </w:r>
      <w:r w:rsidR="00154F57">
        <w:rPr>
          <w:lang w:val="uk-UA"/>
        </w:rPr>
        <w:t>2016,</w:t>
      </w:r>
      <w:r w:rsidR="00154F57" w:rsidRPr="00154F57">
        <w:rPr>
          <w:lang w:val="uk-UA"/>
        </w:rPr>
        <w:t xml:space="preserve"> </w:t>
      </w:r>
      <w:r w:rsidR="00154F57">
        <w:rPr>
          <w:lang w:val="uk-UA"/>
        </w:rPr>
        <w:t>№14</w:t>
      </w:r>
      <w:r w:rsidR="00154F57" w:rsidRPr="00F6429C">
        <w:rPr>
          <w:lang w:val="uk-UA"/>
        </w:rPr>
        <w:t>/</w:t>
      </w:r>
      <w:r w:rsidR="00154F57">
        <w:rPr>
          <w:lang w:val="uk-UA"/>
        </w:rPr>
        <w:t>2016,</w:t>
      </w:r>
      <w:r w:rsidR="00154F57" w:rsidRPr="00154F57">
        <w:rPr>
          <w:lang w:val="uk-UA"/>
        </w:rPr>
        <w:t xml:space="preserve"> </w:t>
      </w:r>
      <w:r w:rsidR="00154F57">
        <w:rPr>
          <w:lang w:val="uk-UA"/>
        </w:rPr>
        <w:t>№15</w:t>
      </w:r>
      <w:r w:rsidR="00154F57" w:rsidRPr="00F6429C">
        <w:rPr>
          <w:lang w:val="uk-UA"/>
        </w:rPr>
        <w:t>/</w:t>
      </w:r>
      <w:r w:rsidR="00154F57">
        <w:rPr>
          <w:lang w:val="uk-UA"/>
        </w:rPr>
        <w:t>2016,</w:t>
      </w:r>
      <w:r w:rsidR="00154F57" w:rsidRPr="00154F57">
        <w:rPr>
          <w:lang w:val="uk-UA"/>
        </w:rPr>
        <w:t xml:space="preserve"> </w:t>
      </w:r>
      <w:r w:rsidR="00154F57">
        <w:rPr>
          <w:lang w:val="uk-UA"/>
        </w:rPr>
        <w:t>№17</w:t>
      </w:r>
      <w:r w:rsidR="00154F57" w:rsidRPr="00F6429C">
        <w:rPr>
          <w:lang w:val="uk-UA"/>
        </w:rPr>
        <w:t>/</w:t>
      </w:r>
      <w:r w:rsidR="00154F57">
        <w:rPr>
          <w:lang w:val="uk-UA"/>
        </w:rPr>
        <w:t>2016</w:t>
      </w:r>
      <w:r w:rsidR="00F6429C" w:rsidRPr="00F6429C">
        <w:rPr>
          <w:lang w:val="uk-UA"/>
        </w:rPr>
        <w:t>,</w:t>
      </w:r>
      <w:r w:rsidR="00154F57">
        <w:rPr>
          <w:lang w:val="uk-UA"/>
        </w:rPr>
        <w:t xml:space="preserve"> №18</w:t>
      </w:r>
      <w:r w:rsidR="00154F57" w:rsidRPr="00F6429C">
        <w:rPr>
          <w:lang w:val="uk-UA"/>
        </w:rPr>
        <w:t>/</w:t>
      </w:r>
      <w:r w:rsidR="00154F57">
        <w:rPr>
          <w:lang w:val="uk-UA"/>
        </w:rPr>
        <w:t>2016</w:t>
      </w:r>
      <w:r w:rsidR="00F6429C" w:rsidRPr="00F6429C">
        <w:rPr>
          <w:lang w:val="uk-UA"/>
        </w:rPr>
        <w:t xml:space="preserve"> шляхом укладення додаткової угоди про заміну стор</w:t>
      </w:r>
      <w:r w:rsidR="007907B0">
        <w:rPr>
          <w:lang w:val="uk-UA"/>
        </w:rPr>
        <w:t>ін</w:t>
      </w:r>
      <w:r w:rsidR="00F6429C" w:rsidRPr="00F6429C">
        <w:rPr>
          <w:lang w:val="uk-UA"/>
        </w:rPr>
        <w:t xml:space="preserve"> у договор</w:t>
      </w:r>
      <w:r w:rsidR="00CC621E">
        <w:rPr>
          <w:lang w:val="uk-UA"/>
        </w:rPr>
        <w:t>ах</w:t>
      </w:r>
      <w:r w:rsidR="00F6429C" w:rsidRPr="00F6429C">
        <w:rPr>
          <w:lang w:val="uk-UA"/>
        </w:rPr>
        <w:t>, а саме: замінити</w:t>
      </w:r>
      <w:r w:rsidR="003D3491">
        <w:rPr>
          <w:lang w:val="uk-UA"/>
        </w:rPr>
        <w:t>:</w:t>
      </w:r>
      <w:r w:rsidR="00F6429C" w:rsidRPr="00F6429C">
        <w:rPr>
          <w:lang w:val="uk-UA"/>
        </w:rPr>
        <w:t xml:space="preserve"> </w:t>
      </w:r>
    </w:p>
    <w:p w:rsidR="003D3491" w:rsidRDefault="003D3491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- </w:t>
      </w:r>
      <w:r w:rsidR="007907B0">
        <w:rPr>
          <w:lang w:val="uk-UA"/>
        </w:rPr>
        <w:t xml:space="preserve">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 </w:t>
      </w:r>
    </w:p>
    <w:p w:rsidR="00F6429C" w:rsidRDefault="003D3491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-о</w:t>
      </w:r>
      <w:r w:rsidR="00F6429C" w:rsidRPr="00F6429C">
        <w:rPr>
          <w:lang w:val="uk-UA"/>
        </w:rPr>
        <w:t xml:space="preserve">рендаря </w:t>
      </w:r>
      <w:r w:rsidR="00154F57">
        <w:rPr>
          <w:lang w:val="uk-UA"/>
        </w:rPr>
        <w:t>Грищука Анатолійя Валерійовича</w:t>
      </w:r>
      <w:r w:rsidR="00F6429C" w:rsidRPr="00F6429C">
        <w:rPr>
          <w:lang w:val="uk-UA"/>
        </w:rPr>
        <w:t xml:space="preserve"> на нового орендаря: </w:t>
      </w:r>
      <w:r w:rsidR="00154F57">
        <w:rPr>
          <w:lang w:val="uk-UA"/>
        </w:rPr>
        <w:t>фермерське господарство</w:t>
      </w:r>
      <w:r w:rsidR="00F6429C" w:rsidRPr="00F6429C">
        <w:rPr>
          <w:lang w:val="uk-UA"/>
        </w:rPr>
        <w:t xml:space="preserve"> </w:t>
      </w:r>
      <w:r w:rsidR="00F6429C" w:rsidRPr="00154F57">
        <w:rPr>
          <w:lang w:val="uk-UA"/>
        </w:rPr>
        <w:t>«</w:t>
      </w:r>
      <w:r w:rsidR="00154F57">
        <w:rPr>
          <w:lang w:val="uk-UA"/>
        </w:rPr>
        <w:t>Грищук</w:t>
      </w:r>
      <w:r w:rsidR="00F6429C" w:rsidRPr="00154F57">
        <w:rPr>
          <w:lang w:val="uk-UA"/>
        </w:rPr>
        <w:t xml:space="preserve">» (ідентифікаційний код </w:t>
      </w:r>
      <w:r w:rsidR="00BE7782">
        <w:rPr>
          <w:lang w:val="uk-UA"/>
        </w:rPr>
        <w:t>21323500</w:t>
      </w:r>
      <w:r w:rsidR="00F6429C" w:rsidRPr="00154F57">
        <w:rPr>
          <w:lang w:val="uk-UA"/>
        </w:rPr>
        <w:t>).</w:t>
      </w:r>
    </w:p>
    <w:p w:rsidR="00251CAB" w:rsidRDefault="00F6429C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154F57">
        <w:rPr>
          <w:lang w:val="uk-UA"/>
        </w:rPr>
        <w:t>1.</w:t>
      </w:r>
      <w:r w:rsidR="00C31EE3">
        <w:rPr>
          <w:lang w:val="uk-UA"/>
        </w:rPr>
        <w:t>1.</w:t>
      </w:r>
      <w:r w:rsidR="00154F57">
        <w:rPr>
          <w:lang w:val="uk-UA"/>
        </w:rPr>
        <w:t>2</w:t>
      </w:r>
      <w:r>
        <w:t xml:space="preserve">. </w:t>
      </w:r>
      <w:proofErr w:type="spellStart"/>
      <w:r>
        <w:t>Встановити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орендаря</w:t>
      </w:r>
      <w:proofErr w:type="spellEnd"/>
      <w:r>
        <w:t>, за договор</w:t>
      </w:r>
      <w:proofErr w:type="spellStart"/>
      <w:r w:rsidR="00CC621E">
        <w:rPr>
          <w:lang w:val="uk-UA"/>
        </w:rPr>
        <w:t>ами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,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орендар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з моменту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у </w:t>
      </w:r>
      <w:proofErr w:type="spellStart"/>
      <w:r>
        <w:t>договорі</w:t>
      </w:r>
      <w:proofErr w:type="spellEnd"/>
      <w:r>
        <w:t xml:space="preserve">. </w:t>
      </w:r>
    </w:p>
    <w:p w:rsidR="008073CF" w:rsidRPr="008073CF" w:rsidRDefault="008073CF" w:rsidP="0047082B">
      <w:pPr>
        <w:tabs>
          <w:tab w:val="left" w:pos="851"/>
        </w:tabs>
        <w:jc w:val="both"/>
        <w:rPr>
          <w:lang w:val="uk-UA"/>
        </w:rPr>
      </w:pPr>
    </w:p>
    <w:p w:rsidR="00A923B0" w:rsidRDefault="00251CAB" w:rsidP="00154F5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31EE3" w:rsidRPr="00C31EE3">
        <w:rPr>
          <w:b/>
          <w:lang w:val="uk-UA"/>
        </w:rPr>
        <w:t>1.</w:t>
      </w:r>
      <w:r w:rsidR="009056DF" w:rsidRPr="00C31EE3">
        <w:rPr>
          <w:b/>
          <w:lang w:val="uk-UA"/>
        </w:rPr>
        <w:t>2</w:t>
      </w:r>
      <w:r w:rsidR="009056DF" w:rsidRPr="009056DF">
        <w:rPr>
          <w:lang w:val="uk-UA"/>
        </w:rPr>
        <w:t xml:space="preserve"> Внести зміни до договор</w:t>
      </w:r>
      <w:r w:rsidR="00CC621E">
        <w:rPr>
          <w:lang w:val="uk-UA"/>
        </w:rPr>
        <w:t>у</w:t>
      </w:r>
      <w:r w:rsidR="009056DF" w:rsidRPr="009056DF">
        <w:rPr>
          <w:lang w:val="uk-UA"/>
        </w:rPr>
        <w:t xml:space="preserve"> оренди земельних ділянок від 10 жовтня 2008 року №06</w:t>
      </w:r>
      <w:r w:rsidR="009056DF">
        <w:rPr>
          <w:lang w:val="uk-UA"/>
        </w:rPr>
        <w:t>2</w:t>
      </w:r>
      <w:r w:rsidR="009056DF" w:rsidRPr="009056DF">
        <w:rPr>
          <w:lang w:val="uk-UA"/>
        </w:rPr>
        <w:t xml:space="preserve">/08, укладеного між райдержадміністрацією та ТОВ «АГРОДНІСТЕР», </w:t>
      </w:r>
      <w:r w:rsidR="00BE7782">
        <w:rPr>
          <w:lang w:val="uk-UA"/>
        </w:rPr>
        <w:t xml:space="preserve">змінивши сторону договору та </w:t>
      </w:r>
      <w:r w:rsidR="009056DF" w:rsidRPr="009056DF">
        <w:rPr>
          <w:lang w:val="uk-UA"/>
        </w:rPr>
        <w:t xml:space="preserve">виклавши пункти </w:t>
      </w:r>
      <w:r w:rsidR="00F01CDE">
        <w:rPr>
          <w:lang w:val="uk-UA"/>
        </w:rPr>
        <w:t>2,</w:t>
      </w:r>
      <w:r w:rsidR="003D3491">
        <w:rPr>
          <w:lang w:val="uk-UA"/>
        </w:rPr>
        <w:t xml:space="preserve"> </w:t>
      </w:r>
      <w:r w:rsidR="009056DF" w:rsidRPr="009056DF">
        <w:rPr>
          <w:lang w:val="uk-UA"/>
        </w:rPr>
        <w:t xml:space="preserve">5, 9 цього договору та додаток до нього в новій редакції: </w:t>
      </w:r>
    </w:p>
    <w:p w:rsidR="00BE7782" w:rsidRDefault="00BE7782" w:rsidP="00154F57">
      <w:pPr>
        <w:tabs>
          <w:tab w:val="left" w:pos="851"/>
        </w:tabs>
        <w:jc w:val="both"/>
        <w:rPr>
          <w:lang w:val="uk-UA"/>
        </w:rPr>
      </w:pPr>
      <w:r w:rsidRPr="00BE7782">
        <w:rPr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</w:t>
      </w:r>
    </w:p>
    <w:p w:rsidR="00FF5B91" w:rsidRDefault="00FF5B91" w:rsidP="00FF5B9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«2. В оренду передаються земельні ділянки (за межами с.Ставчани, з земель колишнього КСП «Нива» Новоушицького району Хмельницької області) за переліком згідно з додатком до цього договору».</w:t>
      </w:r>
    </w:p>
    <w:p w:rsidR="00A923B0" w:rsidRDefault="009056DF" w:rsidP="00154F57">
      <w:pPr>
        <w:tabs>
          <w:tab w:val="left" w:pos="851"/>
        </w:tabs>
        <w:jc w:val="both"/>
        <w:rPr>
          <w:lang w:val="uk-UA"/>
        </w:rPr>
      </w:pPr>
      <w:r w:rsidRPr="009056DF">
        <w:rPr>
          <w:lang w:val="uk-UA"/>
        </w:rPr>
        <w:t xml:space="preserve">«5. </w:t>
      </w:r>
      <w:r>
        <w:t xml:space="preserve">Нормативна </w:t>
      </w:r>
      <w:proofErr w:type="spellStart"/>
      <w:r>
        <w:t>грошова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становить </w:t>
      </w:r>
      <w:r w:rsidR="00A923B0">
        <w:rPr>
          <w:lang w:val="uk-UA"/>
        </w:rPr>
        <w:t>690903,96</w:t>
      </w:r>
      <w:r>
        <w:t xml:space="preserve"> </w:t>
      </w:r>
      <w:proofErr w:type="spellStart"/>
      <w:r>
        <w:t>грн</w:t>
      </w:r>
      <w:proofErr w:type="spellEnd"/>
      <w:r>
        <w:t xml:space="preserve">». </w:t>
      </w:r>
    </w:p>
    <w:p w:rsidR="008073CF" w:rsidRDefault="009056DF" w:rsidP="00154F57">
      <w:pPr>
        <w:tabs>
          <w:tab w:val="left" w:pos="851"/>
        </w:tabs>
        <w:jc w:val="both"/>
        <w:rPr>
          <w:lang w:val="uk-UA"/>
        </w:rPr>
      </w:pPr>
      <w:r>
        <w:t xml:space="preserve">«9.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і становить </w:t>
      </w:r>
      <w:r w:rsidR="008073CF">
        <w:rPr>
          <w:lang w:val="uk-UA"/>
        </w:rPr>
        <w:t>48363,28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7%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. </w:t>
      </w:r>
    </w:p>
    <w:p w:rsidR="008073CF" w:rsidRDefault="003D3491" w:rsidP="00154F5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</w:t>
      </w:r>
      <w:r w:rsidR="009056DF" w:rsidRPr="008073CF">
        <w:rPr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:rsidR="009056DF" w:rsidRDefault="003D3491" w:rsidP="00154F5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9056DF">
        <w:t>Орендна</w:t>
      </w:r>
      <w:proofErr w:type="spellEnd"/>
      <w:r w:rsidR="009056DF">
        <w:t xml:space="preserve"> плата вноситься </w:t>
      </w:r>
      <w:proofErr w:type="spellStart"/>
      <w:r w:rsidR="009056DF">
        <w:t>орендарем</w:t>
      </w:r>
      <w:proofErr w:type="spellEnd"/>
      <w:r w:rsidR="009056DF">
        <w:t xml:space="preserve"> </w:t>
      </w:r>
      <w:proofErr w:type="spellStart"/>
      <w:r w:rsidR="009056DF">
        <w:t>щомісячно</w:t>
      </w:r>
      <w:proofErr w:type="spellEnd"/>
      <w:r w:rsidR="009056DF">
        <w:t xml:space="preserve"> </w:t>
      </w:r>
      <w:proofErr w:type="spellStart"/>
      <w:proofErr w:type="gramStart"/>
      <w:r w:rsidR="009056DF">
        <w:t>р</w:t>
      </w:r>
      <w:proofErr w:type="gramEnd"/>
      <w:r w:rsidR="009056DF">
        <w:t>івними</w:t>
      </w:r>
      <w:proofErr w:type="spellEnd"/>
      <w:r w:rsidR="009056DF">
        <w:t xml:space="preserve"> </w:t>
      </w:r>
      <w:proofErr w:type="spellStart"/>
      <w:r w:rsidR="009056DF">
        <w:t>частками</w:t>
      </w:r>
      <w:proofErr w:type="spellEnd"/>
      <w:r w:rsidR="009056DF">
        <w:t xml:space="preserve"> та становить </w:t>
      </w:r>
      <w:r w:rsidR="008073CF">
        <w:rPr>
          <w:lang w:val="uk-UA"/>
        </w:rPr>
        <w:t>4030,2</w:t>
      </w:r>
      <w:r w:rsidR="0072743F">
        <w:rPr>
          <w:lang w:val="uk-UA"/>
        </w:rPr>
        <w:t>8</w:t>
      </w:r>
      <w:r w:rsidR="009056DF">
        <w:t xml:space="preserve"> </w:t>
      </w:r>
      <w:proofErr w:type="spellStart"/>
      <w:r w:rsidR="009056DF">
        <w:t>грн</w:t>
      </w:r>
      <w:proofErr w:type="spellEnd"/>
      <w:r w:rsidR="009056DF">
        <w:t xml:space="preserve"> за </w:t>
      </w:r>
      <w:proofErr w:type="spellStart"/>
      <w:r w:rsidR="009056DF">
        <w:t>податковий</w:t>
      </w:r>
      <w:proofErr w:type="spellEnd"/>
      <w:r w:rsidR="009056DF">
        <w:t xml:space="preserve"> </w:t>
      </w:r>
      <w:proofErr w:type="spellStart"/>
      <w:r w:rsidR="009056DF">
        <w:t>період</w:t>
      </w:r>
      <w:proofErr w:type="spellEnd"/>
      <w:r w:rsidR="009056DF">
        <w:t xml:space="preserve">, </w:t>
      </w:r>
      <w:proofErr w:type="spellStart"/>
      <w:r w:rsidR="009056DF">
        <w:t>який</w:t>
      </w:r>
      <w:proofErr w:type="spellEnd"/>
      <w:r w:rsidR="009056DF">
        <w:t xml:space="preserve"> </w:t>
      </w:r>
      <w:proofErr w:type="spellStart"/>
      <w:r w:rsidR="009056DF">
        <w:t>дорівнює</w:t>
      </w:r>
      <w:proofErr w:type="spellEnd"/>
      <w:r w:rsidR="009056DF">
        <w:t xml:space="preserve"> календарному </w:t>
      </w:r>
      <w:proofErr w:type="spellStart"/>
      <w:r w:rsidR="009056DF">
        <w:t>місяцю</w:t>
      </w:r>
      <w:proofErr w:type="spellEnd"/>
      <w:r w:rsidR="009056DF">
        <w:t xml:space="preserve">, </w:t>
      </w:r>
      <w:proofErr w:type="spellStart"/>
      <w:r w:rsidR="009056DF">
        <w:t>протягом</w:t>
      </w:r>
      <w:proofErr w:type="spellEnd"/>
      <w:r w:rsidR="009056DF">
        <w:t xml:space="preserve"> 30 </w:t>
      </w:r>
      <w:proofErr w:type="spellStart"/>
      <w:r w:rsidR="009056DF">
        <w:t>календарних</w:t>
      </w:r>
      <w:proofErr w:type="spellEnd"/>
      <w:r w:rsidR="009056DF">
        <w:t xml:space="preserve"> </w:t>
      </w:r>
      <w:proofErr w:type="spellStart"/>
      <w:r w:rsidR="009056DF">
        <w:t>днів</w:t>
      </w:r>
      <w:proofErr w:type="spellEnd"/>
      <w:r w:rsidR="009056DF">
        <w:t xml:space="preserve">, </w:t>
      </w:r>
      <w:proofErr w:type="spellStart"/>
      <w:r w:rsidR="009056DF">
        <w:t>що</w:t>
      </w:r>
      <w:proofErr w:type="spellEnd"/>
      <w:r w:rsidR="009056DF">
        <w:t xml:space="preserve"> </w:t>
      </w:r>
      <w:proofErr w:type="spellStart"/>
      <w:r w:rsidR="009056DF">
        <w:t>настають</w:t>
      </w:r>
      <w:proofErr w:type="spellEnd"/>
      <w:r w:rsidR="009056DF">
        <w:t xml:space="preserve"> за </w:t>
      </w:r>
      <w:proofErr w:type="spellStart"/>
      <w:r w:rsidR="009056DF">
        <w:t>останнім</w:t>
      </w:r>
      <w:proofErr w:type="spellEnd"/>
      <w:r w:rsidR="009056DF">
        <w:t xml:space="preserve"> </w:t>
      </w:r>
      <w:proofErr w:type="spellStart"/>
      <w:r w:rsidR="009056DF">
        <w:t>календарним</w:t>
      </w:r>
      <w:proofErr w:type="spellEnd"/>
      <w:r w:rsidR="009056DF">
        <w:t xml:space="preserve"> днем </w:t>
      </w:r>
      <w:proofErr w:type="spellStart"/>
      <w:r w:rsidR="009056DF">
        <w:t>податкового</w:t>
      </w:r>
      <w:proofErr w:type="spellEnd"/>
      <w:r w:rsidR="009056DF">
        <w:t xml:space="preserve"> (</w:t>
      </w:r>
      <w:proofErr w:type="spellStart"/>
      <w:r w:rsidR="009056DF">
        <w:t>звітного</w:t>
      </w:r>
      <w:proofErr w:type="spellEnd"/>
      <w:r w:rsidR="009056DF">
        <w:t xml:space="preserve">) </w:t>
      </w:r>
      <w:proofErr w:type="spellStart"/>
      <w:r w:rsidR="009056DF">
        <w:t>місяця</w:t>
      </w:r>
      <w:proofErr w:type="spellEnd"/>
      <w:r w:rsidR="009056DF">
        <w:t>».</w:t>
      </w:r>
    </w:p>
    <w:p w:rsidR="008073CF" w:rsidRPr="008073CF" w:rsidRDefault="008073CF" w:rsidP="00154F57">
      <w:pPr>
        <w:tabs>
          <w:tab w:val="left" w:pos="851"/>
        </w:tabs>
        <w:jc w:val="both"/>
        <w:rPr>
          <w:lang w:val="uk-UA"/>
        </w:rPr>
      </w:pPr>
    </w:p>
    <w:p w:rsidR="00BE7782" w:rsidRDefault="00CC621E" w:rsidP="00CC621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31EE3" w:rsidRPr="00C31EE3">
        <w:rPr>
          <w:b/>
          <w:lang w:val="uk-UA"/>
        </w:rPr>
        <w:t>1.</w:t>
      </w:r>
      <w:r w:rsidR="00C31EE3">
        <w:rPr>
          <w:b/>
          <w:lang w:val="uk-UA"/>
        </w:rPr>
        <w:t>3</w:t>
      </w:r>
      <w:r w:rsidRPr="009056DF">
        <w:rPr>
          <w:lang w:val="uk-UA"/>
        </w:rPr>
        <w:t xml:space="preserve"> Внести зміни до договор</w:t>
      </w:r>
      <w:r>
        <w:rPr>
          <w:lang w:val="uk-UA"/>
        </w:rPr>
        <w:t>у</w:t>
      </w:r>
      <w:r w:rsidRPr="009056DF">
        <w:rPr>
          <w:lang w:val="uk-UA"/>
        </w:rPr>
        <w:t xml:space="preserve"> оренди земельних ділянок від 10 жовтня 2008 року №06</w:t>
      </w:r>
      <w:r>
        <w:rPr>
          <w:lang w:val="uk-UA"/>
        </w:rPr>
        <w:t>3</w:t>
      </w:r>
      <w:r w:rsidRPr="009056DF">
        <w:rPr>
          <w:lang w:val="uk-UA"/>
        </w:rPr>
        <w:t>/08, укладеного між райдержадміністрацією та ТОВ «АГРОДНІСТЕР»,</w:t>
      </w:r>
      <w:r w:rsidR="003D3491">
        <w:rPr>
          <w:lang w:val="uk-UA"/>
        </w:rPr>
        <w:t xml:space="preserve"> </w:t>
      </w:r>
      <w:r w:rsidR="00BE7782">
        <w:rPr>
          <w:lang w:val="uk-UA"/>
        </w:rPr>
        <w:t>змінивши сторону договору та</w:t>
      </w:r>
      <w:r w:rsidRPr="009056DF">
        <w:rPr>
          <w:lang w:val="uk-UA"/>
        </w:rPr>
        <w:t xml:space="preserve"> виклавши пункти </w:t>
      </w:r>
      <w:r w:rsidR="00F01CDE">
        <w:rPr>
          <w:lang w:val="uk-UA"/>
        </w:rPr>
        <w:t>2,</w:t>
      </w:r>
      <w:r w:rsidR="003D3491">
        <w:rPr>
          <w:lang w:val="uk-UA"/>
        </w:rPr>
        <w:t xml:space="preserve"> </w:t>
      </w:r>
      <w:r w:rsidRPr="009056DF">
        <w:rPr>
          <w:lang w:val="uk-UA"/>
        </w:rPr>
        <w:t>5, 9 цього договору та додаток до нього в новій редакції:</w:t>
      </w:r>
    </w:p>
    <w:p w:rsidR="00A923B0" w:rsidRDefault="00CC621E" w:rsidP="00CC621E">
      <w:pPr>
        <w:tabs>
          <w:tab w:val="left" w:pos="851"/>
        </w:tabs>
        <w:jc w:val="both"/>
        <w:rPr>
          <w:lang w:val="uk-UA"/>
        </w:rPr>
      </w:pPr>
      <w:r w:rsidRPr="009056DF">
        <w:rPr>
          <w:lang w:val="uk-UA"/>
        </w:rPr>
        <w:t xml:space="preserve"> </w:t>
      </w:r>
      <w:r w:rsidR="00BE7782" w:rsidRPr="00BE7782">
        <w:rPr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</w:t>
      </w:r>
    </w:p>
    <w:p w:rsidR="00F01CDE" w:rsidRDefault="00F01CDE" w:rsidP="00CC621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«2. В оренду передаються земельні ділянки (за межами с.Вільховець і с.Нова Гута, з земель колишнього КСП ім.Кірова Новоушицького району Хмельницької області) за переліком згідно з додатком до цього договору</w:t>
      </w:r>
      <w:r w:rsidR="00E25CDB">
        <w:rPr>
          <w:lang w:val="uk-UA"/>
        </w:rPr>
        <w:t>»</w:t>
      </w:r>
      <w:r>
        <w:rPr>
          <w:lang w:val="uk-UA"/>
        </w:rPr>
        <w:t>.</w:t>
      </w:r>
    </w:p>
    <w:p w:rsidR="00A923B0" w:rsidRDefault="00CC621E" w:rsidP="00CC621E">
      <w:pPr>
        <w:tabs>
          <w:tab w:val="left" w:pos="851"/>
        </w:tabs>
        <w:jc w:val="both"/>
        <w:rPr>
          <w:lang w:val="uk-UA"/>
        </w:rPr>
      </w:pPr>
      <w:r w:rsidRPr="009056DF">
        <w:rPr>
          <w:lang w:val="uk-UA"/>
        </w:rPr>
        <w:t xml:space="preserve">«5. </w:t>
      </w:r>
      <w:r>
        <w:t xml:space="preserve">Нормативна </w:t>
      </w:r>
      <w:proofErr w:type="spellStart"/>
      <w:r>
        <w:t>грошова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становить </w:t>
      </w:r>
      <w:r w:rsidR="00AE387A">
        <w:rPr>
          <w:lang w:val="uk-UA"/>
        </w:rPr>
        <w:t>2027601,35</w:t>
      </w:r>
      <w:r>
        <w:t xml:space="preserve"> </w:t>
      </w:r>
      <w:proofErr w:type="spellStart"/>
      <w:r>
        <w:t>грн</w:t>
      </w:r>
      <w:proofErr w:type="spellEnd"/>
      <w:r>
        <w:t>».</w:t>
      </w:r>
    </w:p>
    <w:p w:rsidR="00A923B0" w:rsidRDefault="00CC621E" w:rsidP="00CC621E">
      <w:pPr>
        <w:tabs>
          <w:tab w:val="left" w:pos="851"/>
        </w:tabs>
        <w:jc w:val="both"/>
        <w:rPr>
          <w:lang w:val="uk-UA"/>
        </w:rPr>
      </w:pPr>
      <w:r>
        <w:t xml:space="preserve"> «9.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і становить </w:t>
      </w:r>
      <w:r w:rsidR="00AE387A">
        <w:rPr>
          <w:lang w:val="uk-UA"/>
        </w:rPr>
        <w:t>141932,09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7%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. </w:t>
      </w:r>
    </w:p>
    <w:p w:rsidR="00A923B0" w:rsidRDefault="003D3491" w:rsidP="00CC621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="00CC621E" w:rsidRPr="00A923B0">
        <w:rPr>
          <w:lang w:val="uk-UA"/>
        </w:rPr>
        <w:t>Обчислення розміру орендної плати за земельну ділянку здійснюється з урахуванням коефіцієнтів індексації.</w:t>
      </w:r>
    </w:p>
    <w:p w:rsidR="00CC621E" w:rsidRDefault="00CC621E" w:rsidP="00CC621E">
      <w:pPr>
        <w:tabs>
          <w:tab w:val="left" w:pos="851"/>
        </w:tabs>
        <w:jc w:val="both"/>
        <w:rPr>
          <w:lang w:val="uk-UA"/>
        </w:rPr>
      </w:pPr>
      <w:r w:rsidRPr="00A923B0">
        <w:rPr>
          <w:lang w:val="uk-UA"/>
        </w:rPr>
        <w:t xml:space="preserve"> </w:t>
      </w:r>
      <w:r w:rsidR="003D3491">
        <w:rPr>
          <w:lang w:val="uk-UA"/>
        </w:rPr>
        <w:t xml:space="preserve"> 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івними</w:t>
      </w:r>
      <w:proofErr w:type="spellEnd"/>
      <w:r>
        <w:t xml:space="preserve"> </w:t>
      </w:r>
      <w:proofErr w:type="spellStart"/>
      <w:r>
        <w:t>частками</w:t>
      </w:r>
      <w:proofErr w:type="spellEnd"/>
      <w:r>
        <w:t xml:space="preserve"> та становить </w:t>
      </w:r>
      <w:r w:rsidR="00AE387A">
        <w:rPr>
          <w:lang w:val="uk-UA"/>
        </w:rPr>
        <w:t>11827,68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календарному </w:t>
      </w:r>
      <w:proofErr w:type="spellStart"/>
      <w:r>
        <w:t>місяцю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</w:t>
      </w:r>
      <w:proofErr w:type="spellStart"/>
      <w:r>
        <w:t>останнім</w:t>
      </w:r>
      <w:proofErr w:type="spellEnd"/>
      <w:r>
        <w:t xml:space="preserve"> </w:t>
      </w:r>
      <w:proofErr w:type="spellStart"/>
      <w:r>
        <w:t>календарним</w:t>
      </w:r>
      <w:proofErr w:type="spellEnd"/>
      <w:r>
        <w:t xml:space="preserve"> днем </w:t>
      </w:r>
      <w:proofErr w:type="spellStart"/>
      <w:r>
        <w:t>податкового</w:t>
      </w:r>
      <w:proofErr w:type="spellEnd"/>
      <w:r>
        <w:t xml:space="preserve"> (</w:t>
      </w:r>
      <w:proofErr w:type="spellStart"/>
      <w:r>
        <w:t>звітного</w:t>
      </w:r>
      <w:proofErr w:type="spellEnd"/>
      <w:r>
        <w:t xml:space="preserve">) </w:t>
      </w:r>
      <w:proofErr w:type="spellStart"/>
      <w:r>
        <w:t>місяця</w:t>
      </w:r>
      <w:proofErr w:type="spellEnd"/>
      <w:r>
        <w:t>».</w:t>
      </w:r>
    </w:p>
    <w:p w:rsidR="001D4B21" w:rsidRDefault="00402A68" w:rsidP="00CC621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</w:p>
    <w:p w:rsidR="001D4B21" w:rsidRDefault="001D4B21" w:rsidP="00CC621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31EE3" w:rsidRPr="00C31EE3">
        <w:rPr>
          <w:b/>
          <w:lang w:val="uk-UA"/>
        </w:rPr>
        <w:t>1.</w:t>
      </w:r>
      <w:r w:rsidR="00C31EE3">
        <w:rPr>
          <w:b/>
          <w:lang w:val="uk-UA"/>
        </w:rPr>
        <w:t>4</w:t>
      </w:r>
      <w:r w:rsidRPr="001D4B21">
        <w:rPr>
          <w:lang w:val="uk-UA"/>
        </w:rPr>
        <w:t xml:space="preserve"> </w:t>
      </w:r>
      <w:r>
        <w:rPr>
          <w:lang w:val="uk-UA"/>
        </w:rPr>
        <w:t>В</w:t>
      </w:r>
      <w:r w:rsidRPr="001D4B21">
        <w:rPr>
          <w:lang w:val="uk-UA"/>
        </w:rPr>
        <w:t xml:space="preserve">нести зміни до договору оренди земельних ділянок від 25 серпня 2009 року №021/09, укладеного між районною державною адміністрацією та </w:t>
      </w:r>
      <w:r w:rsidR="00455D1D">
        <w:rPr>
          <w:lang w:val="uk-UA"/>
        </w:rPr>
        <w:t>СТОВ</w:t>
      </w:r>
      <w:r w:rsidRPr="001D4B21">
        <w:rPr>
          <w:lang w:val="uk-UA"/>
        </w:rPr>
        <w:t xml:space="preserve"> «</w:t>
      </w:r>
      <w:r w:rsidR="00455D1D">
        <w:rPr>
          <w:lang w:val="uk-UA"/>
        </w:rPr>
        <w:t>Агрофірма Україн</w:t>
      </w:r>
      <w:r w:rsidR="00C31EE3">
        <w:rPr>
          <w:lang w:val="uk-UA"/>
        </w:rPr>
        <w:t>а</w:t>
      </w:r>
      <w:r w:rsidRPr="001D4B21">
        <w:rPr>
          <w:lang w:val="uk-UA"/>
        </w:rPr>
        <w:t xml:space="preserve">», </w:t>
      </w:r>
      <w:r w:rsidR="00BE7782">
        <w:rPr>
          <w:lang w:val="uk-UA"/>
        </w:rPr>
        <w:t xml:space="preserve">змінивши сторону договору та </w:t>
      </w:r>
      <w:r w:rsidRPr="001D4B21">
        <w:rPr>
          <w:lang w:val="uk-UA"/>
        </w:rPr>
        <w:t xml:space="preserve">виклавши пункти </w:t>
      </w:r>
      <w:r w:rsidR="00F20B0F">
        <w:rPr>
          <w:lang w:val="uk-UA"/>
        </w:rPr>
        <w:t xml:space="preserve">2, </w:t>
      </w:r>
      <w:r w:rsidRPr="001D4B21">
        <w:rPr>
          <w:lang w:val="uk-UA"/>
        </w:rPr>
        <w:t xml:space="preserve">5, 9 та додаток до нього у новій редакції: </w:t>
      </w:r>
    </w:p>
    <w:p w:rsidR="00BE7782" w:rsidRDefault="00BE7782" w:rsidP="00CC621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«З</w:t>
      </w:r>
      <w:r w:rsidRPr="00F6429C">
        <w:rPr>
          <w:lang w:val="uk-UA"/>
        </w:rPr>
        <w:t xml:space="preserve">амінити </w:t>
      </w:r>
      <w:r>
        <w:rPr>
          <w:lang w:val="uk-UA"/>
        </w:rPr>
        <w:t>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</w:t>
      </w:r>
    </w:p>
    <w:p w:rsidR="00FF5B91" w:rsidRDefault="00FF5B91" w:rsidP="00CC621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«2. В оренду передаються земельні ділянки (не витребувані земельні частки (паї)за межами с.Струга, з земель колишнього КСП ім. Петровського Новоушицького району Хмельницької області) за переліком згідно з додатком до цього договору».</w:t>
      </w:r>
    </w:p>
    <w:p w:rsidR="001D4B21" w:rsidRDefault="001D4B21" w:rsidP="00CC621E">
      <w:pPr>
        <w:tabs>
          <w:tab w:val="left" w:pos="851"/>
        </w:tabs>
        <w:jc w:val="both"/>
        <w:rPr>
          <w:lang w:val="uk-UA"/>
        </w:rPr>
      </w:pPr>
      <w:r w:rsidRPr="001D4B21">
        <w:rPr>
          <w:lang w:val="uk-UA"/>
        </w:rPr>
        <w:t xml:space="preserve">«5. </w:t>
      </w:r>
      <w:r>
        <w:t xml:space="preserve">Нормативна </w:t>
      </w:r>
      <w:proofErr w:type="spellStart"/>
      <w:r>
        <w:t>грошова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становить </w:t>
      </w:r>
      <w:r w:rsidR="00455D1D">
        <w:rPr>
          <w:lang w:val="uk-UA"/>
        </w:rPr>
        <w:t>1642541,04</w:t>
      </w:r>
      <w:r>
        <w:t xml:space="preserve"> </w:t>
      </w:r>
      <w:proofErr w:type="spellStart"/>
      <w:r>
        <w:t>грн</w:t>
      </w:r>
      <w:proofErr w:type="spellEnd"/>
      <w:r>
        <w:t xml:space="preserve">». </w:t>
      </w:r>
    </w:p>
    <w:p w:rsidR="001D4B21" w:rsidRDefault="001D4B21" w:rsidP="00CC621E">
      <w:pPr>
        <w:tabs>
          <w:tab w:val="left" w:pos="851"/>
        </w:tabs>
        <w:jc w:val="both"/>
        <w:rPr>
          <w:lang w:val="uk-UA"/>
        </w:rPr>
      </w:pPr>
      <w:r>
        <w:t xml:space="preserve">«9.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і становить </w:t>
      </w:r>
      <w:r w:rsidR="00455D1D">
        <w:rPr>
          <w:lang w:val="uk-UA"/>
        </w:rPr>
        <w:t>114977,88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7%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.</w:t>
      </w:r>
    </w:p>
    <w:p w:rsidR="00402A68" w:rsidRDefault="001D4B21" w:rsidP="00CC621E">
      <w:pPr>
        <w:tabs>
          <w:tab w:val="left" w:pos="851"/>
        </w:tabs>
        <w:jc w:val="both"/>
        <w:rPr>
          <w:lang w:val="uk-UA"/>
        </w:rPr>
      </w:pPr>
      <w:r w:rsidRPr="001D4B21">
        <w:rPr>
          <w:lang w:val="uk-UA"/>
        </w:rPr>
        <w:t xml:space="preserve"> </w:t>
      </w:r>
      <w:r w:rsidR="00F20B0F">
        <w:rPr>
          <w:lang w:val="uk-UA"/>
        </w:rPr>
        <w:t xml:space="preserve">    </w:t>
      </w:r>
      <w:r w:rsidRPr="001D4B21">
        <w:rPr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івними</w:t>
      </w:r>
      <w:proofErr w:type="spellEnd"/>
      <w:r>
        <w:t xml:space="preserve"> </w:t>
      </w:r>
      <w:proofErr w:type="spellStart"/>
      <w:r>
        <w:t>частками</w:t>
      </w:r>
      <w:proofErr w:type="spellEnd"/>
      <w:r>
        <w:t xml:space="preserve"> та становить </w:t>
      </w:r>
      <w:r w:rsidR="00455D1D">
        <w:rPr>
          <w:lang w:val="uk-UA"/>
        </w:rPr>
        <w:t>9581,49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календарному </w:t>
      </w:r>
      <w:proofErr w:type="spellStart"/>
      <w:r>
        <w:t>місяцю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</w:t>
      </w:r>
      <w:proofErr w:type="spellStart"/>
      <w:r>
        <w:t>останнім</w:t>
      </w:r>
      <w:proofErr w:type="spellEnd"/>
      <w:r>
        <w:t xml:space="preserve"> </w:t>
      </w:r>
      <w:proofErr w:type="spellStart"/>
      <w:r>
        <w:t>календарним</w:t>
      </w:r>
      <w:proofErr w:type="spellEnd"/>
      <w:r>
        <w:t xml:space="preserve"> днем </w:t>
      </w:r>
      <w:proofErr w:type="spellStart"/>
      <w:r>
        <w:t>податкового</w:t>
      </w:r>
      <w:proofErr w:type="spellEnd"/>
      <w:r>
        <w:t xml:space="preserve"> (</w:t>
      </w:r>
      <w:proofErr w:type="spellStart"/>
      <w:r>
        <w:t>звітного</w:t>
      </w:r>
      <w:proofErr w:type="spellEnd"/>
      <w:r>
        <w:t xml:space="preserve">) </w:t>
      </w:r>
      <w:proofErr w:type="spellStart"/>
      <w:r>
        <w:t>місяця</w:t>
      </w:r>
      <w:proofErr w:type="spellEnd"/>
      <w:r>
        <w:t>».</w:t>
      </w:r>
      <w:r w:rsidR="00402A68">
        <w:rPr>
          <w:lang w:val="uk-UA"/>
        </w:rPr>
        <w:t xml:space="preserve"> </w:t>
      </w:r>
    </w:p>
    <w:p w:rsidR="00C8308D" w:rsidRDefault="00C8308D" w:rsidP="00CC621E">
      <w:pPr>
        <w:tabs>
          <w:tab w:val="left" w:pos="851"/>
        </w:tabs>
        <w:jc w:val="both"/>
        <w:rPr>
          <w:lang w:val="uk-UA"/>
        </w:rPr>
      </w:pPr>
    </w:p>
    <w:p w:rsidR="00C8308D" w:rsidRDefault="00C8308D" w:rsidP="00C8308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31EE3" w:rsidRPr="00C31EE3">
        <w:rPr>
          <w:b/>
          <w:lang w:val="uk-UA"/>
        </w:rPr>
        <w:t>1.</w:t>
      </w:r>
      <w:r w:rsidR="00C31EE3">
        <w:rPr>
          <w:b/>
          <w:lang w:val="uk-UA"/>
        </w:rPr>
        <w:t>5</w:t>
      </w:r>
      <w:r w:rsidRPr="00C31EE3">
        <w:rPr>
          <w:lang w:val="uk-UA"/>
        </w:rPr>
        <w:t xml:space="preserve"> </w:t>
      </w:r>
      <w:r>
        <w:rPr>
          <w:lang w:val="uk-UA"/>
        </w:rPr>
        <w:t>В</w:t>
      </w:r>
      <w:r w:rsidRPr="001D4B21">
        <w:rPr>
          <w:lang w:val="uk-UA"/>
        </w:rPr>
        <w:t>нести зміни до договору оренди земельн</w:t>
      </w:r>
      <w:r>
        <w:rPr>
          <w:lang w:val="uk-UA"/>
        </w:rPr>
        <w:t>ої</w:t>
      </w:r>
      <w:r w:rsidRPr="001D4B21">
        <w:rPr>
          <w:lang w:val="uk-UA"/>
        </w:rPr>
        <w:t xml:space="preserve"> ділянок</w:t>
      </w:r>
      <w:r>
        <w:rPr>
          <w:lang w:val="uk-UA"/>
        </w:rPr>
        <w:t>и</w:t>
      </w:r>
      <w:r w:rsidRPr="001D4B21">
        <w:rPr>
          <w:lang w:val="uk-UA"/>
        </w:rPr>
        <w:t xml:space="preserve"> від 2</w:t>
      </w:r>
      <w:r>
        <w:rPr>
          <w:lang w:val="uk-UA"/>
        </w:rPr>
        <w:t>6</w:t>
      </w:r>
      <w:r w:rsidRPr="001D4B21">
        <w:rPr>
          <w:lang w:val="uk-UA"/>
        </w:rPr>
        <w:t xml:space="preserve"> </w:t>
      </w:r>
      <w:r>
        <w:rPr>
          <w:lang w:val="uk-UA"/>
        </w:rPr>
        <w:t>червня 2014</w:t>
      </w:r>
      <w:r w:rsidRPr="001D4B21">
        <w:rPr>
          <w:lang w:val="uk-UA"/>
        </w:rPr>
        <w:t xml:space="preserve"> року укладеного між </w:t>
      </w:r>
      <w:r w:rsidR="00EB2C21">
        <w:rPr>
          <w:lang w:val="uk-UA"/>
        </w:rPr>
        <w:t>Головним Управлінням Держземаганства у Хмельницькій області</w:t>
      </w:r>
      <w:r w:rsidRPr="001D4B21">
        <w:rPr>
          <w:lang w:val="uk-UA"/>
        </w:rPr>
        <w:t xml:space="preserve"> та </w:t>
      </w:r>
      <w:r w:rsidR="00EB2C21">
        <w:rPr>
          <w:lang w:val="uk-UA"/>
        </w:rPr>
        <w:t>Сивуном Павлом Сергійовичем</w:t>
      </w:r>
      <w:r w:rsidRPr="001D4B21">
        <w:rPr>
          <w:lang w:val="uk-UA"/>
        </w:rPr>
        <w:t xml:space="preserve">, виклавши </w:t>
      </w:r>
      <w:r w:rsidR="007907B0">
        <w:rPr>
          <w:lang w:val="uk-UA"/>
        </w:rPr>
        <w:t xml:space="preserve">преамбулу та </w:t>
      </w:r>
      <w:r w:rsidRPr="001D4B21">
        <w:rPr>
          <w:lang w:val="uk-UA"/>
        </w:rPr>
        <w:t xml:space="preserve">пункти </w:t>
      </w:r>
      <w:r w:rsidR="00EB2C21">
        <w:rPr>
          <w:lang w:val="uk-UA"/>
        </w:rPr>
        <w:t>4,7,8,11</w:t>
      </w:r>
      <w:r w:rsidRPr="001D4B21">
        <w:rPr>
          <w:lang w:val="uk-UA"/>
        </w:rPr>
        <w:t xml:space="preserve">  у новій редакції: </w:t>
      </w:r>
    </w:p>
    <w:p w:rsidR="007907B0" w:rsidRDefault="007907B0" w:rsidP="00C8308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«Орендодавець: Новоушицька селищна рада в особі селищного голови Московчука Олега Васильовича, що діє на підставі Закону України «Про мі</w:t>
      </w:r>
      <w:r w:rsidR="00F20B0F">
        <w:rPr>
          <w:lang w:val="uk-UA"/>
        </w:rPr>
        <w:t>сцеве самоврядування в Україні»</w:t>
      </w:r>
      <w:r>
        <w:rPr>
          <w:lang w:val="uk-UA"/>
        </w:rPr>
        <w:t>»</w:t>
      </w:r>
      <w:r w:rsidR="00F20B0F">
        <w:rPr>
          <w:lang w:val="uk-UA"/>
        </w:rPr>
        <w:t>.</w:t>
      </w:r>
    </w:p>
    <w:p w:rsidR="00C8308D" w:rsidRDefault="00C8308D" w:rsidP="00C8308D">
      <w:pPr>
        <w:tabs>
          <w:tab w:val="left" w:pos="851"/>
        </w:tabs>
        <w:jc w:val="both"/>
        <w:rPr>
          <w:lang w:val="uk-UA"/>
        </w:rPr>
      </w:pPr>
      <w:r w:rsidRPr="001D4B21">
        <w:rPr>
          <w:lang w:val="uk-UA"/>
        </w:rPr>
        <w:t>«</w:t>
      </w:r>
      <w:r w:rsidR="00EB2C21">
        <w:rPr>
          <w:lang w:val="uk-UA"/>
        </w:rPr>
        <w:t>4</w:t>
      </w:r>
      <w:r w:rsidRPr="001D4B21">
        <w:rPr>
          <w:lang w:val="uk-UA"/>
        </w:rPr>
        <w:t xml:space="preserve">. </w:t>
      </w:r>
      <w:r>
        <w:t xml:space="preserve">Нормативна </w:t>
      </w:r>
      <w:proofErr w:type="spellStart"/>
      <w:r>
        <w:t>грошова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земельн</w:t>
      </w:r>
      <w:r w:rsidR="00EB2C21">
        <w:rPr>
          <w:lang w:val="uk-UA"/>
        </w:rPr>
        <w:t>ої</w:t>
      </w:r>
      <w:proofErr w:type="spellEnd"/>
      <w:r w:rsidR="00EB2C21">
        <w:rPr>
          <w:lang w:val="uk-UA"/>
        </w:rPr>
        <w:t xml:space="preserve"> ділянки</w:t>
      </w:r>
      <w:r>
        <w:t xml:space="preserve"> становить </w:t>
      </w:r>
      <w:r w:rsidR="00EB2C21">
        <w:rPr>
          <w:lang w:val="uk-UA"/>
        </w:rPr>
        <w:t>211631,06</w:t>
      </w:r>
      <w:r>
        <w:t xml:space="preserve"> </w:t>
      </w:r>
      <w:proofErr w:type="spellStart"/>
      <w:r>
        <w:t>грн</w:t>
      </w:r>
      <w:proofErr w:type="spellEnd"/>
      <w:r>
        <w:t xml:space="preserve">». </w:t>
      </w:r>
    </w:p>
    <w:p w:rsidR="007F4BB6" w:rsidRPr="007F4BB6" w:rsidRDefault="007F4BB6" w:rsidP="00C8308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«7. </w:t>
      </w:r>
      <w:r w:rsidR="00663F4C">
        <w:rPr>
          <w:lang w:val="uk-UA"/>
        </w:rPr>
        <w:t>Договір укладено на</w:t>
      </w:r>
      <w:r w:rsidR="000748A6">
        <w:rPr>
          <w:lang w:val="uk-UA"/>
        </w:rPr>
        <w:t xml:space="preserve"> </w:t>
      </w:r>
      <w:r w:rsidR="00663F4C">
        <w:rPr>
          <w:lang w:val="uk-UA"/>
        </w:rPr>
        <w:t xml:space="preserve">49 років( у разі укладання договору оренди землі для ведення товарного сільськогосподарського виробництва – з урахуванням ротації культур згідно з </w:t>
      </w:r>
      <w:r w:rsidR="00663F4C">
        <w:rPr>
          <w:lang w:val="uk-UA"/>
        </w:rPr>
        <w:lastRenderedPageBreak/>
        <w:t>проекто землеустрою). Після закінчення строку дії договору орендар має переважне право поновлення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дію.»</w:t>
      </w:r>
    </w:p>
    <w:p w:rsidR="00C8308D" w:rsidRPr="007F4BB6" w:rsidRDefault="00C8308D" w:rsidP="00C8308D">
      <w:pPr>
        <w:tabs>
          <w:tab w:val="left" w:pos="851"/>
        </w:tabs>
        <w:jc w:val="both"/>
        <w:rPr>
          <w:lang w:val="uk-UA"/>
        </w:rPr>
      </w:pPr>
      <w:r w:rsidRPr="00663F4C">
        <w:rPr>
          <w:lang w:val="uk-UA"/>
        </w:rPr>
        <w:t>«</w:t>
      </w:r>
      <w:r w:rsidR="00EB2C21">
        <w:rPr>
          <w:lang w:val="uk-UA"/>
        </w:rPr>
        <w:t>8</w:t>
      </w:r>
      <w:r w:rsidRPr="00663F4C">
        <w:rPr>
          <w:lang w:val="uk-UA"/>
        </w:rPr>
        <w:t xml:space="preserve">. Орендна плата вноситься орендарем у грошовій формі і становить </w:t>
      </w:r>
      <w:r w:rsidR="00EB2C21">
        <w:rPr>
          <w:lang w:val="uk-UA"/>
        </w:rPr>
        <w:t>21163</w:t>
      </w:r>
      <w:r w:rsidRPr="00663F4C">
        <w:rPr>
          <w:lang w:val="uk-UA"/>
        </w:rPr>
        <w:t xml:space="preserve"> грн</w:t>
      </w:r>
      <w:r w:rsidR="00EB2C21">
        <w:rPr>
          <w:lang w:val="uk-UA"/>
        </w:rPr>
        <w:t>.11коп.</w:t>
      </w:r>
      <w:r w:rsidRPr="00663F4C">
        <w:rPr>
          <w:lang w:val="uk-UA"/>
        </w:rPr>
        <w:t xml:space="preserve"> за рік, </w:t>
      </w:r>
      <w:r w:rsidR="00663F4C">
        <w:rPr>
          <w:lang w:val="uk-UA"/>
        </w:rPr>
        <w:t>(</w:t>
      </w:r>
      <w:r w:rsidR="00EB2C21" w:rsidRPr="00663F4C">
        <w:rPr>
          <w:lang w:val="uk-UA"/>
        </w:rPr>
        <w:t xml:space="preserve">щомісячно </w:t>
      </w:r>
      <w:r w:rsidR="00663F4C">
        <w:rPr>
          <w:lang w:val="uk-UA"/>
        </w:rPr>
        <w:t>в рівній долі</w:t>
      </w:r>
      <w:r w:rsidR="00EB2C21" w:rsidRPr="00663F4C">
        <w:rPr>
          <w:lang w:val="uk-UA"/>
        </w:rPr>
        <w:t xml:space="preserve"> та становить </w:t>
      </w:r>
      <w:r w:rsidR="00EB2C21">
        <w:rPr>
          <w:lang w:val="uk-UA"/>
        </w:rPr>
        <w:t>1763,60</w:t>
      </w:r>
      <w:r w:rsidR="00663F4C">
        <w:rPr>
          <w:lang w:val="uk-UA"/>
        </w:rPr>
        <w:t xml:space="preserve"> грн, але не </w:t>
      </w:r>
      <w:r w:rsidR="00266C56">
        <w:rPr>
          <w:lang w:val="uk-UA"/>
        </w:rPr>
        <w:t xml:space="preserve">пізніше </w:t>
      </w:r>
      <w:r w:rsidR="00EB2C21" w:rsidRPr="00663F4C">
        <w:rPr>
          <w:lang w:val="uk-UA"/>
        </w:rPr>
        <w:t xml:space="preserve">30 </w:t>
      </w:r>
      <w:r w:rsidR="00663F4C">
        <w:rPr>
          <w:lang w:val="uk-UA"/>
        </w:rPr>
        <w:t>числа поточного місяця)</w:t>
      </w:r>
      <w:r w:rsidRPr="00663F4C">
        <w:rPr>
          <w:lang w:val="uk-UA"/>
        </w:rPr>
        <w:t>.</w:t>
      </w:r>
      <w:r w:rsidR="007F4BB6">
        <w:rPr>
          <w:lang w:val="uk-UA"/>
        </w:rPr>
        <w:t>»</w:t>
      </w:r>
    </w:p>
    <w:p w:rsidR="00C8308D" w:rsidRDefault="00EB2C21" w:rsidP="00C8308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«11. </w:t>
      </w:r>
      <w:r w:rsidR="00C8308D" w:rsidRPr="001D4B21">
        <w:rPr>
          <w:lang w:val="uk-UA"/>
        </w:rPr>
        <w:t>Обчислення розміру орендної плати за зем</w:t>
      </w:r>
      <w:r w:rsidR="00663F4C">
        <w:rPr>
          <w:lang w:val="uk-UA"/>
        </w:rPr>
        <w:t>лі комунальної власності</w:t>
      </w:r>
      <w:r w:rsidR="00C8308D" w:rsidRPr="001D4B21">
        <w:rPr>
          <w:lang w:val="uk-UA"/>
        </w:rPr>
        <w:t xml:space="preserve"> здійснюється з </w:t>
      </w:r>
      <w:r w:rsidR="007F4BB6">
        <w:rPr>
          <w:lang w:val="uk-UA"/>
        </w:rPr>
        <w:t xml:space="preserve">розрахунку </w:t>
      </w:r>
      <w:r w:rsidR="007F4BB6" w:rsidRPr="007F4BB6">
        <w:rPr>
          <w:lang w:val="uk-UA"/>
        </w:rPr>
        <w:t xml:space="preserve">10% від нормативної грошової оцінки </w:t>
      </w:r>
      <w:r w:rsidR="00663F4C">
        <w:rPr>
          <w:lang w:val="uk-UA"/>
        </w:rPr>
        <w:t>з</w:t>
      </w:r>
      <w:r w:rsidR="007F4BB6" w:rsidRPr="007F4BB6">
        <w:rPr>
          <w:lang w:val="uk-UA"/>
        </w:rPr>
        <w:t xml:space="preserve"> </w:t>
      </w:r>
      <w:r w:rsidR="00C8308D" w:rsidRPr="001D4B21">
        <w:rPr>
          <w:lang w:val="uk-UA"/>
        </w:rPr>
        <w:t xml:space="preserve">урахуванням </w:t>
      </w:r>
      <w:r w:rsidR="007F4BB6">
        <w:rPr>
          <w:lang w:val="uk-UA"/>
        </w:rPr>
        <w:t xml:space="preserve">їх цільового призначення та </w:t>
      </w:r>
      <w:r w:rsidR="00C8308D" w:rsidRPr="001D4B21">
        <w:rPr>
          <w:lang w:val="uk-UA"/>
        </w:rPr>
        <w:t>коефіцієнтів індексації</w:t>
      </w:r>
      <w:r w:rsidR="007F4BB6">
        <w:rPr>
          <w:lang w:val="uk-UA"/>
        </w:rPr>
        <w:t>, визначених законодавством за затвердженими Кабінетом Міністрів України формами,що заповнюються під час укладання або зміни умов договору оренди чи продовження його дії</w:t>
      </w:r>
      <w:r w:rsidR="00C8308D" w:rsidRPr="007F4BB6">
        <w:rPr>
          <w:lang w:val="uk-UA"/>
        </w:rPr>
        <w:t>.</w:t>
      </w:r>
      <w:r w:rsidR="007F4BB6">
        <w:rPr>
          <w:lang w:val="uk-UA"/>
        </w:rPr>
        <w:t>»</w:t>
      </w:r>
      <w:r w:rsidR="00C8308D">
        <w:rPr>
          <w:lang w:val="uk-UA"/>
        </w:rPr>
        <w:t xml:space="preserve"> </w:t>
      </w:r>
    </w:p>
    <w:p w:rsidR="00266C56" w:rsidRDefault="00266C56" w:rsidP="00C8308D">
      <w:pPr>
        <w:tabs>
          <w:tab w:val="left" w:pos="851"/>
        </w:tabs>
        <w:jc w:val="both"/>
        <w:rPr>
          <w:lang w:val="uk-UA"/>
        </w:rPr>
      </w:pPr>
    </w:p>
    <w:p w:rsidR="008C0040" w:rsidRDefault="00D25EE9" w:rsidP="008C004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31EE3" w:rsidRPr="00C31EE3">
        <w:rPr>
          <w:b/>
          <w:lang w:val="uk-UA"/>
        </w:rPr>
        <w:t>1.</w:t>
      </w:r>
      <w:r w:rsidRPr="00C31EE3">
        <w:rPr>
          <w:b/>
          <w:lang w:val="uk-UA"/>
        </w:rPr>
        <w:t>6</w:t>
      </w:r>
      <w:r w:rsidR="00CF2EA2" w:rsidRPr="00CF2EA2">
        <w:rPr>
          <w:b/>
          <w:lang w:val="uk-UA"/>
        </w:rPr>
        <w:t xml:space="preserve"> </w:t>
      </w:r>
      <w:r w:rsidR="00CF2EA2">
        <w:rPr>
          <w:lang w:val="uk-UA"/>
        </w:rPr>
        <w:t>В</w:t>
      </w:r>
      <w:r w:rsidR="00CF2EA2" w:rsidRPr="001D4B21">
        <w:rPr>
          <w:lang w:val="uk-UA"/>
        </w:rPr>
        <w:t>нести зміни до договору оренди земельн</w:t>
      </w:r>
      <w:r w:rsidR="00CF2EA2">
        <w:rPr>
          <w:lang w:val="uk-UA"/>
        </w:rPr>
        <w:t>ої</w:t>
      </w:r>
      <w:r w:rsidR="00CF2EA2" w:rsidRPr="001D4B21">
        <w:rPr>
          <w:lang w:val="uk-UA"/>
        </w:rPr>
        <w:t xml:space="preserve"> ділянк</w:t>
      </w:r>
      <w:r w:rsidR="00CF2EA2">
        <w:rPr>
          <w:lang w:val="uk-UA"/>
        </w:rPr>
        <w:t>и</w:t>
      </w:r>
      <w:r w:rsidR="00CF2EA2" w:rsidRPr="001D4B21">
        <w:rPr>
          <w:lang w:val="uk-UA"/>
        </w:rPr>
        <w:t xml:space="preserve"> від 2</w:t>
      </w:r>
      <w:r w:rsidR="008C0040">
        <w:rPr>
          <w:lang w:val="uk-UA"/>
        </w:rPr>
        <w:t>2</w:t>
      </w:r>
      <w:r w:rsidR="00CF2EA2" w:rsidRPr="001D4B21">
        <w:rPr>
          <w:lang w:val="uk-UA"/>
        </w:rPr>
        <w:t xml:space="preserve"> </w:t>
      </w:r>
      <w:r w:rsidR="008C0040">
        <w:rPr>
          <w:lang w:val="uk-UA"/>
        </w:rPr>
        <w:t>травня</w:t>
      </w:r>
      <w:r w:rsidR="00CF2EA2">
        <w:rPr>
          <w:lang w:val="uk-UA"/>
        </w:rPr>
        <w:t xml:space="preserve"> 201</w:t>
      </w:r>
      <w:r w:rsidR="008C0040">
        <w:rPr>
          <w:lang w:val="uk-UA"/>
        </w:rPr>
        <w:t>5</w:t>
      </w:r>
      <w:r w:rsidR="00CF2EA2" w:rsidRPr="001D4B21">
        <w:rPr>
          <w:lang w:val="uk-UA"/>
        </w:rPr>
        <w:t xml:space="preserve"> року укладеного між </w:t>
      </w:r>
      <w:r w:rsidR="00CF2EA2">
        <w:rPr>
          <w:lang w:val="uk-UA"/>
        </w:rPr>
        <w:t>Головним Управлінням Держземаганства у Хмельницькій області</w:t>
      </w:r>
      <w:r w:rsidR="00CF2EA2" w:rsidRPr="001D4B21">
        <w:rPr>
          <w:lang w:val="uk-UA"/>
        </w:rPr>
        <w:t xml:space="preserve"> та </w:t>
      </w:r>
      <w:r w:rsidR="008C0040">
        <w:rPr>
          <w:lang w:val="uk-UA"/>
        </w:rPr>
        <w:t>Вашеняком Анатолієм Мкилойовичем</w:t>
      </w:r>
      <w:r w:rsidR="00CF2EA2" w:rsidRPr="001D4B21">
        <w:rPr>
          <w:lang w:val="uk-UA"/>
        </w:rPr>
        <w:t xml:space="preserve">, </w:t>
      </w:r>
      <w:r w:rsidR="008C0040">
        <w:rPr>
          <w:lang w:val="uk-UA"/>
        </w:rPr>
        <w:t xml:space="preserve">змінивши сторони договору та </w:t>
      </w:r>
      <w:r w:rsidR="008C0040" w:rsidRPr="001D4B21">
        <w:rPr>
          <w:lang w:val="uk-UA"/>
        </w:rPr>
        <w:t xml:space="preserve">виклавши пункти </w:t>
      </w:r>
      <w:r w:rsidR="008C0040">
        <w:rPr>
          <w:lang w:val="uk-UA"/>
        </w:rPr>
        <w:t>1,</w:t>
      </w:r>
      <w:r w:rsidR="00F20B0F">
        <w:rPr>
          <w:lang w:val="uk-UA"/>
        </w:rPr>
        <w:t xml:space="preserve"> </w:t>
      </w:r>
      <w:r w:rsidR="008C0040">
        <w:rPr>
          <w:lang w:val="uk-UA"/>
        </w:rPr>
        <w:t>2,</w:t>
      </w:r>
      <w:r w:rsidR="00F20B0F">
        <w:rPr>
          <w:lang w:val="uk-UA"/>
        </w:rPr>
        <w:t xml:space="preserve"> </w:t>
      </w:r>
      <w:r w:rsidR="008C0040">
        <w:rPr>
          <w:lang w:val="uk-UA"/>
        </w:rPr>
        <w:t>4,</w:t>
      </w:r>
      <w:r w:rsidR="00F20B0F">
        <w:rPr>
          <w:lang w:val="uk-UA"/>
        </w:rPr>
        <w:t xml:space="preserve"> </w:t>
      </w:r>
      <w:r w:rsidR="008C0040" w:rsidRPr="001D4B21">
        <w:rPr>
          <w:lang w:val="uk-UA"/>
        </w:rPr>
        <w:t xml:space="preserve">9 у новій редакції: </w:t>
      </w:r>
    </w:p>
    <w:p w:rsidR="008C0040" w:rsidRDefault="00B3494D" w:rsidP="008C004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</w:t>
      </w:r>
      <w:r w:rsidR="008C0040">
        <w:rPr>
          <w:lang w:val="uk-UA"/>
        </w:rPr>
        <w:t>З</w:t>
      </w:r>
      <w:r w:rsidR="008C0040" w:rsidRPr="00F6429C">
        <w:rPr>
          <w:lang w:val="uk-UA"/>
        </w:rPr>
        <w:t xml:space="preserve">амінити </w:t>
      </w:r>
      <w:r w:rsidR="008C0040">
        <w:rPr>
          <w:lang w:val="uk-UA"/>
        </w:rPr>
        <w:t>орендодавця Головн</w:t>
      </w:r>
      <w:r w:rsidR="005D25F3">
        <w:rPr>
          <w:lang w:val="uk-UA"/>
        </w:rPr>
        <w:t>е</w:t>
      </w:r>
      <w:r w:rsidR="008C0040">
        <w:rPr>
          <w:lang w:val="uk-UA"/>
        </w:rPr>
        <w:t xml:space="preserve"> Управління Держземаганства у Хмельницькій області</w:t>
      </w:r>
      <w:r w:rsidR="008C0040" w:rsidRPr="001D4B21">
        <w:rPr>
          <w:lang w:val="uk-UA"/>
        </w:rPr>
        <w:t xml:space="preserve"> </w:t>
      </w:r>
      <w:r w:rsidR="008C0040">
        <w:rPr>
          <w:lang w:val="uk-UA"/>
        </w:rPr>
        <w:t>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 О</w:t>
      </w:r>
      <w:r w:rsidR="008C0040" w:rsidRPr="00F6429C">
        <w:rPr>
          <w:lang w:val="uk-UA"/>
        </w:rPr>
        <w:t xml:space="preserve">рендаря </w:t>
      </w:r>
      <w:r w:rsidR="005D25F3">
        <w:rPr>
          <w:lang w:val="uk-UA"/>
        </w:rPr>
        <w:t>Вашеняк</w:t>
      </w:r>
      <w:r w:rsidR="00F20B0F">
        <w:rPr>
          <w:lang w:val="uk-UA"/>
        </w:rPr>
        <w:t>а</w:t>
      </w:r>
      <w:r w:rsidR="005D25F3">
        <w:rPr>
          <w:lang w:val="uk-UA"/>
        </w:rPr>
        <w:t xml:space="preserve"> Анатолія Мкилойовича</w:t>
      </w:r>
      <w:r w:rsidR="005D25F3" w:rsidRPr="00F6429C">
        <w:rPr>
          <w:lang w:val="uk-UA"/>
        </w:rPr>
        <w:t xml:space="preserve"> </w:t>
      </w:r>
      <w:r w:rsidR="008C0040" w:rsidRPr="00F6429C">
        <w:rPr>
          <w:lang w:val="uk-UA"/>
        </w:rPr>
        <w:t xml:space="preserve">на нового орендаря: </w:t>
      </w:r>
      <w:r w:rsidR="005D25F3">
        <w:rPr>
          <w:lang w:val="uk-UA"/>
        </w:rPr>
        <w:t>Вашеняк Людмилу Іванівну (іден</w:t>
      </w:r>
      <w:r w:rsidR="00F20B0F">
        <w:rPr>
          <w:lang w:val="uk-UA"/>
        </w:rPr>
        <w:t xml:space="preserve">тифікаційний номер </w:t>
      </w:r>
      <w:r w:rsidR="005D25F3">
        <w:rPr>
          <w:lang w:val="uk-UA"/>
        </w:rPr>
        <w:t>2396802883)</w:t>
      </w:r>
    </w:p>
    <w:p w:rsidR="00D25EE9" w:rsidRDefault="005D25F3" w:rsidP="00C8308D">
      <w:pPr>
        <w:tabs>
          <w:tab w:val="left" w:pos="851"/>
        </w:tabs>
        <w:jc w:val="both"/>
        <w:rPr>
          <w:lang w:val="uk-UA"/>
        </w:rPr>
      </w:pPr>
      <w:r w:rsidRPr="005D25F3">
        <w:rPr>
          <w:lang w:val="uk-UA"/>
        </w:rPr>
        <w:t>«1.</w:t>
      </w:r>
      <w:r>
        <w:rPr>
          <w:lang w:val="uk-UA"/>
        </w:rPr>
        <w:t>Орендодавець надає, а орендар приймає в строкове платне користування земельні ділянки для городництва згідно додатку, які знаходяться за межами села Рудківці, Новоушицького району, Хмельницької області.»</w:t>
      </w:r>
    </w:p>
    <w:p w:rsidR="005D25F3" w:rsidRDefault="005D25F3" w:rsidP="00C8308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«2. В оренду передаються земельні ділянки загальною площею 5,4584га.»</w:t>
      </w:r>
    </w:p>
    <w:p w:rsidR="005D25F3" w:rsidRDefault="00115B50" w:rsidP="00C8308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«4. Нормативн</w:t>
      </w:r>
      <w:r w:rsidR="00F20B0F">
        <w:rPr>
          <w:lang w:val="uk-UA"/>
        </w:rPr>
        <w:t>а</w:t>
      </w:r>
      <w:r>
        <w:rPr>
          <w:lang w:val="uk-UA"/>
        </w:rPr>
        <w:t xml:space="preserve"> грошова оцінка земельних ділянок становить 70544,96грн.»</w:t>
      </w:r>
    </w:p>
    <w:p w:rsidR="00115B50" w:rsidRDefault="00115B50" w:rsidP="00C8308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«9. Орендна плата вноситься орендарем у формі грошової оплати в розмірі 9 % від нормативної грошової оцінки земельн</w:t>
      </w:r>
      <w:r w:rsidR="00CB5D3E">
        <w:rPr>
          <w:lang w:val="uk-UA"/>
        </w:rPr>
        <w:t>их</w:t>
      </w:r>
      <w:r>
        <w:rPr>
          <w:lang w:val="uk-UA"/>
        </w:rPr>
        <w:t xml:space="preserve"> ділян</w:t>
      </w:r>
      <w:r w:rsidR="00CB5D3E">
        <w:rPr>
          <w:lang w:val="uk-UA"/>
        </w:rPr>
        <w:t>ок, що складає 6349 грн. 05 коп на рік.»</w:t>
      </w:r>
    </w:p>
    <w:p w:rsidR="00266C56" w:rsidRPr="00CF2EA2" w:rsidRDefault="00266C56" w:rsidP="00C8308D">
      <w:pPr>
        <w:tabs>
          <w:tab w:val="left" w:pos="851"/>
        </w:tabs>
        <w:jc w:val="both"/>
        <w:rPr>
          <w:b/>
          <w:lang w:val="uk-UA"/>
        </w:rPr>
      </w:pPr>
    </w:p>
    <w:p w:rsidR="00320E7E" w:rsidRDefault="009056DF" w:rsidP="00D211AF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31EE3">
        <w:rPr>
          <w:b/>
          <w:lang w:val="uk-UA"/>
        </w:rPr>
        <w:t>1.7</w:t>
      </w:r>
      <w:r w:rsidR="00D211AF" w:rsidRPr="00D211AF">
        <w:rPr>
          <w:b/>
          <w:lang w:val="uk-UA"/>
        </w:rPr>
        <w:t xml:space="preserve"> </w:t>
      </w:r>
      <w:r w:rsidR="00D211AF">
        <w:rPr>
          <w:lang w:val="uk-UA"/>
        </w:rPr>
        <w:t>В</w:t>
      </w:r>
      <w:r w:rsidR="00D211AF" w:rsidRPr="001D4B21">
        <w:rPr>
          <w:lang w:val="uk-UA"/>
        </w:rPr>
        <w:t>нести зміни до договору оренди земельн</w:t>
      </w:r>
      <w:r w:rsidR="00D211AF">
        <w:rPr>
          <w:lang w:val="uk-UA"/>
        </w:rPr>
        <w:t>ої</w:t>
      </w:r>
      <w:r w:rsidR="00D211AF" w:rsidRPr="001D4B21">
        <w:rPr>
          <w:lang w:val="uk-UA"/>
        </w:rPr>
        <w:t xml:space="preserve"> ділянк</w:t>
      </w:r>
      <w:r w:rsidR="00D211AF">
        <w:rPr>
          <w:lang w:val="uk-UA"/>
        </w:rPr>
        <w:t>и</w:t>
      </w:r>
      <w:r w:rsidR="00D211AF" w:rsidRPr="001D4B21">
        <w:rPr>
          <w:lang w:val="uk-UA"/>
        </w:rPr>
        <w:t xml:space="preserve"> від </w:t>
      </w:r>
      <w:r w:rsidR="00D211AF">
        <w:rPr>
          <w:lang w:val="uk-UA"/>
        </w:rPr>
        <w:t>03</w:t>
      </w:r>
      <w:r w:rsidR="00D211AF" w:rsidRPr="001D4B21">
        <w:rPr>
          <w:lang w:val="uk-UA"/>
        </w:rPr>
        <w:t xml:space="preserve"> </w:t>
      </w:r>
      <w:r w:rsidR="00D211AF">
        <w:rPr>
          <w:lang w:val="uk-UA"/>
        </w:rPr>
        <w:t>грудня 2012</w:t>
      </w:r>
      <w:r w:rsidR="00D211AF" w:rsidRPr="001D4B21">
        <w:rPr>
          <w:lang w:val="uk-UA"/>
        </w:rPr>
        <w:t xml:space="preserve"> року</w:t>
      </w:r>
      <w:r w:rsidR="00D211AF">
        <w:rPr>
          <w:lang w:val="uk-UA"/>
        </w:rPr>
        <w:t xml:space="preserve"> № 80/2012</w:t>
      </w:r>
      <w:r w:rsidR="00D211AF" w:rsidRPr="001D4B21">
        <w:rPr>
          <w:lang w:val="uk-UA"/>
        </w:rPr>
        <w:t xml:space="preserve"> укладеного між </w:t>
      </w:r>
      <w:r w:rsidR="00D211AF">
        <w:rPr>
          <w:lang w:val="uk-UA"/>
        </w:rPr>
        <w:t>Новоушицькою районою державною адміністрацією</w:t>
      </w:r>
      <w:r w:rsidR="00D211AF" w:rsidRPr="001D4B21">
        <w:rPr>
          <w:lang w:val="uk-UA"/>
        </w:rPr>
        <w:t xml:space="preserve"> та </w:t>
      </w:r>
      <w:r w:rsidR="00D211AF">
        <w:rPr>
          <w:lang w:val="uk-UA"/>
        </w:rPr>
        <w:t>Гречанюком Юрієм Валерійовичем</w:t>
      </w:r>
      <w:r w:rsidR="00D211AF" w:rsidRPr="001D4B21">
        <w:rPr>
          <w:lang w:val="uk-UA"/>
        </w:rPr>
        <w:t xml:space="preserve">, </w:t>
      </w:r>
      <w:r w:rsidR="00D211AF">
        <w:rPr>
          <w:lang w:val="uk-UA"/>
        </w:rPr>
        <w:t xml:space="preserve">змінивши сторону договору та </w:t>
      </w:r>
      <w:r w:rsidR="00D211AF" w:rsidRPr="001D4B21">
        <w:rPr>
          <w:lang w:val="uk-UA"/>
        </w:rPr>
        <w:t xml:space="preserve">виклавши пункти </w:t>
      </w:r>
      <w:r w:rsidR="00320E7E">
        <w:rPr>
          <w:lang w:val="uk-UA"/>
        </w:rPr>
        <w:t xml:space="preserve">1, </w:t>
      </w:r>
      <w:r w:rsidR="00D211AF">
        <w:rPr>
          <w:lang w:val="uk-UA"/>
        </w:rPr>
        <w:t>4, 8.1, 8.2</w:t>
      </w:r>
      <w:r w:rsidR="00D211AF" w:rsidRPr="001D4B21">
        <w:rPr>
          <w:lang w:val="uk-UA"/>
        </w:rPr>
        <w:t xml:space="preserve"> у новій редакції: </w:t>
      </w:r>
    </w:p>
    <w:p w:rsidR="00D211AF" w:rsidRDefault="00D211AF" w:rsidP="00D211AF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«З</w:t>
      </w:r>
      <w:r w:rsidRPr="00F6429C">
        <w:rPr>
          <w:lang w:val="uk-UA"/>
        </w:rPr>
        <w:t xml:space="preserve">амінити </w:t>
      </w:r>
      <w:r>
        <w:rPr>
          <w:lang w:val="uk-UA"/>
        </w:rPr>
        <w:t>орендодавця Новоушицьку районну державну адміністрацію 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</w:t>
      </w:r>
    </w:p>
    <w:p w:rsidR="00320E7E" w:rsidRDefault="00687A2F" w:rsidP="00D211AF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«1. Орендодавець надає, а орендар приймає в строкове платне користування земельну ділянку кадастровий номер 6823383000:05:001:0411 для ведення фермерського господарства на території Івашковецького старостинського округу,</w:t>
      </w:r>
      <w:r w:rsidR="00266C56">
        <w:rPr>
          <w:lang w:val="uk-UA"/>
        </w:rPr>
        <w:t xml:space="preserve"> </w:t>
      </w:r>
      <w:r>
        <w:rPr>
          <w:lang w:val="uk-UA"/>
        </w:rPr>
        <w:t>Новоушицького району, Хмельницької області.»</w:t>
      </w:r>
    </w:p>
    <w:p w:rsidR="00D211AF" w:rsidRDefault="00B65E4E" w:rsidP="00D211AF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«4. Нормативна</w:t>
      </w:r>
      <w:r w:rsidR="00D211AF">
        <w:rPr>
          <w:lang w:val="uk-UA"/>
        </w:rPr>
        <w:t xml:space="preserve"> грошова оцінка земельної ділянки ста</w:t>
      </w:r>
      <w:r w:rsidR="00320E7E">
        <w:rPr>
          <w:lang w:val="uk-UA"/>
        </w:rPr>
        <w:t>новить 377944грн»</w:t>
      </w:r>
    </w:p>
    <w:p w:rsidR="00687A2F" w:rsidRDefault="00687A2F" w:rsidP="00D211AF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«8.1 Орендна плата вноситься орендарем у розмірі 5 % від нормативної грошової оцінки земельної ділянки, що становить 18897 грн. 20коп. на рік.»</w:t>
      </w:r>
    </w:p>
    <w:p w:rsidR="00687A2F" w:rsidRDefault="00687A2F" w:rsidP="00D211AF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«8.2 Орендна плата вноситься орендарем у грошовій формі рівними</w:t>
      </w:r>
      <w:r w:rsidR="00266C56">
        <w:rPr>
          <w:lang w:val="uk-UA"/>
        </w:rPr>
        <w:t xml:space="preserve"> частинами, що становить 1574 грн 77 коп., за податковий період, який дорівнює календарному місяцю, щомісяця протягом 30 календарних днів, що настають за останім днем податкового(звітного) місяця.»</w:t>
      </w:r>
    </w:p>
    <w:p w:rsidR="00266C56" w:rsidRDefault="00266C56" w:rsidP="00D211AF">
      <w:pPr>
        <w:tabs>
          <w:tab w:val="left" w:pos="851"/>
        </w:tabs>
        <w:jc w:val="both"/>
        <w:rPr>
          <w:lang w:val="uk-UA"/>
        </w:rPr>
      </w:pPr>
    </w:p>
    <w:p w:rsidR="00266C56" w:rsidRDefault="00266C56" w:rsidP="00266C56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C31EE3">
        <w:rPr>
          <w:b/>
          <w:lang w:val="uk-UA"/>
        </w:rPr>
        <w:t>1.</w:t>
      </w:r>
      <w:r>
        <w:rPr>
          <w:b/>
          <w:lang w:val="uk-UA"/>
        </w:rPr>
        <w:t>8</w:t>
      </w:r>
      <w:r w:rsidRPr="00D211AF">
        <w:rPr>
          <w:b/>
          <w:lang w:val="uk-UA"/>
        </w:rPr>
        <w:t xml:space="preserve"> </w:t>
      </w:r>
      <w:r>
        <w:rPr>
          <w:lang w:val="uk-UA"/>
        </w:rPr>
        <w:t>В</w:t>
      </w:r>
      <w:r w:rsidRPr="001D4B21">
        <w:rPr>
          <w:lang w:val="uk-UA"/>
        </w:rPr>
        <w:t>нести зміни до договору оренди земельн</w:t>
      </w:r>
      <w:r>
        <w:rPr>
          <w:lang w:val="uk-UA"/>
        </w:rPr>
        <w:t>ої</w:t>
      </w:r>
      <w:r w:rsidRPr="001D4B21">
        <w:rPr>
          <w:lang w:val="uk-UA"/>
        </w:rPr>
        <w:t xml:space="preserve"> ділянк</w:t>
      </w:r>
      <w:r>
        <w:rPr>
          <w:lang w:val="uk-UA"/>
        </w:rPr>
        <w:t>и</w:t>
      </w:r>
      <w:r w:rsidRPr="001D4B21">
        <w:rPr>
          <w:lang w:val="uk-UA"/>
        </w:rPr>
        <w:t xml:space="preserve"> від </w:t>
      </w:r>
      <w:r>
        <w:rPr>
          <w:lang w:val="uk-UA"/>
        </w:rPr>
        <w:t>03</w:t>
      </w:r>
      <w:r w:rsidRPr="001D4B21">
        <w:rPr>
          <w:lang w:val="uk-UA"/>
        </w:rPr>
        <w:t xml:space="preserve"> </w:t>
      </w:r>
      <w:r>
        <w:rPr>
          <w:lang w:val="uk-UA"/>
        </w:rPr>
        <w:t>грудня 2012</w:t>
      </w:r>
      <w:r w:rsidRPr="001D4B21">
        <w:rPr>
          <w:lang w:val="uk-UA"/>
        </w:rPr>
        <w:t xml:space="preserve"> року</w:t>
      </w:r>
      <w:r>
        <w:rPr>
          <w:lang w:val="uk-UA"/>
        </w:rPr>
        <w:t xml:space="preserve"> № 79/2012</w:t>
      </w:r>
      <w:r w:rsidRPr="001D4B21">
        <w:rPr>
          <w:lang w:val="uk-UA"/>
        </w:rPr>
        <w:t xml:space="preserve"> укладеного між </w:t>
      </w:r>
      <w:r>
        <w:rPr>
          <w:lang w:val="uk-UA"/>
        </w:rPr>
        <w:t>Новоушицькою районою державною адміністрацією</w:t>
      </w:r>
      <w:r w:rsidRPr="001D4B21">
        <w:rPr>
          <w:lang w:val="uk-UA"/>
        </w:rPr>
        <w:t xml:space="preserve"> та </w:t>
      </w:r>
      <w:r>
        <w:rPr>
          <w:lang w:val="uk-UA"/>
        </w:rPr>
        <w:t>Гречанюком Юрієм Валерійовичем</w:t>
      </w:r>
      <w:r w:rsidRPr="001D4B21">
        <w:rPr>
          <w:lang w:val="uk-UA"/>
        </w:rPr>
        <w:t xml:space="preserve">, </w:t>
      </w:r>
      <w:r>
        <w:rPr>
          <w:lang w:val="uk-UA"/>
        </w:rPr>
        <w:t xml:space="preserve">змінивши сторону договору та </w:t>
      </w:r>
      <w:r w:rsidRPr="001D4B21">
        <w:rPr>
          <w:lang w:val="uk-UA"/>
        </w:rPr>
        <w:t xml:space="preserve">виклавши пункти </w:t>
      </w:r>
      <w:r>
        <w:rPr>
          <w:lang w:val="uk-UA"/>
        </w:rPr>
        <w:t>1, 4, 8.1, 8.2</w:t>
      </w:r>
      <w:r w:rsidRPr="001D4B21">
        <w:rPr>
          <w:lang w:val="uk-UA"/>
        </w:rPr>
        <w:t xml:space="preserve"> у новій редакції: </w:t>
      </w:r>
    </w:p>
    <w:p w:rsidR="00266C56" w:rsidRDefault="00266C56" w:rsidP="00266C56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>«З</w:t>
      </w:r>
      <w:r w:rsidRPr="00F6429C">
        <w:rPr>
          <w:lang w:val="uk-UA"/>
        </w:rPr>
        <w:t xml:space="preserve">амінити </w:t>
      </w:r>
      <w:r>
        <w:rPr>
          <w:lang w:val="uk-UA"/>
        </w:rPr>
        <w:t>орендодавця Новоушицьку районну державну адміністрацію 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</w:t>
      </w:r>
    </w:p>
    <w:p w:rsidR="00266C56" w:rsidRDefault="00266C56" w:rsidP="00266C56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«1. Орендодавець надає, а орендар приймає в строкове платне користування земельну ділянку кадастровий номер 6823383000:04:001:0319 для ведення фермерського господарства на території Івашковецького старостинського округу, Новоушицького району, Хмельницької області.»</w:t>
      </w:r>
    </w:p>
    <w:p w:rsidR="00266C56" w:rsidRDefault="00B65E4E" w:rsidP="00266C56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«4. Нормативна</w:t>
      </w:r>
      <w:r w:rsidR="00266C56">
        <w:rPr>
          <w:lang w:val="uk-UA"/>
        </w:rPr>
        <w:t xml:space="preserve"> грошова оцінка земельної ділянки становить 397556 грн 82 коп»</w:t>
      </w:r>
    </w:p>
    <w:p w:rsidR="00266C56" w:rsidRDefault="00266C56" w:rsidP="00266C56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«8.1 Орендна плата вноситься орендарем у розмірі 5 % від нормативної грошової оцінки земельної ділянки, що становить 19877 грн. 84коп. на рік.»</w:t>
      </w:r>
    </w:p>
    <w:p w:rsidR="00266C56" w:rsidRDefault="00266C56" w:rsidP="00266C56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«8.2 Орендна плата вноситься орендарем у грошовій формі рівними частинами, що становить 1656 грн 49 коп., за податковий період, який дорівнює календарному місяцю, щомісяця протягом 30 календарних днів, що настають за останім днем податкового(звітного) місяця.»</w:t>
      </w:r>
    </w:p>
    <w:p w:rsidR="00DB7B8A" w:rsidRDefault="00DB7B8A" w:rsidP="00266C56">
      <w:pPr>
        <w:tabs>
          <w:tab w:val="left" w:pos="851"/>
        </w:tabs>
        <w:jc w:val="both"/>
        <w:rPr>
          <w:lang w:val="uk-UA"/>
        </w:rPr>
      </w:pPr>
    </w:p>
    <w:p w:rsidR="00DB7B8A" w:rsidRDefault="00DB7B8A" w:rsidP="00DB7B8A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C31EE3">
        <w:rPr>
          <w:b/>
          <w:lang w:val="uk-UA"/>
        </w:rPr>
        <w:t>1.</w:t>
      </w:r>
      <w:r>
        <w:rPr>
          <w:b/>
          <w:lang w:val="uk-UA"/>
        </w:rPr>
        <w:t>9</w:t>
      </w:r>
      <w:r w:rsidRPr="00D211AF">
        <w:rPr>
          <w:b/>
          <w:lang w:val="uk-UA"/>
        </w:rPr>
        <w:t xml:space="preserve"> </w:t>
      </w:r>
      <w:r>
        <w:rPr>
          <w:lang w:val="uk-UA"/>
        </w:rPr>
        <w:t>В</w:t>
      </w:r>
      <w:r w:rsidRPr="001D4B21">
        <w:rPr>
          <w:lang w:val="uk-UA"/>
        </w:rPr>
        <w:t>нести зміни до договору оренди земельн</w:t>
      </w:r>
      <w:r>
        <w:rPr>
          <w:lang w:val="uk-UA"/>
        </w:rPr>
        <w:t>ої</w:t>
      </w:r>
      <w:r w:rsidRPr="001D4B21">
        <w:rPr>
          <w:lang w:val="uk-UA"/>
        </w:rPr>
        <w:t xml:space="preserve"> ділянк</w:t>
      </w:r>
      <w:r>
        <w:rPr>
          <w:lang w:val="uk-UA"/>
        </w:rPr>
        <w:t>и</w:t>
      </w:r>
      <w:r w:rsidRPr="001D4B21">
        <w:rPr>
          <w:lang w:val="uk-UA"/>
        </w:rPr>
        <w:t xml:space="preserve"> від </w:t>
      </w:r>
      <w:r>
        <w:rPr>
          <w:lang w:val="uk-UA"/>
        </w:rPr>
        <w:t>2</w:t>
      </w:r>
      <w:r w:rsidR="00380A4B">
        <w:rPr>
          <w:lang w:val="uk-UA"/>
        </w:rPr>
        <w:t>5</w:t>
      </w:r>
      <w:r w:rsidRPr="001D4B21">
        <w:rPr>
          <w:lang w:val="uk-UA"/>
        </w:rPr>
        <w:t xml:space="preserve"> </w:t>
      </w:r>
      <w:r w:rsidR="00380A4B">
        <w:rPr>
          <w:lang w:val="uk-UA"/>
        </w:rPr>
        <w:t>листопада</w:t>
      </w:r>
      <w:r>
        <w:rPr>
          <w:lang w:val="uk-UA"/>
        </w:rPr>
        <w:t xml:space="preserve"> 20</w:t>
      </w:r>
      <w:r w:rsidR="00380A4B">
        <w:rPr>
          <w:lang w:val="uk-UA"/>
        </w:rPr>
        <w:t>10</w:t>
      </w:r>
      <w:r w:rsidRPr="001D4B21">
        <w:rPr>
          <w:lang w:val="uk-UA"/>
        </w:rPr>
        <w:t xml:space="preserve"> року</w:t>
      </w:r>
      <w:r>
        <w:rPr>
          <w:lang w:val="uk-UA"/>
        </w:rPr>
        <w:t xml:space="preserve"> №0</w:t>
      </w:r>
      <w:r w:rsidR="00380A4B">
        <w:rPr>
          <w:lang w:val="uk-UA"/>
        </w:rPr>
        <w:t>57</w:t>
      </w:r>
      <w:r>
        <w:rPr>
          <w:lang w:val="uk-UA"/>
        </w:rPr>
        <w:t>/</w:t>
      </w:r>
      <w:r w:rsidR="00380A4B">
        <w:rPr>
          <w:lang w:val="uk-UA"/>
        </w:rPr>
        <w:t>10</w:t>
      </w:r>
      <w:r w:rsidRPr="001D4B21">
        <w:rPr>
          <w:lang w:val="uk-UA"/>
        </w:rPr>
        <w:t xml:space="preserve"> укладеного між </w:t>
      </w:r>
      <w:r>
        <w:rPr>
          <w:lang w:val="uk-UA"/>
        </w:rPr>
        <w:t>Новоушицькою районою державною адміністрацією</w:t>
      </w:r>
      <w:r w:rsidRPr="001D4B21">
        <w:rPr>
          <w:lang w:val="uk-UA"/>
        </w:rPr>
        <w:t xml:space="preserve"> та </w:t>
      </w:r>
      <w:r>
        <w:rPr>
          <w:lang w:val="uk-UA"/>
        </w:rPr>
        <w:t>ТОВ «Сварог Дністер»</w:t>
      </w:r>
      <w:r w:rsidRPr="001D4B21">
        <w:rPr>
          <w:lang w:val="uk-UA"/>
        </w:rPr>
        <w:t xml:space="preserve">, </w:t>
      </w:r>
      <w:r>
        <w:rPr>
          <w:lang w:val="uk-UA"/>
        </w:rPr>
        <w:t xml:space="preserve">змінивши сторону договору та </w:t>
      </w:r>
      <w:r w:rsidRPr="001D4B21">
        <w:rPr>
          <w:lang w:val="uk-UA"/>
        </w:rPr>
        <w:t xml:space="preserve">виклавши пункти </w:t>
      </w:r>
      <w:r>
        <w:rPr>
          <w:lang w:val="uk-UA"/>
        </w:rPr>
        <w:t>2, 5, 9, та додаток до нього</w:t>
      </w:r>
      <w:r w:rsidRPr="001D4B21">
        <w:rPr>
          <w:lang w:val="uk-UA"/>
        </w:rPr>
        <w:t xml:space="preserve"> у новій редакції: </w:t>
      </w:r>
    </w:p>
    <w:p w:rsidR="00DB7B8A" w:rsidRDefault="00DB7B8A" w:rsidP="00DB7B8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«З</w:t>
      </w:r>
      <w:r w:rsidRPr="00F6429C">
        <w:rPr>
          <w:lang w:val="uk-UA"/>
        </w:rPr>
        <w:t xml:space="preserve">амінити </w:t>
      </w:r>
      <w:r>
        <w:rPr>
          <w:lang w:val="uk-UA"/>
        </w:rPr>
        <w:t>орендодавця Новоушицьку районну державну адміністрацію 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</w:t>
      </w:r>
    </w:p>
    <w:p w:rsidR="00DB7B8A" w:rsidRDefault="00DB7B8A" w:rsidP="00DB7B8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«2. В оренду передаються земельні ділянки ( за межами с. </w:t>
      </w:r>
      <w:r w:rsidR="00380A4B">
        <w:rPr>
          <w:lang w:val="uk-UA"/>
        </w:rPr>
        <w:t>Браїлівка</w:t>
      </w:r>
      <w:r>
        <w:rPr>
          <w:lang w:val="uk-UA"/>
        </w:rPr>
        <w:t xml:space="preserve">, Новоушицького району, Хельницької області, з земель колишнього КСП </w:t>
      </w:r>
      <w:r w:rsidR="00380A4B">
        <w:rPr>
          <w:lang w:val="uk-UA"/>
        </w:rPr>
        <w:t>«Поділля»</w:t>
      </w:r>
      <w:r>
        <w:rPr>
          <w:lang w:val="uk-UA"/>
        </w:rPr>
        <w:t>) за перліком згідно з додатком до цього договору».</w:t>
      </w:r>
    </w:p>
    <w:p w:rsidR="00DB7B8A" w:rsidRDefault="00DB7B8A" w:rsidP="00DB7B8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«5. Нормативно грошова оцінка земельної ділянки становить </w:t>
      </w:r>
      <w:r w:rsidR="00455D1D">
        <w:rPr>
          <w:lang w:val="uk-UA"/>
        </w:rPr>
        <w:t xml:space="preserve">1983100 </w:t>
      </w:r>
      <w:r>
        <w:rPr>
          <w:lang w:val="uk-UA"/>
        </w:rPr>
        <w:t xml:space="preserve">грн </w:t>
      </w:r>
      <w:r w:rsidR="00455D1D">
        <w:rPr>
          <w:lang w:val="uk-UA"/>
        </w:rPr>
        <w:t>5</w:t>
      </w:r>
      <w:r w:rsidR="009E01F7">
        <w:rPr>
          <w:lang w:val="uk-UA"/>
        </w:rPr>
        <w:t>0</w:t>
      </w:r>
      <w:r>
        <w:rPr>
          <w:lang w:val="uk-UA"/>
        </w:rPr>
        <w:t xml:space="preserve"> коп»</w:t>
      </w:r>
    </w:p>
    <w:p w:rsidR="00DB7B8A" w:rsidRDefault="00DB7B8A" w:rsidP="00DB7B8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«9. Орендна плата вноситься орендарем у грошовій формі і становить </w:t>
      </w:r>
      <w:r w:rsidR="00455D1D">
        <w:rPr>
          <w:lang w:val="uk-UA"/>
        </w:rPr>
        <w:t>138817,04</w:t>
      </w:r>
      <w:r>
        <w:rPr>
          <w:lang w:val="uk-UA"/>
        </w:rPr>
        <w:t xml:space="preserve"> грн за рік, що складає 7 % від нормативної грошової оцінки земельної ділянки. Орендна плата вноситься орендарем щомісячно рівними частками та становить </w:t>
      </w:r>
      <w:r w:rsidR="00455D1D">
        <w:rPr>
          <w:lang w:val="uk-UA"/>
        </w:rPr>
        <w:t>11568,09</w:t>
      </w:r>
      <w:r>
        <w:rPr>
          <w:lang w:val="uk-UA"/>
        </w:rPr>
        <w:t>грн за податковий період, який дорівнює календарному місяцю, протягом 30 календарних днів, що настають за останім календарним днем податкового (звітного) місяця».</w:t>
      </w:r>
    </w:p>
    <w:p w:rsidR="00DB7B8A" w:rsidRDefault="00DB7B8A" w:rsidP="00266C56">
      <w:pPr>
        <w:tabs>
          <w:tab w:val="left" w:pos="851"/>
        </w:tabs>
        <w:jc w:val="both"/>
        <w:rPr>
          <w:lang w:val="uk-UA"/>
        </w:rPr>
      </w:pPr>
    </w:p>
    <w:p w:rsidR="00100BC9" w:rsidRDefault="00100BC9" w:rsidP="00100BC9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C31EE3">
        <w:rPr>
          <w:b/>
          <w:lang w:val="uk-UA"/>
        </w:rPr>
        <w:t>1.</w:t>
      </w:r>
      <w:r w:rsidR="00DB7B8A">
        <w:rPr>
          <w:b/>
          <w:lang w:val="uk-UA"/>
        </w:rPr>
        <w:t>10</w:t>
      </w:r>
      <w:r w:rsidRPr="00D211AF">
        <w:rPr>
          <w:b/>
          <w:lang w:val="uk-UA"/>
        </w:rPr>
        <w:t xml:space="preserve"> </w:t>
      </w:r>
      <w:r>
        <w:rPr>
          <w:lang w:val="uk-UA"/>
        </w:rPr>
        <w:t>В</w:t>
      </w:r>
      <w:r w:rsidRPr="001D4B21">
        <w:rPr>
          <w:lang w:val="uk-UA"/>
        </w:rPr>
        <w:t>нести зміни до договору оренди земельн</w:t>
      </w:r>
      <w:r>
        <w:rPr>
          <w:lang w:val="uk-UA"/>
        </w:rPr>
        <w:t>ої</w:t>
      </w:r>
      <w:r w:rsidRPr="001D4B21">
        <w:rPr>
          <w:lang w:val="uk-UA"/>
        </w:rPr>
        <w:t xml:space="preserve"> ділянк</w:t>
      </w:r>
      <w:r>
        <w:rPr>
          <w:lang w:val="uk-UA"/>
        </w:rPr>
        <w:t>и</w:t>
      </w:r>
      <w:r w:rsidRPr="001D4B21">
        <w:rPr>
          <w:lang w:val="uk-UA"/>
        </w:rPr>
        <w:t xml:space="preserve"> від </w:t>
      </w:r>
      <w:r>
        <w:rPr>
          <w:lang w:val="uk-UA"/>
        </w:rPr>
        <w:t>2</w:t>
      </w:r>
      <w:r w:rsidR="00380A4B">
        <w:rPr>
          <w:lang w:val="uk-UA"/>
        </w:rPr>
        <w:t>4</w:t>
      </w:r>
      <w:r w:rsidRPr="001D4B21">
        <w:rPr>
          <w:lang w:val="uk-UA"/>
        </w:rPr>
        <w:t xml:space="preserve"> </w:t>
      </w:r>
      <w:r>
        <w:rPr>
          <w:lang w:val="uk-UA"/>
        </w:rPr>
        <w:t>липня 2009</w:t>
      </w:r>
      <w:r w:rsidRPr="001D4B21">
        <w:rPr>
          <w:lang w:val="uk-UA"/>
        </w:rPr>
        <w:t xml:space="preserve"> року</w:t>
      </w:r>
      <w:r>
        <w:rPr>
          <w:lang w:val="uk-UA"/>
        </w:rPr>
        <w:t xml:space="preserve"> №018/09</w:t>
      </w:r>
      <w:r w:rsidRPr="001D4B21">
        <w:rPr>
          <w:lang w:val="uk-UA"/>
        </w:rPr>
        <w:t xml:space="preserve"> укладеного між </w:t>
      </w:r>
      <w:r>
        <w:rPr>
          <w:lang w:val="uk-UA"/>
        </w:rPr>
        <w:t>Новоушицькою районою державною адміністрацією</w:t>
      </w:r>
      <w:r w:rsidRPr="001D4B21">
        <w:rPr>
          <w:lang w:val="uk-UA"/>
        </w:rPr>
        <w:t xml:space="preserve"> та </w:t>
      </w:r>
      <w:r>
        <w:rPr>
          <w:lang w:val="uk-UA"/>
        </w:rPr>
        <w:t>ТОВ «Сварог Дністер»</w:t>
      </w:r>
      <w:r w:rsidRPr="001D4B21">
        <w:rPr>
          <w:lang w:val="uk-UA"/>
        </w:rPr>
        <w:t xml:space="preserve">, </w:t>
      </w:r>
      <w:r>
        <w:rPr>
          <w:lang w:val="uk-UA"/>
        </w:rPr>
        <w:t xml:space="preserve">змінивши сторону договору та </w:t>
      </w:r>
      <w:r w:rsidRPr="001D4B21">
        <w:rPr>
          <w:lang w:val="uk-UA"/>
        </w:rPr>
        <w:t xml:space="preserve">виклавши пункти </w:t>
      </w:r>
      <w:r>
        <w:rPr>
          <w:lang w:val="uk-UA"/>
        </w:rPr>
        <w:t>2, 5, 9, та додаток до нього</w:t>
      </w:r>
      <w:r w:rsidRPr="001D4B21">
        <w:rPr>
          <w:lang w:val="uk-UA"/>
        </w:rPr>
        <w:t xml:space="preserve"> у новій редакції: </w:t>
      </w:r>
    </w:p>
    <w:p w:rsidR="00100BC9" w:rsidRDefault="00100BC9" w:rsidP="00100BC9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«З</w:t>
      </w:r>
      <w:r w:rsidRPr="00F6429C">
        <w:rPr>
          <w:lang w:val="uk-UA"/>
        </w:rPr>
        <w:t xml:space="preserve">амінити </w:t>
      </w:r>
      <w:r>
        <w:rPr>
          <w:lang w:val="uk-UA"/>
        </w:rPr>
        <w:t>орендодавця Новоушицьку районну державну адміністрацію 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</w:t>
      </w:r>
    </w:p>
    <w:p w:rsidR="00100BC9" w:rsidRDefault="00100BC9" w:rsidP="00100BC9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«2. В оренду передаються земельні ділянки ( за межами с. Слобідка</w:t>
      </w:r>
      <w:r w:rsidR="008C6AF1">
        <w:rPr>
          <w:lang w:val="uk-UA"/>
        </w:rPr>
        <w:t xml:space="preserve">, Новоушицького району, Хельницької області, з земель колишнього КСП </w:t>
      </w:r>
      <w:r w:rsidR="00380A4B">
        <w:rPr>
          <w:lang w:val="uk-UA"/>
        </w:rPr>
        <w:t xml:space="preserve">ім. </w:t>
      </w:r>
      <w:r w:rsidR="008C6AF1">
        <w:rPr>
          <w:lang w:val="uk-UA"/>
        </w:rPr>
        <w:t>Шевченка) за перліком згідно з додатком до цього договору</w:t>
      </w:r>
      <w:r>
        <w:rPr>
          <w:lang w:val="uk-UA"/>
        </w:rPr>
        <w:t>»</w:t>
      </w:r>
      <w:r w:rsidR="008C6AF1">
        <w:rPr>
          <w:lang w:val="uk-UA"/>
        </w:rPr>
        <w:t>.</w:t>
      </w:r>
    </w:p>
    <w:p w:rsidR="00100BC9" w:rsidRDefault="00100BC9" w:rsidP="00100BC9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</w:t>
      </w:r>
      <w:r w:rsidR="00DB7B8A">
        <w:rPr>
          <w:lang w:val="uk-UA"/>
        </w:rPr>
        <w:t>5</w:t>
      </w:r>
      <w:r>
        <w:rPr>
          <w:lang w:val="uk-UA"/>
        </w:rPr>
        <w:t xml:space="preserve">. Нормативно грошова оцінка земельної ділянки становить </w:t>
      </w:r>
      <w:r w:rsidR="00DB7B8A">
        <w:rPr>
          <w:lang w:val="uk-UA"/>
        </w:rPr>
        <w:t>1440379</w:t>
      </w:r>
      <w:r>
        <w:rPr>
          <w:lang w:val="uk-UA"/>
        </w:rPr>
        <w:t xml:space="preserve"> грн </w:t>
      </w:r>
      <w:r w:rsidR="00DB7B8A">
        <w:rPr>
          <w:lang w:val="uk-UA"/>
        </w:rPr>
        <w:t>98</w:t>
      </w:r>
      <w:r>
        <w:rPr>
          <w:lang w:val="uk-UA"/>
        </w:rPr>
        <w:t xml:space="preserve"> коп»</w:t>
      </w:r>
    </w:p>
    <w:p w:rsidR="00100BC9" w:rsidRDefault="00100BC9" w:rsidP="00100BC9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</w:t>
      </w:r>
      <w:r w:rsidR="008C6AF1">
        <w:rPr>
          <w:lang w:val="uk-UA"/>
        </w:rPr>
        <w:t>9.</w:t>
      </w:r>
      <w:r>
        <w:rPr>
          <w:lang w:val="uk-UA"/>
        </w:rPr>
        <w:t xml:space="preserve"> Орендна плата вноситься орендарем у </w:t>
      </w:r>
      <w:r w:rsidR="008C6AF1">
        <w:rPr>
          <w:lang w:val="uk-UA"/>
        </w:rPr>
        <w:t xml:space="preserve">грошовій формі і становить </w:t>
      </w:r>
      <w:r w:rsidR="00DB7B8A">
        <w:rPr>
          <w:lang w:val="uk-UA"/>
        </w:rPr>
        <w:t>100826,60</w:t>
      </w:r>
      <w:r w:rsidR="008C6AF1">
        <w:rPr>
          <w:lang w:val="uk-UA"/>
        </w:rPr>
        <w:t xml:space="preserve"> грн за рік, що складає 7</w:t>
      </w:r>
      <w:r>
        <w:rPr>
          <w:lang w:val="uk-UA"/>
        </w:rPr>
        <w:t xml:space="preserve"> % від нормативної грошової оцінки земельної ділянки</w:t>
      </w:r>
      <w:r w:rsidR="008C6AF1">
        <w:rPr>
          <w:lang w:val="uk-UA"/>
        </w:rPr>
        <w:t xml:space="preserve">. Орендна плата вноситься орендарем щомісячно рівними частками та становить </w:t>
      </w:r>
      <w:r w:rsidR="00DB7B8A">
        <w:rPr>
          <w:lang w:val="uk-UA"/>
        </w:rPr>
        <w:t>8402,22</w:t>
      </w:r>
      <w:r w:rsidR="008C6AF1">
        <w:rPr>
          <w:lang w:val="uk-UA"/>
        </w:rPr>
        <w:t>грн за податковий період, який дорівнює календарному місяцю, протягом 30 календарних днів, що настають за останім календарним днем податкового (звітного) місяця</w:t>
      </w:r>
      <w:r>
        <w:rPr>
          <w:lang w:val="uk-UA"/>
        </w:rPr>
        <w:t>»</w:t>
      </w:r>
      <w:r w:rsidR="008C6AF1">
        <w:rPr>
          <w:lang w:val="uk-UA"/>
        </w:rPr>
        <w:t>.</w:t>
      </w:r>
    </w:p>
    <w:p w:rsidR="00100BC9" w:rsidRDefault="00100BC9" w:rsidP="00266C56">
      <w:pPr>
        <w:tabs>
          <w:tab w:val="left" w:pos="851"/>
        </w:tabs>
        <w:jc w:val="both"/>
        <w:rPr>
          <w:lang w:val="uk-UA"/>
        </w:rPr>
      </w:pPr>
    </w:p>
    <w:p w:rsidR="0058457E" w:rsidRDefault="0058457E" w:rsidP="0058457E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C31EE3">
        <w:rPr>
          <w:b/>
          <w:lang w:val="uk-UA"/>
        </w:rPr>
        <w:t>1.</w:t>
      </w:r>
      <w:r>
        <w:rPr>
          <w:b/>
          <w:lang w:val="uk-UA"/>
        </w:rPr>
        <w:t>11</w:t>
      </w:r>
      <w:r w:rsidRPr="00D211AF">
        <w:rPr>
          <w:b/>
          <w:lang w:val="uk-UA"/>
        </w:rPr>
        <w:t xml:space="preserve"> </w:t>
      </w:r>
      <w:r>
        <w:rPr>
          <w:lang w:val="uk-UA"/>
        </w:rPr>
        <w:t>В</w:t>
      </w:r>
      <w:r w:rsidRPr="001D4B21">
        <w:rPr>
          <w:lang w:val="uk-UA"/>
        </w:rPr>
        <w:t>нести зміни до договору оренди земельн</w:t>
      </w:r>
      <w:r>
        <w:rPr>
          <w:lang w:val="uk-UA"/>
        </w:rPr>
        <w:t>ої</w:t>
      </w:r>
      <w:r w:rsidRPr="001D4B21">
        <w:rPr>
          <w:lang w:val="uk-UA"/>
        </w:rPr>
        <w:t xml:space="preserve"> ділянк</w:t>
      </w:r>
      <w:r>
        <w:rPr>
          <w:lang w:val="uk-UA"/>
        </w:rPr>
        <w:t>и</w:t>
      </w:r>
      <w:r w:rsidRPr="001D4B21">
        <w:rPr>
          <w:lang w:val="uk-UA"/>
        </w:rPr>
        <w:t xml:space="preserve"> від </w:t>
      </w:r>
      <w:r>
        <w:rPr>
          <w:lang w:val="uk-UA"/>
        </w:rPr>
        <w:t>24</w:t>
      </w:r>
      <w:r w:rsidRPr="001D4B21">
        <w:rPr>
          <w:lang w:val="uk-UA"/>
        </w:rPr>
        <w:t xml:space="preserve"> </w:t>
      </w:r>
      <w:r>
        <w:rPr>
          <w:lang w:val="uk-UA"/>
        </w:rPr>
        <w:t>липня 2009</w:t>
      </w:r>
      <w:r w:rsidRPr="001D4B21">
        <w:rPr>
          <w:lang w:val="uk-UA"/>
        </w:rPr>
        <w:t xml:space="preserve"> року</w:t>
      </w:r>
      <w:r>
        <w:rPr>
          <w:lang w:val="uk-UA"/>
        </w:rPr>
        <w:t xml:space="preserve"> №019/09</w:t>
      </w:r>
      <w:r w:rsidRPr="001D4B21">
        <w:rPr>
          <w:lang w:val="uk-UA"/>
        </w:rPr>
        <w:t xml:space="preserve"> укладеного між </w:t>
      </w:r>
      <w:r>
        <w:rPr>
          <w:lang w:val="uk-UA"/>
        </w:rPr>
        <w:t>Новоушицькою районою державною адміністрацією</w:t>
      </w:r>
      <w:r w:rsidRPr="001D4B21">
        <w:rPr>
          <w:lang w:val="uk-UA"/>
        </w:rPr>
        <w:t xml:space="preserve"> та </w:t>
      </w:r>
      <w:r>
        <w:rPr>
          <w:lang w:val="uk-UA"/>
        </w:rPr>
        <w:t>ТОВ «Сварог Дністер»</w:t>
      </w:r>
      <w:r w:rsidRPr="001D4B21">
        <w:rPr>
          <w:lang w:val="uk-UA"/>
        </w:rPr>
        <w:t xml:space="preserve">, </w:t>
      </w:r>
      <w:r>
        <w:rPr>
          <w:lang w:val="uk-UA"/>
        </w:rPr>
        <w:t xml:space="preserve">змінивши сторону договору та </w:t>
      </w:r>
      <w:r w:rsidRPr="001D4B21">
        <w:rPr>
          <w:lang w:val="uk-UA"/>
        </w:rPr>
        <w:t xml:space="preserve">виклавши пункти </w:t>
      </w:r>
      <w:r>
        <w:rPr>
          <w:lang w:val="uk-UA"/>
        </w:rPr>
        <w:t>2, 5, 9,11 та додаток до нього</w:t>
      </w:r>
      <w:r w:rsidRPr="001D4B21">
        <w:rPr>
          <w:lang w:val="uk-UA"/>
        </w:rPr>
        <w:t xml:space="preserve"> у новій редакції: </w:t>
      </w:r>
    </w:p>
    <w:p w:rsidR="0058457E" w:rsidRDefault="0058457E" w:rsidP="0058457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>«З</w:t>
      </w:r>
      <w:r w:rsidRPr="00F6429C">
        <w:rPr>
          <w:lang w:val="uk-UA"/>
        </w:rPr>
        <w:t xml:space="preserve">амінити </w:t>
      </w:r>
      <w:r>
        <w:rPr>
          <w:lang w:val="uk-UA"/>
        </w:rPr>
        <w:t>орендодавця Новоушицьку районну державну адміністрацію на Новоушицьку селищну раду в особі селищного голови Московчука Олега Васильовича, що діє на підставі Закону України «Про місцеве самоврядування в Україні».</w:t>
      </w:r>
    </w:p>
    <w:p w:rsidR="0058457E" w:rsidRDefault="0058457E" w:rsidP="0058457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«2. В оренду передаються земельні ділянки ( за межами с. Куча, Новоушицького району, Хельницької області, з земель колишнього КСП ім. Карла Маркса) за перліком згідно з додатком до цього договору, загальною площею 27,01га.».</w:t>
      </w:r>
    </w:p>
    <w:p w:rsidR="0058457E" w:rsidRDefault="0058457E" w:rsidP="0058457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«5. Нормативно грошова оцінка земельної ділянки становить 755405 грн 52 коп»</w:t>
      </w:r>
    </w:p>
    <w:p w:rsidR="0058457E" w:rsidRDefault="0058457E" w:rsidP="0058457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«9. Орендна плата вноситься орендарем у грошовій формі і становить </w:t>
      </w:r>
      <w:r w:rsidR="00534692">
        <w:rPr>
          <w:lang w:val="uk-UA"/>
        </w:rPr>
        <w:t>52878,39</w:t>
      </w:r>
      <w:r>
        <w:rPr>
          <w:lang w:val="uk-UA"/>
        </w:rPr>
        <w:t xml:space="preserve"> грн за рік, що складає 7 % від нормативної грошової оцінки земельної ділянки. </w:t>
      </w:r>
      <w:r w:rsidR="00534692">
        <w:rPr>
          <w:lang w:val="uk-UA"/>
        </w:rPr>
        <w:t>Обчислення розміру орендної</w:t>
      </w:r>
      <w:r>
        <w:rPr>
          <w:lang w:val="uk-UA"/>
        </w:rPr>
        <w:t xml:space="preserve"> плат</w:t>
      </w:r>
      <w:r w:rsidR="00534692">
        <w:rPr>
          <w:lang w:val="uk-UA"/>
        </w:rPr>
        <w:t xml:space="preserve">и за земельну ділянку здійснюється з урахуванням коефіцієнтів індексації.Орендна плата вноситься орендарем щомісячно рівними частинами та становить </w:t>
      </w:r>
      <w:r>
        <w:rPr>
          <w:lang w:val="uk-UA"/>
        </w:rPr>
        <w:t xml:space="preserve"> </w:t>
      </w:r>
      <w:r w:rsidR="00534692">
        <w:rPr>
          <w:lang w:val="uk-UA"/>
        </w:rPr>
        <w:t>4406</w:t>
      </w:r>
      <w:r>
        <w:rPr>
          <w:lang w:val="uk-UA"/>
        </w:rPr>
        <w:t>,</w:t>
      </w:r>
      <w:r w:rsidR="00534692">
        <w:rPr>
          <w:lang w:val="uk-UA"/>
        </w:rPr>
        <w:t>54</w:t>
      </w:r>
      <w:r>
        <w:rPr>
          <w:lang w:val="uk-UA"/>
        </w:rPr>
        <w:t>грн за податковий період, який дорівнює календарному місяцю, протягом 30 календарних днів, що настають за останім календарним днем податкового (звітного) місяця».</w:t>
      </w:r>
    </w:p>
    <w:p w:rsidR="00534692" w:rsidRDefault="00534692" w:rsidP="0047082B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</w:p>
    <w:p w:rsidR="004C049B" w:rsidRDefault="00534692" w:rsidP="0047082B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C31EE3">
        <w:rPr>
          <w:b/>
          <w:lang w:val="uk-UA"/>
        </w:rPr>
        <w:t>1.</w:t>
      </w:r>
      <w:r>
        <w:rPr>
          <w:b/>
          <w:lang w:val="uk-UA"/>
        </w:rPr>
        <w:t xml:space="preserve">12 </w:t>
      </w:r>
      <w:r w:rsidR="00AF0904" w:rsidRPr="00AF0904">
        <w:rPr>
          <w:lang w:val="uk-UA"/>
        </w:rPr>
        <w:t>Внести зміни</w:t>
      </w:r>
      <w:r w:rsidR="00AF0904"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 w:rsidR="00AF0904"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 w:rsidR="00AF3AA0">
        <w:rPr>
          <w:lang w:val="uk-UA"/>
        </w:rPr>
        <w:t>0</w:t>
      </w:r>
      <w:r w:rsidR="00332699">
        <w:rPr>
          <w:lang w:val="uk-UA"/>
        </w:rPr>
        <w:t>04</w:t>
      </w:r>
      <w:r w:rsidRPr="00534692">
        <w:rPr>
          <w:lang w:val="uk-UA"/>
        </w:rPr>
        <w:t>/201</w:t>
      </w:r>
      <w:r w:rsidR="00332699">
        <w:rPr>
          <w:lang w:val="uk-UA"/>
        </w:rPr>
        <w:t>8</w:t>
      </w:r>
      <w:r w:rsidRPr="00534692">
        <w:rPr>
          <w:lang w:val="uk-UA"/>
        </w:rPr>
        <w:t xml:space="preserve">, укладеного </w:t>
      </w:r>
      <w:r w:rsidR="00AF3AA0">
        <w:rPr>
          <w:lang w:val="uk-UA"/>
        </w:rPr>
        <w:t>02</w:t>
      </w:r>
      <w:r w:rsidRPr="00534692">
        <w:rPr>
          <w:lang w:val="uk-UA"/>
        </w:rPr>
        <w:t xml:space="preserve"> </w:t>
      </w:r>
      <w:r w:rsidR="00AF3AA0">
        <w:rPr>
          <w:lang w:val="uk-UA"/>
        </w:rPr>
        <w:t>січня</w:t>
      </w:r>
      <w:r w:rsidRPr="00534692">
        <w:rPr>
          <w:lang w:val="uk-UA"/>
        </w:rPr>
        <w:t xml:space="preserve"> 201</w:t>
      </w:r>
      <w:r w:rsidR="00AF3AA0">
        <w:rPr>
          <w:lang w:val="uk-UA"/>
        </w:rPr>
        <w:t>8</w:t>
      </w:r>
      <w:r w:rsidRPr="00534692">
        <w:rPr>
          <w:lang w:val="uk-UA"/>
        </w:rPr>
        <w:t xml:space="preserve"> року між райдержадміністрацією та ТОВ «</w:t>
      </w:r>
      <w:r w:rsidR="00A04CE1">
        <w:rPr>
          <w:lang w:val="uk-UA"/>
        </w:rPr>
        <w:t>Сварог Дністер</w:t>
      </w:r>
      <w:r w:rsidRPr="00534692">
        <w:rPr>
          <w:lang w:val="uk-UA"/>
        </w:rPr>
        <w:t>», щодо земельної ділянки №</w:t>
      </w:r>
      <w:r w:rsidR="007C0043">
        <w:rPr>
          <w:lang w:val="uk-UA"/>
        </w:rPr>
        <w:t>209</w:t>
      </w:r>
      <w:r w:rsidRPr="00534692">
        <w:rPr>
          <w:lang w:val="uk-UA"/>
        </w:rPr>
        <w:t xml:space="preserve"> площею </w:t>
      </w:r>
      <w:r w:rsidR="00AF3AA0">
        <w:rPr>
          <w:lang w:val="uk-UA"/>
        </w:rPr>
        <w:t>2,59</w:t>
      </w:r>
      <w:r w:rsidR="007C0043">
        <w:rPr>
          <w:lang w:val="uk-UA"/>
        </w:rPr>
        <w:t>41</w:t>
      </w:r>
      <w:r w:rsidRPr="0099144D">
        <w:rPr>
          <w:lang w:val="uk-UA"/>
        </w:rPr>
        <w:t xml:space="preserve"> га (рілля), кадастровий номер 682338</w:t>
      </w:r>
      <w:r w:rsidR="007C0043">
        <w:rPr>
          <w:lang w:val="uk-UA"/>
        </w:rPr>
        <w:t>50</w:t>
      </w:r>
      <w:r w:rsidRPr="0099144D">
        <w:rPr>
          <w:lang w:val="uk-UA"/>
        </w:rPr>
        <w:t>00:0</w:t>
      </w:r>
      <w:r w:rsidR="007C0043">
        <w:rPr>
          <w:lang w:val="uk-UA"/>
        </w:rPr>
        <w:t>3</w:t>
      </w:r>
      <w:r w:rsidRPr="0099144D">
        <w:rPr>
          <w:lang w:val="uk-UA"/>
        </w:rPr>
        <w:t>:00</w:t>
      </w:r>
      <w:r w:rsidR="007C0043">
        <w:rPr>
          <w:lang w:val="uk-UA"/>
        </w:rPr>
        <w:t>1</w:t>
      </w:r>
      <w:r w:rsidR="007C0043" w:rsidRPr="0099144D">
        <w:rPr>
          <w:lang w:val="uk-UA"/>
        </w:rPr>
        <w:t>:0</w:t>
      </w:r>
      <w:r w:rsidR="007C0043">
        <w:rPr>
          <w:lang w:val="uk-UA"/>
        </w:rPr>
        <w:t>30</w:t>
      </w:r>
      <w:r w:rsidRPr="0099144D">
        <w:rPr>
          <w:lang w:val="uk-UA"/>
        </w:rPr>
        <w:t>8.</w:t>
      </w:r>
    </w:p>
    <w:p w:rsidR="00332699" w:rsidRDefault="00332699" w:rsidP="0047082B">
      <w:pPr>
        <w:tabs>
          <w:tab w:val="left" w:pos="851"/>
        </w:tabs>
        <w:jc w:val="both"/>
        <w:rPr>
          <w:lang w:val="uk-UA"/>
        </w:rPr>
      </w:pPr>
    </w:p>
    <w:p w:rsidR="00332699" w:rsidRDefault="00332699" w:rsidP="0047082B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C31EE3">
        <w:rPr>
          <w:b/>
          <w:lang w:val="uk-UA"/>
        </w:rPr>
        <w:t>1.</w:t>
      </w:r>
      <w:r>
        <w:rPr>
          <w:b/>
          <w:lang w:val="uk-UA"/>
        </w:rPr>
        <w:t xml:space="preserve">13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019</w:t>
      </w:r>
      <w:r w:rsidRPr="00534692">
        <w:rPr>
          <w:lang w:val="uk-UA"/>
        </w:rPr>
        <w:t>/201</w:t>
      </w:r>
      <w:r>
        <w:rPr>
          <w:lang w:val="uk-UA"/>
        </w:rPr>
        <w:t>8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02</w:t>
      </w:r>
      <w:r w:rsidRPr="00534692">
        <w:rPr>
          <w:lang w:val="uk-UA"/>
        </w:rPr>
        <w:t xml:space="preserve"> </w:t>
      </w:r>
      <w:r>
        <w:rPr>
          <w:lang w:val="uk-UA"/>
        </w:rPr>
        <w:t>січня</w:t>
      </w:r>
      <w:r w:rsidRPr="00534692">
        <w:rPr>
          <w:lang w:val="uk-UA"/>
        </w:rPr>
        <w:t xml:space="preserve"> 201</w:t>
      </w:r>
      <w:r>
        <w:rPr>
          <w:lang w:val="uk-UA"/>
        </w:rPr>
        <w:t>8</w:t>
      </w:r>
      <w:r w:rsidRPr="00534692">
        <w:rPr>
          <w:lang w:val="uk-UA"/>
        </w:rPr>
        <w:t xml:space="preserve"> року між райдержадміністрацією та ТОВ «</w:t>
      </w:r>
      <w:r w:rsidR="00A04CE1">
        <w:rPr>
          <w:lang w:val="uk-UA"/>
        </w:rPr>
        <w:t>Сварог Дністер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724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1,7700</w:t>
      </w:r>
      <w:r w:rsidRPr="00332699">
        <w:rPr>
          <w:lang w:val="uk-UA"/>
        </w:rPr>
        <w:t xml:space="preserve"> га (рілля), кадастровий номер 682338</w:t>
      </w:r>
      <w:r>
        <w:rPr>
          <w:lang w:val="uk-UA"/>
        </w:rPr>
        <w:t>50</w:t>
      </w:r>
      <w:r w:rsidRPr="00332699">
        <w:rPr>
          <w:lang w:val="uk-UA"/>
        </w:rPr>
        <w:t>00:0</w:t>
      </w:r>
      <w:r>
        <w:rPr>
          <w:lang w:val="uk-UA"/>
        </w:rPr>
        <w:t>5</w:t>
      </w:r>
      <w:r w:rsidRPr="00332699">
        <w:rPr>
          <w:lang w:val="uk-UA"/>
        </w:rPr>
        <w:t>:00</w:t>
      </w:r>
      <w:r>
        <w:rPr>
          <w:lang w:val="uk-UA"/>
        </w:rPr>
        <w:t>1</w:t>
      </w:r>
      <w:r w:rsidRPr="00332699">
        <w:rPr>
          <w:lang w:val="uk-UA"/>
        </w:rPr>
        <w:t>:0</w:t>
      </w:r>
      <w:r>
        <w:rPr>
          <w:lang w:val="uk-UA"/>
        </w:rPr>
        <w:t>343</w:t>
      </w:r>
      <w:r w:rsidRPr="00332699">
        <w:rPr>
          <w:lang w:val="uk-UA"/>
        </w:rPr>
        <w:t>.</w:t>
      </w:r>
      <w:r w:rsidR="004C049B" w:rsidRPr="003D01E5">
        <w:rPr>
          <w:lang w:val="uk-UA"/>
        </w:rPr>
        <w:t xml:space="preserve">         </w:t>
      </w:r>
    </w:p>
    <w:p w:rsidR="00332699" w:rsidRDefault="00332699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99144D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4C049B" w:rsidRPr="003D01E5">
        <w:rPr>
          <w:lang w:val="uk-UA"/>
        </w:rPr>
        <w:t xml:space="preserve"> </w:t>
      </w:r>
      <w:r w:rsidRPr="00C31EE3">
        <w:rPr>
          <w:b/>
          <w:lang w:val="uk-UA"/>
        </w:rPr>
        <w:t>2.</w:t>
      </w:r>
      <w:r w:rsidR="00C31EE3">
        <w:rPr>
          <w:lang w:val="uk-UA"/>
        </w:rPr>
        <w:t xml:space="preserve"> </w:t>
      </w:r>
      <w:r>
        <w:rPr>
          <w:lang w:val="uk-UA"/>
        </w:rPr>
        <w:t>Р</w:t>
      </w:r>
      <w:r w:rsidR="004C049B" w:rsidRPr="003D01E5">
        <w:rPr>
          <w:lang w:val="uk-UA"/>
        </w:rPr>
        <w:t>екомендувати відділу у Новоушицькому районі Головного управління Держгеокадастру у Хмельницькій області внести зміни до Державного земельного кадастру.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7082B" w:rsidRPr="003D01E5" w:rsidRDefault="00C31EE3" w:rsidP="0047082B">
      <w:pPr>
        <w:ind w:firstLine="851"/>
        <w:jc w:val="both"/>
        <w:rPr>
          <w:lang w:val="uk-UA"/>
        </w:rPr>
      </w:pPr>
      <w:r w:rsidRPr="00C31EE3">
        <w:rPr>
          <w:b/>
          <w:lang w:val="uk-UA"/>
        </w:rPr>
        <w:t>3.</w:t>
      </w:r>
      <w:r w:rsidR="0047082B" w:rsidRPr="003D01E5">
        <w:rPr>
          <w:lang w:val="uk-UA"/>
        </w:rPr>
        <w:t>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Default="0047082B" w:rsidP="0047082B">
      <w:pPr>
        <w:ind w:firstLine="851"/>
        <w:jc w:val="both"/>
        <w:rPr>
          <w:lang w:val="uk-UA"/>
        </w:rPr>
      </w:pPr>
    </w:p>
    <w:p w:rsidR="00266C56" w:rsidRDefault="00266C56" w:rsidP="0047082B">
      <w:pPr>
        <w:ind w:firstLine="851"/>
        <w:jc w:val="both"/>
        <w:rPr>
          <w:lang w:val="uk-UA"/>
        </w:rPr>
      </w:pPr>
    </w:p>
    <w:p w:rsidR="00266C56" w:rsidRPr="003D01E5" w:rsidRDefault="00266C56" w:rsidP="0047082B">
      <w:pPr>
        <w:ind w:firstLine="851"/>
        <w:jc w:val="both"/>
        <w:rPr>
          <w:lang w:val="uk-UA"/>
        </w:rPr>
      </w:pPr>
    </w:p>
    <w:p w:rsidR="0047082B" w:rsidRPr="003D01E5" w:rsidRDefault="0047082B" w:rsidP="0047082B">
      <w:pPr>
        <w:rPr>
          <w:b/>
          <w:lang w:val="uk-UA"/>
        </w:rPr>
      </w:pPr>
      <w:r w:rsidRPr="003D01E5">
        <w:rPr>
          <w:b/>
          <w:lang w:val="uk-UA"/>
        </w:rPr>
        <w:t>Селищний голова</w:t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  <w:t>О. Московчук</w:t>
      </w:r>
    </w:p>
    <w:p w:rsidR="00234DE9" w:rsidRDefault="00A95C31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</w:t>
      </w:r>
    </w:p>
    <w:p w:rsidR="00CB5D3E" w:rsidRDefault="00CB5D3E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8073CF" w:rsidRPr="00B12606" w:rsidTr="008073CF">
        <w:trPr>
          <w:jc w:val="right"/>
        </w:trPr>
        <w:tc>
          <w:tcPr>
            <w:tcW w:w="4786" w:type="dxa"/>
            <w:shd w:val="clear" w:color="auto" w:fill="auto"/>
          </w:tcPr>
          <w:p w:rsidR="008073CF" w:rsidRDefault="008073CF" w:rsidP="007A22BA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="00C31EE3">
              <w:rPr>
                <w:rFonts w:ascii="Times New Roman" w:hAnsi="Times New Roman" w:cs="Times New Roman"/>
                <w:b w:val="0"/>
                <w:i w:val="0"/>
                <w:lang w:val="uk-UA"/>
              </w:rPr>
              <w:t>1.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2</w:t>
            </w:r>
          </w:p>
          <w:p w:rsidR="008073CF" w:rsidRDefault="008073CF" w:rsidP="008073CF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Рішення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сесії селищної ради</w:t>
            </w:r>
          </w:p>
          <w:p w:rsidR="008073CF" w:rsidRPr="008073CF" w:rsidRDefault="008073CF" w:rsidP="008073CF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B12606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11 квітня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№</w:t>
            </w:r>
          </w:p>
          <w:p w:rsidR="008073CF" w:rsidRPr="00B12606" w:rsidRDefault="008073CF" w:rsidP="007A22B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073CF" w:rsidRPr="005049CD" w:rsidRDefault="008073CF" w:rsidP="008073CF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  <w:r w:rsidRPr="005049CD">
        <w:rPr>
          <w:b/>
          <w:sz w:val="28"/>
          <w:szCs w:val="28"/>
          <w:lang w:val="uk-UA"/>
        </w:rPr>
        <w:t>ПЕРЕЛІК</w:t>
      </w:r>
      <w:r w:rsidRPr="005049CD">
        <w:rPr>
          <w:b/>
          <w:sz w:val="28"/>
          <w:szCs w:val="28"/>
          <w:lang w:val="uk-UA"/>
        </w:rPr>
        <w:br/>
        <w:t>земельних ділянок, які орендуються ТОВ «АГРО-ДНІСТЕР»</w:t>
      </w:r>
      <w:r w:rsidRPr="005049CD">
        <w:rPr>
          <w:sz w:val="28"/>
          <w:szCs w:val="28"/>
          <w:lang w:val="uk-UA"/>
        </w:rPr>
        <w:t xml:space="preserve"> </w:t>
      </w:r>
      <w:r w:rsidRPr="005049CD">
        <w:rPr>
          <w:b/>
          <w:sz w:val="28"/>
          <w:szCs w:val="28"/>
          <w:lang w:val="uk-UA"/>
        </w:rPr>
        <w:t xml:space="preserve">відповідно до договору оренди земельних ділянок від 10 жовтня 2008 року №062/08, укладеного між </w:t>
      </w:r>
      <w:r w:rsidR="00BC7FCC">
        <w:rPr>
          <w:b/>
          <w:sz w:val="28"/>
          <w:szCs w:val="28"/>
          <w:lang w:val="uk-UA"/>
        </w:rPr>
        <w:t>Новоушицькою селищною радою</w:t>
      </w:r>
      <w:r w:rsidRPr="005049CD">
        <w:rPr>
          <w:b/>
          <w:sz w:val="28"/>
          <w:szCs w:val="28"/>
          <w:lang w:val="uk-UA"/>
        </w:rPr>
        <w:t xml:space="preserve"> та ТОВ «АГРО-ДНІСТЕР»</w:t>
      </w:r>
      <w:r w:rsidRPr="005049CD">
        <w:rPr>
          <w:b/>
          <w:sz w:val="28"/>
          <w:szCs w:val="28"/>
          <w:lang w:val="uk-UA"/>
        </w:rPr>
        <w:br/>
      </w:r>
      <w:r w:rsidRPr="005049CD">
        <w:rPr>
          <w:i/>
          <w:sz w:val="28"/>
          <w:szCs w:val="28"/>
          <w:lang w:val="uk-UA"/>
        </w:rPr>
        <w:t>(</w:t>
      </w:r>
      <w:r w:rsidRPr="005049CD">
        <w:rPr>
          <w:i/>
          <w:color w:val="000000"/>
          <w:sz w:val="28"/>
          <w:szCs w:val="28"/>
          <w:shd w:val="clear" w:color="auto" w:fill="FFFFFF"/>
          <w:lang w:val="uk-UA"/>
        </w:rPr>
        <w:t>з земель колишнього КСП «Нива», за межами с.Ставчани)</w:t>
      </w:r>
    </w:p>
    <w:p w:rsidR="008073CF" w:rsidRDefault="008073CF" w:rsidP="008073CF">
      <w:pPr>
        <w:rPr>
          <w:lang w:val="uk-UA"/>
        </w:rPr>
      </w:pPr>
    </w:p>
    <w:tbl>
      <w:tblPr>
        <w:tblStyle w:val="1"/>
        <w:tblW w:w="5000" w:type="pct"/>
        <w:jc w:val="center"/>
        <w:tblLook w:val="01E0" w:firstRow="1" w:lastRow="1" w:firstColumn="1" w:lastColumn="1" w:noHBand="0" w:noVBand="0"/>
      </w:tblPr>
      <w:tblGrid>
        <w:gridCol w:w="3187"/>
        <w:gridCol w:w="3195"/>
        <w:gridCol w:w="3189"/>
      </w:tblGrid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3CF" w:rsidRPr="005049CD" w:rsidRDefault="008073CF" w:rsidP="007A2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49CD">
              <w:rPr>
                <w:b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3CF" w:rsidRPr="005049CD" w:rsidRDefault="008073CF" w:rsidP="007A2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49CD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3CF" w:rsidRPr="005049CD" w:rsidRDefault="008073CF" w:rsidP="007A2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49CD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0,8600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0,8600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1,0100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0,8600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0,8600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0,8600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0,5100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0,5100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0,5100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0,5100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0,8200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0,8300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0,5100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0,5100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0,8600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1,0500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1,0500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1,0500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1,0500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1,1400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95-96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2,2500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0,6700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1,1800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1,0500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257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1,0500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269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271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272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315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0,7300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346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0,7600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363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0,6700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375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0,6500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1E3F78" w:rsidRDefault="008073CF" w:rsidP="008073CF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557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5049CD">
              <w:rPr>
                <w:sz w:val="28"/>
                <w:szCs w:val="28"/>
                <w:lang w:val="uk-UA"/>
              </w:rPr>
              <w:t>0,9200</w:t>
            </w:r>
          </w:p>
        </w:tc>
      </w:tr>
      <w:tr w:rsidR="008073CF" w:rsidRPr="005049CD" w:rsidTr="007A22B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3CF" w:rsidRPr="005049CD" w:rsidRDefault="008073CF" w:rsidP="007A2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49C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3CF" w:rsidRPr="005049CD" w:rsidRDefault="008073CF" w:rsidP="007A22BA">
            <w:pPr>
              <w:tabs>
                <w:tab w:val="left" w:pos="730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073CF" w:rsidRPr="005049CD" w:rsidRDefault="00AC74A7" w:rsidP="007A22BA">
            <w:pPr>
              <w:tabs>
                <w:tab w:val="left" w:pos="73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\# "0,00"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30,70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5049CD" w:rsidRDefault="005049CD" w:rsidP="005F4EFA">
      <w:pPr>
        <w:rPr>
          <w:b/>
          <w:sz w:val="28"/>
          <w:szCs w:val="28"/>
          <w:lang w:val="uk-UA"/>
        </w:rPr>
      </w:pPr>
    </w:p>
    <w:p w:rsidR="00CB5D3E" w:rsidRDefault="000A10A6" w:rsidP="005F4E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p w:rsidR="00B12606" w:rsidRDefault="00B12606" w:rsidP="005F4EFA">
      <w:pPr>
        <w:rPr>
          <w:b/>
          <w:sz w:val="28"/>
          <w:szCs w:val="28"/>
          <w:lang w:val="uk-U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7A22BA" w:rsidRPr="00B12606" w:rsidTr="007A22BA">
        <w:trPr>
          <w:jc w:val="right"/>
        </w:trPr>
        <w:tc>
          <w:tcPr>
            <w:tcW w:w="4786" w:type="dxa"/>
            <w:shd w:val="clear" w:color="auto" w:fill="auto"/>
          </w:tcPr>
          <w:p w:rsidR="007A22BA" w:rsidRDefault="007A22BA" w:rsidP="007A22BA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="00C31EE3">
              <w:rPr>
                <w:rFonts w:ascii="Times New Roman" w:hAnsi="Times New Roman" w:cs="Times New Roman"/>
                <w:b w:val="0"/>
                <w:i w:val="0"/>
                <w:lang w:val="uk-UA"/>
              </w:rPr>
              <w:t>1.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3</w:t>
            </w:r>
          </w:p>
          <w:p w:rsidR="007A22BA" w:rsidRDefault="007A22BA" w:rsidP="007A22BA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Рішення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сесії селищної ради</w:t>
            </w:r>
          </w:p>
          <w:p w:rsidR="007A22BA" w:rsidRPr="008073CF" w:rsidRDefault="007A22BA" w:rsidP="007A22BA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B12606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11квітня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№</w:t>
            </w:r>
          </w:p>
          <w:p w:rsidR="007A22BA" w:rsidRDefault="007A22BA" w:rsidP="007A22B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:rsidR="007A22BA" w:rsidRPr="007A22BA" w:rsidRDefault="007A22BA" w:rsidP="007A22B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22BA" w:rsidRPr="007A22BA" w:rsidRDefault="007A22BA" w:rsidP="007A22BA">
      <w:pPr>
        <w:tabs>
          <w:tab w:val="left" w:pos="7300"/>
        </w:tabs>
        <w:spacing w:before="80"/>
        <w:jc w:val="center"/>
        <w:rPr>
          <w:i/>
          <w:sz w:val="28"/>
          <w:szCs w:val="28"/>
          <w:lang w:val="uk-UA"/>
        </w:rPr>
      </w:pPr>
      <w:r w:rsidRPr="007A22BA">
        <w:rPr>
          <w:b/>
          <w:sz w:val="28"/>
          <w:szCs w:val="28"/>
          <w:lang w:val="uk-UA"/>
        </w:rPr>
        <w:t>ПЕРЕЛІК</w:t>
      </w:r>
      <w:r w:rsidRPr="007A22BA">
        <w:rPr>
          <w:b/>
          <w:sz w:val="28"/>
          <w:szCs w:val="28"/>
          <w:lang w:val="uk-UA"/>
        </w:rPr>
        <w:br/>
        <w:t>земельних ділянок, які орендуються ТОВ «АГРО-ДНІСТЕР»</w:t>
      </w:r>
      <w:r w:rsidRPr="007A22BA">
        <w:rPr>
          <w:sz w:val="28"/>
          <w:szCs w:val="28"/>
          <w:lang w:val="uk-UA"/>
        </w:rPr>
        <w:t xml:space="preserve"> </w:t>
      </w:r>
      <w:r w:rsidRPr="007A22BA">
        <w:rPr>
          <w:b/>
          <w:sz w:val="28"/>
          <w:szCs w:val="28"/>
          <w:lang w:val="uk-UA"/>
        </w:rPr>
        <w:t xml:space="preserve">відповідно до договору оренди земельних ділянок від 30 жовтня 2008 року №063/08, укладеного між </w:t>
      </w:r>
      <w:r w:rsidR="00BC7FCC">
        <w:rPr>
          <w:b/>
          <w:sz w:val="28"/>
          <w:szCs w:val="28"/>
          <w:lang w:val="uk-UA"/>
        </w:rPr>
        <w:t>Новоушицькою селищною радою</w:t>
      </w:r>
      <w:r w:rsidRPr="007A22BA">
        <w:rPr>
          <w:b/>
          <w:sz w:val="28"/>
          <w:szCs w:val="28"/>
          <w:lang w:val="uk-UA"/>
        </w:rPr>
        <w:t xml:space="preserve"> та ТОВ «АГРО-ДНІСТЕР»</w:t>
      </w:r>
      <w:r w:rsidRPr="007A22BA">
        <w:rPr>
          <w:b/>
          <w:sz w:val="28"/>
          <w:szCs w:val="28"/>
          <w:lang w:val="uk-UA"/>
        </w:rPr>
        <w:br/>
      </w:r>
      <w:r w:rsidRPr="007A22BA">
        <w:rPr>
          <w:i/>
          <w:sz w:val="28"/>
          <w:szCs w:val="28"/>
          <w:lang w:val="uk-UA"/>
        </w:rPr>
        <w:t>(</w:t>
      </w:r>
      <w:r w:rsidRPr="007A22BA">
        <w:rPr>
          <w:i/>
          <w:color w:val="000000"/>
          <w:sz w:val="28"/>
          <w:szCs w:val="28"/>
          <w:shd w:val="clear" w:color="auto" w:fill="FFFFFF"/>
          <w:lang w:val="uk-UA"/>
        </w:rPr>
        <w:t>з земель колишнього КСП ім.Кірова, за межами с.Вільховець і с.Нова Гута</w:t>
      </w:r>
      <w:r w:rsidRPr="007A22BA">
        <w:rPr>
          <w:i/>
          <w:sz w:val="28"/>
          <w:szCs w:val="28"/>
          <w:lang w:val="uk-UA"/>
        </w:rPr>
        <w:t>)</w:t>
      </w:r>
    </w:p>
    <w:p w:rsidR="007A22BA" w:rsidRPr="007A22BA" w:rsidRDefault="007A22BA" w:rsidP="007A22BA">
      <w:pPr>
        <w:tabs>
          <w:tab w:val="left" w:pos="7300"/>
        </w:tabs>
        <w:spacing w:before="80"/>
        <w:jc w:val="center"/>
        <w:rPr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92"/>
        <w:gridCol w:w="3194"/>
      </w:tblGrid>
      <w:tr w:rsidR="007A22BA" w:rsidRPr="007A22BA" w:rsidTr="007A22BA">
        <w:trPr>
          <w:jc w:val="center"/>
        </w:trPr>
        <w:tc>
          <w:tcPr>
            <w:tcW w:w="3185" w:type="dxa"/>
            <w:shd w:val="clear" w:color="auto" w:fill="B3B3B3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7A22BA">
              <w:rPr>
                <w:b/>
                <w:sz w:val="27"/>
                <w:szCs w:val="27"/>
                <w:lang w:val="uk-UA"/>
              </w:rPr>
              <w:t>№ зп</w:t>
            </w:r>
          </w:p>
        </w:tc>
        <w:tc>
          <w:tcPr>
            <w:tcW w:w="3192" w:type="dxa"/>
            <w:shd w:val="clear" w:color="auto" w:fill="B3B3B3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7A22BA">
              <w:rPr>
                <w:b/>
                <w:sz w:val="27"/>
                <w:szCs w:val="27"/>
                <w:lang w:val="uk-UA"/>
              </w:rPr>
              <w:t>№ ділянки</w:t>
            </w:r>
          </w:p>
        </w:tc>
        <w:tc>
          <w:tcPr>
            <w:tcW w:w="3194" w:type="dxa"/>
            <w:shd w:val="clear" w:color="auto" w:fill="B3B3B3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7A22BA">
              <w:rPr>
                <w:b/>
                <w:sz w:val="27"/>
                <w:szCs w:val="27"/>
                <w:lang w:val="uk-UA"/>
              </w:rPr>
              <w:t>Площа, га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1,1900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1,0900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1,1100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64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0,8400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80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121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122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134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152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1,1500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155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176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191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196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1,3300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198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1,3300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199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200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201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207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216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1,3300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218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1,1900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219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222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223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232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235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0,9000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242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243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246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247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255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273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277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285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309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321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1,5300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335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342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354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369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394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1,0500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442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445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461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462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469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471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487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555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556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1,0500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576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588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592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605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619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646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651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676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703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0,9900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704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0,9900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716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1,2300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737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1,1900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738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745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1,0300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757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1,0100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758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759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1,0600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760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1,0600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761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1,0100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764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765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1,0900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766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767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773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776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795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1,2200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797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1,2200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803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807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808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810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813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0,8400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815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831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835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1,1300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838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1,2100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839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1,2200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906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0,6900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916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927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1,0400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966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973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0,6800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992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0,7500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995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0,9800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996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1015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1,2200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1021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0,9700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1022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1,1400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1023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1,2200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auto"/>
          </w:tcPr>
          <w:p w:rsidR="007A22BA" w:rsidRPr="007A22BA" w:rsidRDefault="007A22BA" w:rsidP="007A22BA">
            <w:pPr>
              <w:pStyle w:val="a5"/>
              <w:numPr>
                <w:ilvl w:val="0"/>
                <w:numId w:val="5"/>
              </w:num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192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1024</w:t>
            </w:r>
          </w:p>
        </w:tc>
        <w:tc>
          <w:tcPr>
            <w:tcW w:w="3194" w:type="dxa"/>
            <w:shd w:val="clear" w:color="auto" w:fill="auto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sz w:val="27"/>
                <w:szCs w:val="27"/>
                <w:lang w:val="uk-UA"/>
              </w:rPr>
            </w:pPr>
            <w:r w:rsidRPr="007A22BA">
              <w:rPr>
                <w:sz w:val="27"/>
                <w:szCs w:val="27"/>
                <w:lang w:val="uk-UA"/>
              </w:rPr>
              <w:t>1,2200</w:t>
            </w:r>
          </w:p>
        </w:tc>
      </w:tr>
      <w:tr w:rsidR="007A22BA" w:rsidRPr="007A22BA" w:rsidTr="007A22BA">
        <w:trPr>
          <w:jc w:val="center"/>
        </w:trPr>
        <w:tc>
          <w:tcPr>
            <w:tcW w:w="3185" w:type="dxa"/>
            <w:shd w:val="clear" w:color="auto" w:fill="B3B3B3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 w:rsidRPr="007A22B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3192" w:type="dxa"/>
            <w:shd w:val="clear" w:color="auto" w:fill="B3B3B3"/>
          </w:tcPr>
          <w:p w:rsidR="007A22BA" w:rsidRPr="007A22BA" w:rsidRDefault="007A22BA" w:rsidP="007A22BA">
            <w:pPr>
              <w:tabs>
                <w:tab w:val="left" w:pos="7300"/>
              </w:tabs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3194" w:type="dxa"/>
            <w:shd w:val="clear" w:color="auto" w:fill="B3B3B3"/>
          </w:tcPr>
          <w:p w:rsidR="007A22BA" w:rsidRPr="007A22BA" w:rsidRDefault="00AC74A7" w:rsidP="007A22BA">
            <w:pPr>
              <w:tabs>
                <w:tab w:val="left" w:pos="7300"/>
              </w:tabs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fldChar w:fldCharType="begin"/>
            </w:r>
            <w:r>
              <w:rPr>
                <w:b/>
                <w:sz w:val="27"/>
                <w:szCs w:val="27"/>
                <w:lang w:val="uk-UA"/>
              </w:rPr>
              <w:instrText xml:space="preserve"> =SUM(ABOVE) \# "0,00" </w:instrText>
            </w:r>
            <w:r>
              <w:rPr>
                <w:b/>
                <w:sz w:val="27"/>
                <w:szCs w:val="27"/>
                <w:lang w:val="uk-UA"/>
              </w:rPr>
              <w:fldChar w:fldCharType="separate"/>
            </w:r>
            <w:r>
              <w:rPr>
                <w:b/>
                <w:noProof/>
                <w:sz w:val="27"/>
                <w:szCs w:val="27"/>
                <w:lang w:val="uk-UA"/>
              </w:rPr>
              <w:t>97,10</w:t>
            </w:r>
            <w:r>
              <w:rPr>
                <w:b/>
                <w:sz w:val="27"/>
                <w:szCs w:val="27"/>
                <w:lang w:val="uk-UA"/>
              </w:rPr>
              <w:fldChar w:fldCharType="end"/>
            </w:r>
          </w:p>
        </w:tc>
      </w:tr>
    </w:tbl>
    <w:p w:rsidR="007A22BA" w:rsidRPr="007A22BA" w:rsidRDefault="007A22BA" w:rsidP="007A22BA">
      <w:pPr>
        <w:tabs>
          <w:tab w:val="left" w:pos="7300"/>
        </w:tabs>
        <w:jc w:val="both"/>
        <w:rPr>
          <w:lang w:val="uk-UA"/>
        </w:rPr>
      </w:pPr>
    </w:p>
    <w:p w:rsidR="007A22BA" w:rsidRPr="007A22BA" w:rsidRDefault="007A22BA" w:rsidP="007A22BA">
      <w:pPr>
        <w:rPr>
          <w:lang w:val="uk-UA"/>
        </w:rPr>
      </w:pPr>
    </w:p>
    <w:p w:rsidR="00863527" w:rsidRDefault="00863527" w:rsidP="00863527">
      <w:pPr>
        <w:rPr>
          <w:b/>
          <w:sz w:val="28"/>
          <w:szCs w:val="28"/>
          <w:lang w:val="uk-UA"/>
        </w:rPr>
      </w:pPr>
    </w:p>
    <w:p w:rsidR="00C8308D" w:rsidRDefault="00C8308D" w:rsidP="00863527">
      <w:pPr>
        <w:rPr>
          <w:b/>
          <w:sz w:val="28"/>
          <w:szCs w:val="28"/>
          <w:lang w:val="uk-UA"/>
        </w:rPr>
      </w:pPr>
    </w:p>
    <w:p w:rsidR="00C8308D" w:rsidRDefault="00C8308D" w:rsidP="00863527">
      <w:pPr>
        <w:rPr>
          <w:b/>
          <w:sz w:val="28"/>
          <w:szCs w:val="28"/>
          <w:lang w:val="uk-UA"/>
        </w:rPr>
      </w:pPr>
    </w:p>
    <w:p w:rsidR="00C8308D" w:rsidRDefault="00C8308D" w:rsidP="00863527">
      <w:pPr>
        <w:rPr>
          <w:b/>
          <w:sz w:val="28"/>
          <w:szCs w:val="28"/>
          <w:lang w:val="uk-UA"/>
        </w:rPr>
      </w:pPr>
    </w:p>
    <w:p w:rsidR="00C8308D" w:rsidRDefault="00C8308D" w:rsidP="00863527">
      <w:pPr>
        <w:rPr>
          <w:b/>
          <w:sz w:val="28"/>
          <w:szCs w:val="28"/>
          <w:lang w:val="uk-UA"/>
        </w:rPr>
      </w:pPr>
    </w:p>
    <w:p w:rsidR="00C8308D" w:rsidRDefault="00C8308D" w:rsidP="00863527">
      <w:pPr>
        <w:rPr>
          <w:b/>
          <w:sz w:val="28"/>
          <w:szCs w:val="28"/>
          <w:lang w:val="uk-UA"/>
        </w:rPr>
      </w:pPr>
    </w:p>
    <w:p w:rsidR="00C8308D" w:rsidRDefault="00C8308D" w:rsidP="00863527">
      <w:pPr>
        <w:rPr>
          <w:b/>
          <w:sz w:val="28"/>
          <w:szCs w:val="28"/>
          <w:lang w:val="uk-UA"/>
        </w:rPr>
      </w:pPr>
    </w:p>
    <w:p w:rsidR="00C8308D" w:rsidRDefault="00C8308D" w:rsidP="00863527">
      <w:pPr>
        <w:rPr>
          <w:b/>
          <w:sz w:val="28"/>
          <w:szCs w:val="28"/>
          <w:lang w:val="uk-UA"/>
        </w:rPr>
      </w:pPr>
    </w:p>
    <w:p w:rsidR="00C8308D" w:rsidRDefault="00C8308D" w:rsidP="00863527">
      <w:pPr>
        <w:rPr>
          <w:b/>
          <w:sz w:val="28"/>
          <w:szCs w:val="28"/>
          <w:lang w:val="uk-UA"/>
        </w:rPr>
      </w:pPr>
    </w:p>
    <w:p w:rsidR="00CB5D3E" w:rsidRDefault="00CB5D3E" w:rsidP="00863527">
      <w:pPr>
        <w:rPr>
          <w:b/>
          <w:sz w:val="28"/>
          <w:szCs w:val="28"/>
          <w:lang w:val="uk-UA"/>
        </w:rPr>
      </w:pPr>
    </w:p>
    <w:p w:rsidR="00CB5D3E" w:rsidRDefault="00CB5D3E" w:rsidP="00863527">
      <w:pPr>
        <w:rPr>
          <w:b/>
          <w:sz w:val="28"/>
          <w:szCs w:val="28"/>
          <w:lang w:val="uk-UA"/>
        </w:rPr>
      </w:pPr>
    </w:p>
    <w:p w:rsidR="00CB5D3E" w:rsidRDefault="00CB5D3E" w:rsidP="00863527">
      <w:pPr>
        <w:rPr>
          <w:b/>
          <w:sz w:val="28"/>
          <w:szCs w:val="28"/>
          <w:lang w:val="uk-UA"/>
        </w:rPr>
      </w:pPr>
    </w:p>
    <w:p w:rsidR="00CB5D3E" w:rsidRDefault="00CB5D3E" w:rsidP="00863527">
      <w:pPr>
        <w:rPr>
          <w:b/>
          <w:sz w:val="28"/>
          <w:szCs w:val="28"/>
          <w:lang w:val="uk-UA"/>
        </w:rPr>
      </w:pPr>
    </w:p>
    <w:p w:rsidR="00CB5D3E" w:rsidRDefault="00CB5D3E" w:rsidP="00863527">
      <w:pPr>
        <w:rPr>
          <w:b/>
          <w:sz w:val="28"/>
          <w:szCs w:val="28"/>
          <w:lang w:val="uk-UA"/>
        </w:rPr>
      </w:pPr>
    </w:p>
    <w:p w:rsidR="00C8308D" w:rsidRDefault="00C8308D" w:rsidP="00863527">
      <w:pPr>
        <w:rPr>
          <w:b/>
          <w:sz w:val="28"/>
          <w:szCs w:val="28"/>
          <w:lang w:val="uk-U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863527" w:rsidRPr="00757695" w:rsidTr="007907B0">
        <w:trPr>
          <w:jc w:val="right"/>
        </w:trPr>
        <w:tc>
          <w:tcPr>
            <w:tcW w:w="4786" w:type="dxa"/>
            <w:shd w:val="clear" w:color="auto" w:fill="auto"/>
          </w:tcPr>
          <w:p w:rsidR="00863527" w:rsidRDefault="00863527" w:rsidP="007907B0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="00C31EE3">
              <w:rPr>
                <w:rFonts w:ascii="Times New Roman" w:hAnsi="Times New Roman" w:cs="Times New Roman"/>
                <w:b w:val="0"/>
                <w:i w:val="0"/>
                <w:lang w:val="uk-UA"/>
              </w:rPr>
              <w:t>1.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4</w:t>
            </w:r>
          </w:p>
          <w:p w:rsidR="00863527" w:rsidRDefault="00863527" w:rsidP="007907B0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Рішення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сесії селищної ради</w:t>
            </w:r>
          </w:p>
          <w:p w:rsidR="00863527" w:rsidRPr="008073CF" w:rsidRDefault="00863527" w:rsidP="007907B0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B12606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11квітня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№</w:t>
            </w:r>
          </w:p>
          <w:p w:rsidR="00863527" w:rsidRDefault="00863527" w:rsidP="007907B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:rsidR="00863527" w:rsidRPr="007A22BA" w:rsidRDefault="00863527" w:rsidP="007907B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8308D" w:rsidRPr="00C8308D" w:rsidRDefault="00C8308D" w:rsidP="00C8308D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  <w:r w:rsidRPr="00C8308D">
        <w:rPr>
          <w:b/>
          <w:sz w:val="28"/>
          <w:szCs w:val="28"/>
          <w:lang w:val="uk-UA"/>
        </w:rPr>
        <w:t>ПЕРЕЛІК</w:t>
      </w:r>
      <w:r w:rsidRPr="00C8308D">
        <w:rPr>
          <w:b/>
          <w:sz w:val="28"/>
          <w:szCs w:val="28"/>
          <w:lang w:val="uk-UA"/>
        </w:rPr>
        <w:br/>
        <w:t xml:space="preserve">земельних ділянок, які перебувають в оренді сільськогосподарського ТОВ «АГРОФІРМА УКРАЇНА» відповідно до договору оренди земельних ділянок від 25 серпня 2009 року №21/09, укладеного між </w:t>
      </w:r>
      <w:r w:rsidR="00BC7FCC">
        <w:rPr>
          <w:b/>
          <w:sz w:val="28"/>
          <w:szCs w:val="28"/>
          <w:lang w:val="uk-UA"/>
        </w:rPr>
        <w:t>Новоушицькою селищною радою</w:t>
      </w:r>
      <w:r w:rsidRPr="00C8308D">
        <w:rPr>
          <w:b/>
          <w:sz w:val="28"/>
          <w:szCs w:val="28"/>
          <w:lang w:val="uk-UA"/>
        </w:rPr>
        <w:t xml:space="preserve"> та сільськогосподарським ТОВ «АГРОФІРМА УКРАЇНА»</w:t>
      </w:r>
      <w:r w:rsidRPr="00C8308D">
        <w:rPr>
          <w:b/>
          <w:sz w:val="28"/>
          <w:szCs w:val="28"/>
          <w:lang w:val="uk-UA"/>
        </w:rPr>
        <w:br/>
      </w:r>
      <w:r w:rsidRPr="00C8308D">
        <w:rPr>
          <w:i/>
          <w:sz w:val="28"/>
          <w:szCs w:val="28"/>
          <w:lang w:val="uk-UA"/>
        </w:rPr>
        <w:t>(із земель колишнього КСП ім. Петровського за межами с.Струга)</w:t>
      </w:r>
      <w:r w:rsidRPr="00C8308D">
        <w:rPr>
          <w:i/>
          <w:sz w:val="28"/>
          <w:szCs w:val="28"/>
          <w:lang w:val="uk-UA"/>
        </w:rPr>
        <w:br/>
      </w:r>
    </w:p>
    <w:p w:rsidR="00C8308D" w:rsidRPr="00C8308D" w:rsidRDefault="00C8308D" w:rsidP="00C8308D">
      <w:pPr>
        <w:tabs>
          <w:tab w:val="left" w:pos="7300"/>
        </w:tabs>
        <w:spacing w:before="120"/>
        <w:jc w:val="center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2899"/>
        <w:gridCol w:w="3064"/>
      </w:tblGrid>
      <w:tr w:rsidR="00C8308D" w:rsidRPr="00C8308D" w:rsidTr="00C8308D">
        <w:trPr>
          <w:trHeight w:val="20"/>
          <w:jc w:val="center"/>
        </w:trPr>
        <w:tc>
          <w:tcPr>
            <w:tcW w:w="3608" w:type="dxa"/>
            <w:shd w:val="clear" w:color="auto" w:fill="B3B3B3"/>
            <w:vAlign w:val="center"/>
          </w:tcPr>
          <w:p w:rsidR="00C8308D" w:rsidRPr="00C8308D" w:rsidRDefault="00C8308D" w:rsidP="00C830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2899" w:type="dxa"/>
            <w:shd w:val="clear" w:color="auto" w:fill="B3B3B3"/>
            <w:vAlign w:val="center"/>
          </w:tcPr>
          <w:p w:rsidR="00C8308D" w:rsidRPr="00C8308D" w:rsidRDefault="00C8308D" w:rsidP="00C830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3064" w:type="dxa"/>
            <w:shd w:val="clear" w:color="auto" w:fill="B3B3B3"/>
            <w:vAlign w:val="center"/>
          </w:tcPr>
          <w:p w:rsidR="00C8308D" w:rsidRPr="00C8308D" w:rsidRDefault="00C8308D" w:rsidP="00C830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3064" w:type="dxa"/>
          </w:tcPr>
          <w:p w:rsidR="00C8308D" w:rsidRPr="00C8308D" w:rsidRDefault="00C8308D" w:rsidP="00AC74A7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1,28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297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1,99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298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311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323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1,31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328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1,29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351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1,68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352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1,67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358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1,29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1,29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371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399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425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1,74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426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1,28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481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484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1,93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1,31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687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1,34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787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1,99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803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1,99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3608" w:type="dxa"/>
            <w:vAlign w:val="bottom"/>
          </w:tcPr>
          <w:p w:rsidR="00C8308D" w:rsidRPr="00C8308D" w:rsidRDefault="00C8308D" w:rsidP="00C8308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805</w:t>
            </w:r>
          </w:p>
        </w:tc>
        <w:tc>
          <w:tcPr>
            <w:tcW w:w="3064" w:type="dxa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1,99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6507" w:type="dxa"/>
            <w:gridSpan w:val="2"/>
            <w:tcBorders>
              <w:bottom w:val="single" w:sz="4" w:space="0" w:color="auto"/>
            </w:tcBorders>
            <w:shd w:val="clear" w:color="auto" w:fill="B3B3B3"/>
            <w:vAlign w:val="bottom"/>
          </w:tcPr>
          <w:p w:rsidR="00C8308D" w:rsidRPr="00C8308D" w:rsidRDefault="00C8308D" w:rsidP="00C8308D">
            <w:pPr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Проектні польові дороги: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B3B3B3"/>
          </w:tcPr>
          <w:p w:rsidR="00C8308D" w:rsidRPr="00C8308D" w:rsidRDefault="00C8308D" w:rsidP="00C8308D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4,47</w:t>
            </w:r>
          </w:p>
        </w:tc>
      </w:tr>
      <w:tr w:rsidR="00C8308D" w:rsidRPr="00C8308D" w:rsidTr="00C8308D">
        <w:trPr>
          <w:trHeight w:val="20"/>
          <w:jc w:val="center"/>
        </w:trPr>
        <w:tc>
          <w:tcPr>
            <w:tcW w:w="6507" w:type="dxa"/>
            <w:gridSpan w:val="2"/>
            <w:shd w:val="clear" w:color="auto" w:fill="B3B3B3"/>
          </w:tcPr>
          <w:p w:rsidR="00C8308D" w:rsidRPr="00C8308D" w:rsidRDefault="00C8308D" w:rsidP="00C8308D">
            <w:pPr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064" w:type="dxa"/>
            <w:shd w:val="clear" w:color="auto" w:fill="B3B3B3"/>
          </w:tcPr>
          <w:p w:rsidR="00C8308D" w:rsidRPr="00C8308D" w:rsidRDefault="00AC74A7" w:rsidP="00C830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\# "0,00"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41,97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7A22BA" w:rsidRPr="005049CD" w:rsidRDefault="007A22BA" w:rsidP="005F4EFA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DE4D16" w:rsidRDefault="00DE4D16">
      <w:pPr>
        <w:rPr>
          <w:b/>
          <w:lang w:val="uk-U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CB5D3E" w:rsidRPr="007A22BA" w:rsidTr="00D211AF">
        <w:trPr>
          <w:jc w:val="right"/>
        </w:trPr>
        <w:tc>
          <w:tcPr>
            <w:tcW w:w="4786" w:type="dxa"/>
            <w:shd w:val="clear" w:color="auto" w:fill="auto"/>
          </w:tcPr>
          <w:p w:rsidR="00CB5D3E" w:rsidRDefault="00CB5D3E" w:rsidP="00D211AF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="00C31EE3">
              <w:rPr>
                <w:rFonts w:ascii="Times New Roman" w:hAnsi="Times New Roman" w:cs="Times New Roman"/>
                <w:b w:val="0"/>
                <w:i w:val="0"/>
                <w:lang w:val="uk-UA"/>
              </w:rPr>
              <w:t>1.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6</w:t>
            </w:r>
          </w:p>
          <w:p w:rsidR="00CB5D3E" w:rsidRDefault="00CB5D3E" w:rsidP="00D211AF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Рішення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сесії селищної ради</w:t>
            </w:r>
          </w:p>
          <w:p w:rsidR="00CB5D3E" w:rsidRPr="008073CF" w:rsidRDefault="00CB5D3E" w:rsidP="00D211AF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B12606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11квітня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№</w:t>
            </w:r>
          </w:p>
          <w:p w:rsidR="00CB5D3E" w:rsidRDefault="00CB5D3E" w:rsidP="00D211A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:rsidR="00CB5D3E" w:rsidRPr="007A22BA" w:rsidRDefault="00CB5D3E" w:rsidP="00D211A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5D3E" w:rsidRPr="00C8308D" w:rsidRDefault="00CB5D3E" w:rsidP="00CB5D3E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  <w:r w:rsidRPr="00C8308D">
        <w:rPr>
          <w:b/>
          <w:sz w:val="28"/>
          <w:szCs w:val="28"/>
          <w:lang w:val="uk-UA"/>
        </w:rPr>
        <w:t>ПЕРЕЛІК</w:t>
      </w:r>
      <w:r w:rsidRPr="00C8308D">
        <w:rPr>
          <w:b/>
          <w:sz w:val="28"/>
          <w:szCs w:val="28"/>
          <w:lang w:val="uk-UA"/>
        </w:rPr>
        <w:br/>
        <w:t>земельних ділянок, які п</w:t>
      </w:r>
      <w:r>
        <w:rPr>
          <w:b/>
          <w:sz w:val="28"/>
          <w:szCs w:val="28"/>
          <w:lang w:val="uk-UA"/>
        </w:rPr>
        <w:t>ередаються</w:t>
      </w:r>
      <w:r w:rsidRPr="00C8308D">
        <w:rPr>
          <w:b/>
          <w:sz w:val="28"/>
          <w:szCs w:val="28"/>
          <w:lang w:val="uk-UA"/>
        </w:rPr>
        <w:t xml:space="preserve"> в оренд</w:t>
      </w:r>
      <w:r>
        <w:rPr>
          <w:b/>
          <w:sz w:val="28"/>
          <w:szCs w:val="28"/>
          <w:lang w:val="uk-UA"/>
        </w:rPr>
        <w:t>у</w:t>
      </w:r>
      <w:r w:rsidRPr="00C8308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Вашеняк Людмилі Іванівні</w:t>
      </w:r>
      <w:r w:rsidRPr="00C8308D">
        <w:rPr>
          <w:b/>
          <w:sz w:val="28"/>
          <w:szCs w:val="28"/>
          <w:lang w:val="uk-UA"/>
        </w:rPr>
        <w:t xml:space="preserve"> відповідно до </w:t>
      </w:r>
      <w:r>
        <w:rPr>
          <w:b/>
          <w:sz w:val="28"/>
          <w:szCs w:val="28"/>
          <w:lang w:val="uk-UA"/>
        </w:rPr>
        <w:t xml:space="preserve">додаткової угоди до </w:t>
      </w:r>
      <w:r w:rsidRPr="00C8308D">
        <w:rPr>
          <w:b/>
          <w:sz w:val="28"/>
          <w:szCs w:val="28"/>
          <w:lang w:val="uk-UA"/>
        </w:rPr>
        <w:t>договору оренди земельних ділянок від 2</w:t>
      </w:r>
      <w:r>
        <w:rPr>
          <w:b/>
          <w:sz w:val="28"/>
          <w:szCs w:val="28"/>
          <w:lang w:val="uk-UA"/>
        </w:rPr>
        <w:t>2 травня</w:t>
      </w:r>
      <w:r w:rsidRPr="00C8308D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15</w:t>
      </w:r>
      <w:r w:rsidRPr="00C8308D">
        <w:rPr>
          <w:b/>
          <w:sz w:val="28"/>
          <w:szCs w:val="28"/>
          <w:lang w:val="uk-UA"/>
        </w:rPr>
        <w:t xml:space="preserve"> року №</w:t>
      </w:r>
      <w:r>
        <w:rPr>
          <w:b/>
          <w:sz w:val="28"/>
          <w:szCs w:val="28"/>
          <w:lang w:val="uk-UA"/>
        </w:rPr>
        <w:t>17.</w:t>
      </w:r>
      <w:r w:rsidRPr="00C8308D">
        <w:rPr>
          <w:i/>
          <w:sz w:val="28"/>
          <w:szCs w:val="28"/>
          <w:lang w:val="uk-UA"/>
        </w:rPr>
        <w:br/>
      </w:r>
    </w:p>
    <w:p w:rsidR="00CB5D3E" w:rsidRPr="00C8308D" w:rsidRDefault="00CB5D3E" w:rsidP="00CB5D3E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</w:p>
    <w:p w:rsidR="00CB5D3E" w:rsidRPr="00C8308D" w:rsidRDefault="00CB5D3E" w:rsidP="00CB5D3E">
      <w:pPr>
        <w:tabs>
          <w:tab w:val="left" w:pos="7300"/>
        </w:tabs>
        <w:spacing w:before="120"/>
        <w:jc w:val="center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3110"/>
        <w:gridCol w:w="2955"/>
      </w:tblGrid>
      <w:tr w:rsidR="00CB5D3E" w:rsidRPr="00C8308D" w:rsidTr="00D211AF">
        <w:trPr>
          <w:trHeight w:val="20"/>
          <w:jc w:val="center"/>
        </w:trPr>
        <w:tc>
          <w:tcPr>
            <w:tcW w:w="3608" w:type="dxa"/>
            <w:shd w:val="clear" w:color="auto" w:fill="B3B3B3"/>
            <w:vAlign w:val="center"/>
          </w:tcPr>
          <w:p w:rsidR="00CB5D3E" w:rsidRPr="00C8308D" w:rsidRDefault="00CB5D3E" w:rsidP="00D211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2899" w:type="dxa"/>
            <w:shd w:val="clear" w:color="auto" w:fill="B3B3B3"/>
            <w:vAlign w:val="center"/>
          </w:tcPr>
          <w:p w:rsidR="00CB5D3E" w:rsidRPr="00C8308D" w:rsidRDefault="00CB5D3E" w:rsidP="00D211A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кадастровий</w:t>
            </w:r>
            <w:r w:rsidRPr="00C8308D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3064" w:type="dxa"/>
            <w:shd w:val="clear" w:color="auto" w:fill="B3B3B3"/>
            <w:vAlign w:val="center"/>
          </w:tcPr>
          <w:p w:rsidR="00CB5D3E" w:rsidRPr="00C8308D" w:rsidRDefault="00CB5D3E" w:rsidP="00D211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</w:tr>
      <w:tr w:rsidR="00CB5D3E" w:rsidRPr="00C8308D" w:rsidTr="00D211AF">
        <w:trPr>
          <w:trHeight w:val="20"/>
          <w:jc w:val="center"/>
        </w:trPr>
        <w:tc>
          <w:tcPr>
            <w:tcW w:w="3608" w:type="dxa"/>
            <w:vAlign w:val="bottom"/>
          </w:tcPr>
          <w:p w:rsidR="00CB5D3E" w:rsidRPr="00CB5D3E" w:rsidRDefault="00CB5D3E" w:rsidP="00CB5D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99" w:type="dxa"/>
          </w:tcPr>
          <w:p w:rsidR="00CB5D3E" w:rsidRPr="00C8308D" w:rsidRDefault="00CB5D3E" w:rsidP="00D21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6823386500:07:001:0803</w:t>
            </w:r>
          </w:p>
        </w:tc>
        <w:tc>
          <w:tcPr>
            <w:tcW w:w="3064" w:type="dxa"/>
          </w:tcPr>
          <w:p w:rsidR="00CB5D3E" w:rsidRPr="00C8308D" w:rsidRDefault="00CB5D3E" w:rsidP="00D21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2,0000</w:t>
            </w:r>
          </w:p>
        </w:tc>
      </w:tr>
      <w:tr w:rsidR="00CB5D3E" w:rsidRPr="00C8308D" w:rsidTr="00D211AF">
        <w:trPr>
          <w:trHeight w:val="20"/>
          <w:jc w:val="center"/>
        </w:trPr>
        <w:tc>
          <w:tcPr>
            <w:tcW w:w="3608" w:type="dxa"/>
            <w:vAlign w:val="bottom"/>
          </w:tcPr>
          <w:p w:rsidR="00CB5D3E" w:rsidRPr="00C8308D" w:rsidRDefault="00CB5D3E" w:rsidP="00CB5D3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2.</w:t>
            </w:r>
          </w:p>
        </w:tc>
        <w:tc>
          <w:tcPr>
            <w:tcW w:w="2899" w:type="dxa"/>
          </w:tcPr>
          <w:p w:rsidR="00CB5D3E" w:rsidRPr="00C8308D" w:rsidRDefault="00CB5D3E" w:rsidP="00D21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6823386500:07:001:0804</w:t>
            </w:r>
          </w:p>
        </w:tc>
        <w:tc>
          <w:tcPr>
            <w:tcW w:w="3064" w:type="dxa"/>
          </w:tcPr>
          <w:p w:rsidR="00CB5D3E" w:rsidRPr="00C8308D" w:rsidRDefault="00CB5D3E" w:rsidP="00D21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2,0000</w:t>
            </w:r>
          </w:p>
        </w:tc>
      </w:tr>
      <w:tr w:rsidR="00CB5D3E" w:rsidRPr="00C8308D" w:rsidTr="00D211AF">
        <w:trPr>
          <w:trHeight w:val="20"/>
          <w:jc w:val="center"/>
        </w:trPr>
        <w:tc>
          <w:tcPr>
            <w:tcW w:w="3608" w:type="dxa"/>
            <w:vAlign w:val="bottom"/>
          </w:tcPr>
          <w:p w:rsidR="00CB5D3E" w:rsidRPr="00C8308D" w:rsidRDefault="00CB5D3E" w:rsidP="00CB5D3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3.</w:t>
            </w:r>
          </w:p>
        </w:tc>
        <w:tc>
          <w:tcPr>
            <w:tcW w:w="2899" w:type="dxa"/>
          </w:tcPr>
          <w:p w:rsidR="00CB5D3E" w:rsidRPr="00C8308D" w:rsidRDefault="00CB5D3E" w:rsidP="00D21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6823386500:07:001:0805</w:t>
            </w:r>
          </w:p>
        </w:tc>
        <w:tc>
          <w:tcPr>
            <w:tcW w:w="3064" w:type="dxa"/>
          </w:tcPr>
          <w:p w:rsidR="00CB5D3E" w:rsidRPr="00C8308D" w:rsidRDefault="00CB5D3E" w:rsidP="00D21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1,4584</w:t>
            </w:r>
          </w:p>
        </w:tc>
      </w:tr>
      <w:tr w:rsidR="00AC74A7" w:rsidRPr="00C8308D" w:rsidTr="00D211AF">
        <w:trPr>
          <w:trHeight w:val="20"/>
          <w:jc w:val="center"/>
        </w:trPr>
        <w:tc>
          <w:tcPr>
            <w:tcW w:w="3608" w:type="dxa"/>
            <w:vAlign w:val="bottom"/>
          </w:tcPr>
          <w:p w:rsidR="00AC74A7" w:rsidRDefault="00AC74A7" w:rsidP="00CB5D3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99" w:type="dxa"/>
          </w:tcPr>
          <w:p w:rsidR="00AC74A7" w:rsidRDefault="00AC74A7" w:rsidP="00D21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4" w:type="dxa"/>
          </w:tcPr>
          <w:p w:rsidR="00AC74A7" w:rsidRDefault="00AC74A7" w:rsidP="00D21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>
              <w:rPr>
                <w:noProof/>
                <w:sz w:val="28"/>
                <w:szCs w:val="28"/>
                <w:lang w:val="uk-UA"/>
              </w:rPr>
              <w:t>5,4584</w:t>
            </w:r>
            <w:r>
              <w:rPr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CB5D3E" w:rsidRDefault="00CB5D3E" w:rsidP="00CB5D3E">
      <w:pPr>
        <w:rPr>
          <w:b/>
          <w:lang w:val="uk-UA"/>
        </w:rPr>
      </w:pPr>
    </w:p>
    <w:p w:rsidR="00CB5D3E" w:rsidRDefault="00CB5D3E" w:rsidP="00CB5D3E">
      <w:pPr>
        <w:rPr>
          <w:b/>
          <w:lang w:val="uk-UA"/>
        </w:rPr>
      </w:pPr>
    </w:p>
    <w:p w:rsidR="00CB5D3E" w:rsidRDefault="00CB5D3E" w:rsidP="00CB5D3E">
      <w:pPr>
        <w:rPr>
          <w:b/>
          <w:lang w:val="uk-UA"/>
        </w:rPr>
      </w:pPr>
    </w:p>
    <w:p w:rsidR="00397BA0" w:rsidRDefault="00397BA0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397BA0" w:rsidRDefault="00397BA0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12606" w:rsidRDefault="00B12606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397BA0" w:rsidRDefault="00397BA0" w:rsidP="00397BA0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397BA0" w:rsidRPr="00757695" w:rsidTr="00397BA0">
        <w:trPr>
          <w:jc w:val="right"/>
        </w:trPr>
        <w:tc>
          <w:tcPr>
            <w:tcW w:w="4786" w:type="dxa"/>
            <w:shd w:val="clear" w:color="auto" w:fill="auto"/>
          </w:tcPr>
          <w:p w:rsidR="00397BA0" w:rsidRDefault="00397BA0" w:rsidP="00397BA0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="00C31EE3">
              <w:rPr>
                <w:rFonts w:ascii="Times New Roman" w:hAnsi="Times New Roman" w:cs="Times New Roman"/>
                <w:b w:val="0"/>
                <w:i w:val="0"/>
                <w:lang w:val="uk-UA"/>
              </w:rPr>
              <w:t>1.</w:t>
            </w:r>
            <w:r w:rsidR="00B61C80">
              <w:rPr>
                <w:rFonts w:ascii="Times New Roman" w:hAnsi="Times New Roman" w:cs="Times New Roman"/>
                <w:b w:val="0"/>
                <w:i w:val="0"/>
                <w:lang w:val="uk-UA"/>
              </w:rPr>
              <w:t>9</w:t>
            </w:r>
          </w:p>
          <w:p w:rsidR="00397BA0" w:rsidRDefault="00397BA0" w:rsidP="00397BA0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Рішення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сесії селищної ради</w:t>
            </w:r>
          </w:p>
          <w:p w:rsidR="00397BA0" w:rsidRPr="008073CF" w:rsidRDefault="00397BA0" w:rsidP="00397BA0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B12606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11 квітня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№</w:t>
            </w:r>
          </w:p>
          <w:p w:rsidR="00397BA0" w:rsidRPr="00757695" w:rsidRDefault="00397BA0" w:rsidP="00397BA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397BA0" w:rsidRPr="00397BA0" w:rsidRDefault="00397BA0" w:rsidP="00397BA0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  <w:r w:rsidRPr="00397BA0">
        <w:rPr>
          <w:b/>
          <w:sz w:val="28"/>
          <w:szCs w:val="28"/>
          <w:lang w:val="uk-UA"/>
        </w:rPr>
        <w:t>ПЕРЕЛІК</w:t>
      </w:r>
      <w:r w:rsidRPr="00397BA0">
        <w:rPr>
          <w:b/>
          <w:sz w:val="28"/>
          <w:szCs w:val="28"/>
          <w:lang w:val="uk-UA"/>
        </w:rPr>
        <w:br/>
        <w:t>земельних ділянок, які орендуються ТОВ «СВАРОГ-ДНІСТЕР» відповідно до договору оренди земельних ділянок від 2</w:t>
      </w:r>
      <w:r w:rsidR="00B61C80">
        <w:rPr>
          <w:b/>
          <w:sz w:val="28"/>
          <w:szCs w:val="28"/>
          <w:lang w:val="uk-UA"/>
        </w:rPr>
        <w:t>5</w:t>
      </w:r>
      <w:r w:rsidRPr="00397BA0">
        <w:rPr>
          <w:b/>
          <w:sz w:val="28"/>
          <w:szCs w:val="28"/>
          <w:lang w:val="uk-UA"/>
        </w:rPr>
        <w:t xml:space="preserve"> л</w:t>
      </w:r>
      <w:r w:rsidR="00B61C80">
        <w:rPr>
          <w:b/>
          <w:sz w:val="28"/>
          <w:szCs w:val="28"/>
          <w:lang w:val="uk-UA"/>
        </w:rPr>
        <w:t>истопада</w:t>
      </w:r>
      <w:r w:rsidRPr="00397BA0">
        <w:rPr>
          <w:b/>
          <w:sz w:val="28"/>
          <w:szCs w:val="28"/>
          <w:lang w:val="uk-UA"/>
        </w:rPr>
        <w:t xml:space="preserve"> 20</w:t>
      </w:r>
      <w:r w:rsidR="00B61C80">
        <w:rPr>
          <w:b/>
          <w:sz w:val="28"/>
          <w:szCs w:val="28"/>
          <w:lang w:val="uk-UA"/>
        </w:rPr>
        <w:t>10</w:t>
      </w:r>
      <w:r w:rsidRPr="00397BA0">
        <w:rPr>
          <w:b/>
          <w:sz w:val="28"/>
          <w:szCs w:val="28"/>
          <w:lang w:val="uk-UA"/>
        </w:rPr>
        <w:t xml:space="preserve"> року №</w:t>
      </w:r>
      <w:r w:rsidR="00B61C80">
        <w:rPr>
          <w:b/>
          <w:sz w:val="28"/>
          <w:szCs w:val="28"/>
          <w:lang w:val="uk-UA"/>
        </w:rPr>
        <w:t>057</w:t>
      </w:r>
      <w:r w:rsidRPr="00397BA0">
        <w:rPr>
          <w:b/>
          <w:sz w:val="28"/>
          <w:szCs w:val="28"/>
          <w:lang w:val="uk-UA"/>
        </w:rPr>
        <w:t>/</w:t>
      </w:r>
      <w:r w:rsidR="00B61C80">
        <w:rPr>
          <w:b/>
          <w:sz w:val="28"/>
          <w:szCs w:val="28"/>
          <w:lang w:val="uk-UA"/>
        </w:rPr>
        <w:t>10</w:t>
      </w:r>
      <w:r w:rsidRPr="00397BA0">
        <w:rPr>
          <w:b/>
          <w:sz w:val="28"/>
          <w:szCs w:val="28"/>
          <w:lang w:val="uk-UA"/>
        </w:rPr>
        <w:t>,</w:t>
      </w:r>
      <w:r w:rsidRPr="00397BA0">
        <w:rPr>
          <w:b/>
          <w:sz w:val="28"/>
          <w:szCs w:val="28"/>
          <w:lang w:val="uk-UA"/>
        </w:rPr>
        <w:br/>
        <w:t xml:space="preserve">укладеного між </w:t>
      </w:r>
      <w:r w:rsidR="00BC7FCC">
        <w:rPr>
          <w:b/>
          <w:sz w:val="28"/>
          <w:szCs w:val="28"/>
          <w:lang w:val="uk-UA"/>
        </w:rPr>
        <w:t>Новоушицькою селищною радою</w:t>
      </w:r>
      <w:r w:rsidRPr="00397BA0">
        <w:rPr>
          <w:b/>
          <w:sz w:val="28"/>
          <w:szCs w:val="28"/>
          <w:lang w:val="uk-UA"/>
        </w:rPr>
        <w:t xml:space="preserve"> та ТОВ «СВАРОГ-ДНІСТЕР»</w:t>
      </w:r>
      <w:r w:rsidRPr="00397BA0">
        <w:rPr>
          <w:b/>
          <w:sz w:val="28"/>
          <w:szCs w:val="28"/>
          <w:lang w:val="uk-UA"/>
        </w:rPr>
        <w:br/>
      </w:r>
      <w:r w:rsidRPr="00397BA0">
        <w:rPr>
          <w:i/>
          <w:sz w:val="28"/>
          <w:szCs w:val="28"/>
          <w:lang w:val="uk-UA"/>
        </w:rPr>
        <w:t>(</w:t>
      </w:r>
      <w:r w:rsidRPr="00397BA0">
        <w:rPr>
          <w:i/>
          <w:color w:val="000000"/>
          <w:sz w:val="28"/>
          <w:szCs w:val="28"/>
          <w:shd w:val="clear" w:color="auto" w:fill="FFFFFF"/>
          <w:lang w:val="uk-UA"/>
        </w:rPr>
        <w:t>за межами с.</w:t>
      </w:r>
      <w:r w:rsidR="00B61C80">
        <w:rPr>
          <w:i/>
          <w:color w:val="000000"/>
          <w:sz w:val="28"/>
          <w:szCs w:val="28"/>
          <w:shd w:val="clear" w:color="auto" w:fill="FFFFFF"/>
          <w:lang w:val="uk-UA"/>
        </w:rPr>
        <w:t>Браїлівка</w:t>
      </w:r>
      <w:r w:rsidRPr="00397BA0">
        <w:rPr>
          <w:i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з земель колишнього КСП </w:t>
      </w:r>
      <w:r w:rsidR="00B61C80">
        <w:rPr>
          <w:i/>
          <w:color w:val="000000"/>
          <w:sz w:val="28"/>
          <w:szCs w:val="28"/>
          <w:shd w:val="clear" w:color="auto" w:fill="FFFFFF"/>
          <w:lang w:val="uk-UA"/>
        </w:rPr>
        <w:t>«Поділля»</w:t>
      </w:r>
      <w:r w:rsidRPr="00397BA0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Новоушицького району Хмельницької області</w:t>
      </w:r>
      <w:r w:rsidRPr="00397BA0">
        <w:rPr>
          <w:i/>
          <w:sz w:val="28"/>
          <w:szCs w:val="28"/>
          <w:lang w:val="uk-UA"/>
        </w:rPr>
        <w:t>)</w:t>
      </w:r>
      <w:r w:rsidRPr="00397BA0">
        <w:rPr>
          <w:i/>
          <w:sz w:val="28"/>
          <w:szCs w:val="28"/>
          <w:lang w:val="uk-UA"/>
        </w:rPr>
        <w:br/>
        <w:t>(зі змінами)</w:t>
      </w:r>
    </w:p>
    <w:p w:rsidR="00397BA0" w:rsidRPr="00397BA0" w:rsidRDefault="00397BA0" w:rsidP="00397BA0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4"/>
        <w:gridCol w:w="2887"/>
        <w:gridCol w:w="3050"/>
      </w:tblGrid>
      <w:tr w:rsidR="00B61C80" w:rsidRPr="00B61C80" w:rsidTr="00B61C80">
        <w:trPr>
          <w:trHeight w:val="20"/>
          <w:jc w:val="center"/>
        </w:trPr>
        <w:tc>
          <w:tcPr>
            <w:tcW w:w="3634" w:type="dxa"/>
            <w:shd w:val="clear" w:color="auto" w:fill="B3B3B3"/>
            <w:vAlign w:val="center"/>
          </w:tcPr>
          <w:p w:rsidR="00B61C80" w:rsidRPr="00B61C80" w:rsidRDefault="00B61C80" w:rsidP="00B61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1C80">
              <w:rPr>
                <w:b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2887" w:type="dxa"/>
            <w:shd w:val="clear" w:color="auto" w:fill="B3B3B3"/>
            <w:vAlign w:val="center"/>
          </w:tcPr>
          <w:p w:rsidR="00B61C80" w:rsidRPr="00B61C80" w:rsidRDefault="00B61C80" w:rsidP="00B61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1C80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3050" w:type="dxa"/>
            <w:shd w:val="clear" w:color="auto" w:fill="B3B3B3"/>
            <w:vAlign w:val="center"/>
          </w:tcPr>
          <w:p w:rsidR="00B61C80" w:rsidRPr="00B61C80" w:rsidRDefault="00B61C80" w:rsidP="00B61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1C80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45-46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5,6295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2,0859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2,0332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2,0540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1,5536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1,3693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1,4912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2,8142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1,7466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2,4169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1,9615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1,7096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1,4198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2,5217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2,6697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1,5654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1,3692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1,3692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1,3700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2,3019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2,1330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2,2096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2,8145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2,6476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2,0948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2,4481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2,3774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2,3215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2,2933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2,2840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2,3094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1,7838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283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1,5152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296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1,5175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297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1,3727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298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1,3704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328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1,9542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329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2,4546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343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0,8586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409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2,2448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410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2,6522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448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1,3690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vAlign w:val="bottom"/>
          </w:tcPr>
          <w:p w:rsidR="00B61C80" w:rsidRPr="00B61C80" w:rsidRDefault="00B61C80" w:rsidP="00B61C80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471</w:t>
            </w:r>
          </w:p>
        </w:tc>
        <w:tc>
          <w:tcPr>
            <w:tcW w:w="3050" w:type="dxa"/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1,3717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:rsidR="00B61C80" w:rsidRPr="00B61C80" w:rsidRDefault="00B61C80" w:rsidP="00B61C80">
            <w:pPr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Проектні польові дороги: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B61C80" w:rsidRPr="00B61C80" w:rsidRDefault="00B61C80" w:rsidP="00B61C80">
            <w:pPr>
              <w:jc w:val="center"/>
              <w:rPr>
                <w:sz w:val="28"/>
                <w:szCs w:val="28"/>
                <w:lang w:val="uk-UA"/>
              </w:rPr>
            </w:pPr>
            <w:r w:rsidRPr="00B61C80">
              <w:rPr>
                <w:sz w:val="28"/>
                <w:szCs w:val="28"/>
                <w:lang w:val="uk-UA"/>
              </w:rPr>
              <w:t>3,32</w:t>
            </w:r>
          </w:p>
        </w:tc>
      </w:tr>
      <w:tr w:rsidR="00B61C80" w:rsidRPr="00B61C80" w:rsidTr="00B61C80">
        <w:trPr>
          <w:trHeight w:val="20"/>
          <w:jc w:val="center"/>
        </w:trPr>
        <w:tc>
          <w:tcPr>
            <w:tcW w:w="3634" w:type="dxa"/>
            <w:shd w:val="clear" w:color="auto" w:fill="B3B3B3"/>
          </w:tcPr>
          <w:p w:rsidR="00B61C80" w:rsidRPr="00B61C80" w:rsidRDefault="00B61C80" w:rsidP="00B61C80">
            <w:pPr>
              <w:rPr>
                <w:b/>
                <w:sz w:val="28"/>
                <w:szCs w:val="28"/>
                <w:lang w:val="uk-UA"/>
              </w:rPr>
            </w:pPr>
            <w:r w:rsidRPr="00B61C8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87" w:type="dxa"/>
            <w:shd w:val="clear" w:color="auto" w:fill="B3B3B3"/>
          </w:tcPr>
          <w:p w:rsidR="00B61C80" w:rsidRPr="00B61C80" w:rsidRDefault="00B61C80" w:rsidP="00B61C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50" w:type="dxa"/>
            <w:shd w:val="clear" w:color="auto" w:fill="B3B3B3"/>
          </w:tcPr>
          <w:p w:rsidR="00B61C80" w:rsidRPr="00B61C80" w:rsidRDefault="009E01F7" w:rsidP="00B61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\# "0,00"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91,17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  <w:r>
              <w:rPr>
                <w:b/>
                <w:sz w:val="28"/>
                <w:szCs w:val="28"/>
                <w:lang w:val="uk-UA"/>
              </w:rPr>
              <w:t>03</w:t>
            </w:r>
          </w:p>
        </w:tc>
      </w:tr>
    </w:tbl>
    <w:p w:rsidR="00397BA0" w:rsidRPr="00397BA0" w:rsidRDefault="00397BA0" w:rsidP="00397BA0">
      <w:pPr>
        <w:tabs>
          <w:tab w:val="left" w:pos="7300"/>
        </w:tabs>
        <w:spacing w:before="120"/>
        <w:rPr>
          <w:sz w:val="28"/>
          <w:szCs w:val="28"/>
          <w:lang w:val="uk-UA"/>
        </w:rPr>
      </w:pPr>
    </w:p>
    <w:p w:rsidR="00397BA0" w:rsidRDefault="00397BA0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Default="00B12606" w:rsidP="00397BA0">
      <w:pPr>
        <w:rPr>
          <w:lang w:val="uk-UA"/>
        </w:rPr>
      </w:pPr>
    </w:p>
    <w:p w:rsidR="00B12606" w:rsidRPr="00397BA0" w:rsidRDefault="00B12606" w:rsidP="00397BA0">
      <w:pPr>
        <w:rPr>
          <w:lang w:val="uk-UA"/>
        </w:rPr>
      </w:pPr>
    </w:p>
    <w:p w:rsidR="00B61C80" w:rsidRPr="00397BA0" w:rsidRDefault="00397BA0" w:rsidP="00397BA0">
      <w:pPr>
        <w:tabs>
          <w:tab w:val="left" w:pos="7300"/>
        </w:tabs>
        <w:jc w:val="both"/>
        <w:rPr>
          <w:sz w:val="28"/>
          <w:szCs w:val="28"/>
          <w:lang w:val="uk-UA"/>
        </w:rPr>
      </w:pPr>
      <w:r w:rsidRPr="00397BA0">
        <w:rPr>
          <w:sz w:val="28"/>
          <w:szCs w:val="28"/>
          <w:lang w:val="uk-UA"/>
        </w:rPr>
        <w:tab/>
      </w: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B61C80" w:rsidRPr="00757695" w:rsidTr="0099144D">
        <w:trPr>
          <w:jc w:val="right"/>
        </w:trPr>
        <w:tc>
          <w:tcPr>
            <w:tcW w:w="4786" w:type="dxa"/>
            <w:shd w:val="clear" w:color="auto" w:fill="auto"/>
          </w:tcPr>
          <w:p w:rsidR="00B61C80" w:rsidRDefault="00B61C80" w:rsidP="0099144D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="00C31EE3">
              <w:rPr>
                <w:rFonts w:ascii="Times New Roman" w:hAnsi="Times New Roman" w:cs="Times New Roman"/>
                <w:b w:val="0"/>
                <w:i w:val="0"/>
                <w:lang w:val="uk-UA"/>
              </w:rPr>
              <w:t>1.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10</w:t>
            </w:r>
          </w:p>
          <w:p w:rsidR="00B61C80" w:rsidRDefault="00B61C80" w:rsidP="0099144D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Рішення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сесії селищної ради</w:t>
            </w:r>
          </w:p>
          <w:p w:rsidR="00B61C80" w:rsidRPr="008073CF" w:rsidRDefault="00B61C80" w:rsidP="0099144D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B12606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11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</w:t>
            </w:r>
            <w:r w:rsidR="00B12606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квітня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№</w:t>
            </w:r>
          </w:p>
          <w:p w:rsidR="00B61C80" w:rsidRPr="00757695" w:rsidRDefault="00B61C80" w:rsidP="0099144D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B61C80" w:rsidRPr="00397BA0" w:rsidRDefault="00B61C80" w:rsidP="00B61C80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  <w:r w:rsidRPr="00397BA0">
        <w:rPr>
          <w:b/>
          <w:sz w:val="28"/>
          <w:szCs w:val="28"/>
          <w:lang w:val="uk-UA"/>
        </w:rPr>
        <w:t>ПЕРЕЛІК</w:t>
      </w:r>
      <w:r w:rsidRPr="00397BA0">
        <w:rPr>
          <w:b/>
          <w:sz w:val="28"/>
          <w:szCs w:val="28"/>
          <w:lang w:val="uk-UA"/>
        </w:rPr>
        <w:br/>
        <w:t>земельних ділянок, які орендуються ТОВ «СВАРОГ-ДНІСТЕР» відповідно до договору оренди земельних ділянок від 24 липня 2009 року №018/09,</w:t>
      </w:r>
      <w:r w:rsidRPr="00397BA0">
        <w:rPr>
          <w:b/>
          <w:sz w:val="28"/>
          <w:szCs w:val="28"/>
          <w:lang w:val="uk-UA"/>
        </w:rPr>
        <w:br/>
        <w:t xml:space="preserve">укладеного між </w:t>
      </w:r>
      <w:r w:rsidR="00BC7FCC">
        <w:rPr>
          <w:b/>
          <w:sz w:val="28"/>
          <w:szCs w:val="28"/>
          <w:lang w:val="uk-UA"/>
        </w:rPr>
        <w:t>Новоушицькою селищною радою</w:t>
      </w:r>
      <w:r w:rsidRPr="00397BA0">
        <w:rPr>
          <w:b/>
          <w:sz w:val="28"/>
          <w:szCs w:val="28"/>
          <w:lang w:val="uk-UA"/>
        </w:rPr>
        <w:t xml:space="preserve"> та ТОВ «СВАРОГ-ДНІСТЕР»</w:t>
      </w:r>
      <w:r w:rsidRPr="00397BA0">
        <w:rPr>
          <w:b/>
          <w:sz w:val="28"/>
          <w:szCs w:val="28"/>
          <w:lang w:val="uk-UA"/>
        </w:rPr>
        <w:br/>
      </w:r>
      <w:r w:rsidRPr="00397BA0">
        <w:rPr>
          <w:i/>
          <w:sz w:val="28"/>
          <w:szCs w:val="28"/>
          <w:lang w:val="uk-UA"/>
        </w:rPr>
        <w:t>(</w:t>
      </w:r>
      <w:r w:rsidRPr="00397BA0">
        <w:rPr>
          <w:i/>
          <w:color w:val="000000"/>
          <w:sz w:val="28"/>
          <w:szCs w:val="28"/>
          <w:shd w:val="clear" w:color="auto" w:fill="FFFFFF"/>
          <w:lang w:val="uk-UA"/>
        </w:rPr>
        <w:t>за межами с.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>Слобідка</w:t>
      </w:r>
      <w:r w:rsidRPr="00397BA0">
        <w:rPr>
          <w:i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з земель колишнього КСП ім. Шевченка</w:t>
      </w:r>
      <w:r w:rsidRPr="00397BA0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Новоушицького району Хмельницької області</w:t>
      </w:r>
      <w:r w:rsidRPr="00397BA0">
        <w:rPr>
          <w:i/>
          <w:sz w:val="28"/>
          <w:szCs w:val="28"/>
          <w:lang w:val="uk-UA"/>
        </w:rPr>
        <w:t>)</w:t>
      </w:r>
      <w:r w:rsidRPr="00397BA0">
        <w:rPr>
          <w:i/>
          <w:sz w:val="28"/>
          <w:szCs w:val="28"/>
          <w:lang w:val="uk-UA"/>
        </w:rPr>
        <w:br/>
        <w:t>(зі змінами)</w:t>
      </w:r>
    </w:p>
    <w:p w:rsidR="00B61C80" w:rsidRPr="00397BA0" w:rsidRDefault="00B61C80" w:rsidP="00B61C80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</w:p>
    <w:p w:rsidR="00B61C80" w:rsidRPr="00397BA0" w:rsidRDefault="00B61C80" w:rsidP="00B61C80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3187"/>
        <w:gridCol w:w="3195"/>
        <w:gridCol w:w="3189"/>
      </w:tblGrid>
      <w:tr w:rsidR="00B61C80" w:rsidRPr="00397BA0" w:rsidTr="0099144D">
        <w:tc>
          <w:tcPr>
            <w:tcW w:w="3187" w:type="dxa"/>
            <w:shd w:val="clear" w:color="auto" w:fill="B3B3B3"/>
            <w:vAlign w:val="center"/>
          </w:tcPr>
          <w:p w:rsidR="00B61C80" w:rsidRPr="00397BA0" w:rsidRDefault="00B61C80" w:rsidP="009914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7BA0">
              <w:rPr>
                <w:b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3195" w:type="dxa"/>
            <w:shd w:val="clear" w:color="auto" w:fill="B3B3B3"/>
            <w:vAlign w:val="center"/>
          </w:tcPr>
          <w:p w:rsidR="00B61C80" w:rsidRPr="00397BA0" w:rsidRDefault="00B61C80" w:rsidP="009914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7BA0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3189" w:type="dxa"/>
            <w:shd w:val="clear" w:color="auto" w:fill="B3B3B3"/>
            <w:vAlign w:val="center"/>
          </w:tcPr>
          <w:p w:rsidR="00B61C80" w:rsidRPr="00397BA0" w:rsidRDefault="00B61C80" w:rsidP="009914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7BA0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1,96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1,95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1,95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1,48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1,59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1,47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1,95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1,35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1,99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1,96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1,73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1,52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1,06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1,19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257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1,09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278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1,35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311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1,06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318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1,06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319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1,06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366-367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2,11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374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1,06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381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1,06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385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1,06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419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1,30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428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1,94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436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1,52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437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1,43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438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1,34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439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1,21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440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1,22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441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1,24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442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1,27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443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1,30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444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1,30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445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1,30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446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1,25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447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1,16</w:t>
            </w:r>
          </w:p>
        </w:tc>
      </w:tr>
      <w:tr w:rsidR="00B61C80" w:rsidRPr="00397BA0" w:rsidTr="0099144D">
        <w:tc>
          <w:tcPr>
            <w:tcW w:w="3187" w:type="dxa"/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448</w:t>
            </w:r>
          </w:p>
        </w:tc>
        <w:tc>
          <w:tcPr>
            <w:tcW w:w="3189" w:type="dxa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1,16</w:t>
            </w:r>
          </w:p>
        </w:tc>
      </w:tr>
      <w:tr w:rsidR="00B61C80" w:rsidRPr="00397BA0" w:rsidTr="0099144D">
        <w:tc>
          <w:tcPr>
            <w:tcW w:w="3187" w:type="dxa"/>
            <w:tcBorders>
              <w:bottom w:val="single" w:sz="4" w:space="0" w:color="auto"/>
            </w:tcBorders>
            <w:vAlign w:val="bottom"/>
          </w:tcPr>
          <w:p w:rsidR="00B61C80" w:rsidRPr="00397BA0" w:rsidRDefault="00B61C80" w:rsidP="00B61C80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449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397BA0">
              <w:rPr>
                <w:sz w:val="28"/>
                <w:szCs w:val="28"/>
                <w:lang w:val="uk-UA"/>
              </w:rPr>
              <w:t>1,25</w:t>
            </w:r>
          </w:p>
        </w:tc>
      </w:tr>
      <w:tr w:rsidR="00B61C80" w:rsidRPr="00397BA0" w:rsidTr="0099144D">
        <w:tc>
          <w:tcPr>
            <w:tcW w:w="3187" w:type="dxa"/>
            <w:shd w:val="clear" w:color="auto" w:fill="B3B3B3"/>
            <w:vAlign w:val="bottom"/>
          </w:tcPr>
          <w:p w:rsidR="00B61C80" w:rsidRPr="00397BA0" w:rsidRDefault="00B61C80" w:rsidP="0099144D">
            <w:pPr>
              <w:rPr>
                <w:b/>
                <w:sz w:val="28"/>
                <w:szCs w:val="28"/>
                <w:lang w:val="uk-UA"/>
              </w:rPr>
            </w:pPr>
            <w:r w:rsidRPr="00397BA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95" w:type="dxa"/>
            <w:shd w:val="clear" w:color="auto" w:fill="B3B3B3"/>
          </w:tcPr>
          <w:p w:rsidR="00B61C80" w:rsidRPr="00397BA0" w:rsidRDefault="00B61C80" w:rsidP="0099144D">
            <w:pPr>
              <w:tabs>
                <w:tab w:val="left" w:pos="730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  <w:shd w:val="clear" w:color="auto" w:fill="B3B3B3"/>
          </w:tcPr>
          <w:p w:rsidR="00B61C80" w:rsidRPr="00397BA0" w:rsidRDefault="00B61C80" w:rsidP="0099144D">
            <w:pPr>
              <w:tabs>
                <w:tab w:val="left" w:pos="73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\# "0,00"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55,25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B61C80" w:rsidRPr="00397BA0" w:rsidRDefault="00B61C80" w:rsidP="00B61C80">
      <w:pPr>
        <w:tabs>
          <w:tab w:val="left" w:pos="7300"/>
        </w:tabs>
        <w:spacing w:before="120"/>
        <w:rPr>
          <w:sz w:val="28"/>
          <w:szCs w:val="28"/>
          <w:lang w:val="uk-UA"/>
        </w:rPr>
      </w:pPr>
    </w:p>
    <w:p w:rsidR="00B61C80" w:rsidRDefault="00B61C80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Default="00B12606" w:rsidP="00B61C80">
      <w:pPr>
        <w:rPr>
          <w:lang w:val="uk-UA"/>
        </w:rPr>
      </w:pPr>
    </w:p>
    <w:p w:rsidR="00B12606" w:rsidRPr="00397BA0" w:rsidRDefault="00B12606" w:rsidP="00B61C80">
      <w:pPr>
        <w:rPr>
          <w:lang w:val="uk-UA"/>
        </w:rPr>
      </w:pPr>
    </w:p>
    <w:p w:rsidR="009E01F7" w:rsidRPr="00397BA0" w:rsidRDefault="00B61C80" w:rsidP="00B61C80">
      <w:pPr>
        <w:tabs>
          <w:tab w:val="left" w:pos="7300"/>
        </w:tabs>
        <w:jc w:val="both"/>
        <w:rPr>
          <w:sz w:val="28"/>
          <w:szCs w:val="28"/>
          <w:lang w:val="uk-UA"/>
        </w:rPr>
      </w:pPr>
      <w:r w:rsidRPr="00397BA0">
        <w:rPr>
          <w:sz w:val="28"/>
          <w:szCs w:val="28"/>
          <w:lang w:val="uk-UA"/>
        </w:rPr>
        <w:tab/>
      </w: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9E01F7" w:rsidRPr="00757695" w:rsidTr="0099144D">
        <w:trPr>
          <w:jc w:val="right"/>
        </w:trPr>
        <w:tc>
          <w:tcPr>
            <w:tcW w:w="4786" w:type="dxa"/>
            <w:shd w:val="clear" w:color="auto" w:fill="auto"/>
          </w:tcPr>
          <w:p w:rsidR="009E01F7" w:rsidRDefault="009E01F7" w:rsidP="0099144D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="00C31EE3">
              <w:rPr>
                <w:rFonts w:ascii="Times New Roman" w:hAnsi="Times New Roman" w:cs="Times New Roman"/>
                <w:b w:val="0"/>
                <w:i w:val="0"/>
                <w:lang w:val="uk-UA"/>
              </w:rPr>
              <w:t>1.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1</w:t>
            </w:r>
            <w:r w:rsidR="00BC7FCC">
              <w:rPr>
                <w:rFonts w:ascii="Times New Roman" w:hAnsi="Times New Roman" w:cs="Times New Roman"/>
                <w:b w:val="0"/>
                <w:i w:val="0"/>
                <w:lang w:val="uk-UA"/>
              </w:rPr>
              <w:t>1</w:t>
            </w:r>
          </w:p>
          <w:p w:rsidR="009E01F7" w:rsidRDefault="009E01F7" w:rsidP="0099144D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Рішення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сесії селищної ради</w:t>
            </w:r>
          </w:p>
          <w:p w:rsidR="009E01F7" w:rsidRPr="008073CF" w:rsidRDefault="009E01F7" w:rsidP="0099144D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B12606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11 квітня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№</w:t>
            </w:r>
          </w:p>
          <w:p w:rsidR="009E01F7" w:rsidRPr="00757695" w:rsidRDefault="009E01F7" w:rsidP="0099144D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BC7FCC" w:rsidRPr="00BC7FCC" w:rsidRDefault="00BC7FCC" w:rsidP="00BC7FCC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  <w:r w:rsidRPr="00BC7FCC">
        <w:rPr>
          <w:b/>
          <w:sz w:val="28"/>
          <w:szCs w:val="28"/>
          <w:lang w:val="uk-UA"/>
        </w:rPr>
        <w:t>ПЕРЕЛІК</w:t>
      </w:r>
      <w:r w:rsidRPr="00BC7FCC">
        <w:rPr>
          <w:b/>
          <w:sz w:val="28"/>
          <w:szCs w:val="28"/>
          <w:lang w:val="uk-UA"/>
        </w:rPr>
        <w:br/>
        <w:t>земельних ділянок, які передаються в оренду ТОВ «СВАРОГ-ДНІСТЕР» відповідно до договору оренди земельних ділянок від від 24 липня 2009 року №019/09, укладеного між райдержадміністрацією та ТОВ «СВАРОГ-ДНІСТЕР»</w:t>
      </w:r>
      <w:r w:rsidRPr="00BC7FCC">
        <w:rPr>
          <w:b/>
          <w:sz w:val="28"/>
          <w:szCs w:val="28"/>
          <w:lang w:val="uk-UA"/>
        </w:rPr>
        <w:br/>
      </w:r>
      <w:r w:rsidRPr="00BC7FCC">
        <w:rPr>
          <w:i/>
          <w:sz w:val="28"/>
          <w:szCs w:val="28"/>
          <w:lang w:val="uk-UA"/>
        </w:rPr>
        <w:t>(</w:t>
      </w:r>
      <w:r w:rsidRPr="00BC7FCC">
        <w:rPr>
          <w:i/>
          <w:color w:val="000000"/>
          <w:sz w:val="28"/>
          <w:szCs w:val="28"/>
          <w:shd w:val="clear" w:color="auto" w:fill="FFFFFF"/>
          <w:lang w:val="uk-UA"/>
        </w:rPr>
        <w:t>з земель колишнього КСП ім. Карла Маркса, за межами с.Куча)</w:t>
      </w:r>
      <w:r w:rsidRPr="00BC7FCC">
        <w:rPr>
          <w:i/>
          <w:color w:val="000000"/>
          <w:sz w:val="28"/>
          <w:szCs w:val="28"/>
          <w:shd w:val="clear" w:color="auto" w:fill="FFFFFF"/>
          <w:lang w:val="uk-UA"/>
        </w:rPr>
        <w:br/>
        <w:t>(зі змінами</w:t>
      </w:r>
      <w:r w:rsidRPr="00BC7FCC">
        <w:rPr>
          <w:i/>
          <w:sz w:val="28"/>
          <w:szCs w:val="28"/>
          <w:lang w:val="uk-UA"/>
        </w:rPr>
        <w:t>)</w:t>
      </w:r>
    </w:p>
    <w:tbl>
      <w:tblPr>
        <w:tblStyle w:val="3"/>
        <w:tblW w:w="5000" w:type="pct"/>
        <w:jc w:val="center"/>
        <w:tblLook w:val="01E0" w:firstRow="1" w:lastRow="1" w:firstColumn="1" w:lastColumn="1" w:noHBand="0" w:noVBand="0"/>
      </w:tblPr>
      <w:tblGrid>
        <w:gridCol w:w="3187"/>
        <w:gridCol w:w="3195"/>
        <w:gridCol w:w="3189"/>
      </w:tblGrid>
      <w:tr w:rsidR="00BC7FCC" w:rsidRPr="00BC7FCC" w:rsidTr="00BC7FCC">
        <w:trPr>
          <w:jc w:val="center"/>
        </w:trPr>
        <w:tc>
          <w:tcPr>
            <w:tcW w:w="3187" w:type="dxa"/>
            <w:shd w:val="clear" w:color="auto" w:fill="B3B3B3"/>
            <w:vAlign w:val="center"/>
          </w:tcPr>
          <w:p w:rsidR="00BC7FCC" w:rsidRPr="00BC7FCC" w:rsidRDefault="00BC7FCC" w:rsidP="00BC7F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FCC">
              <w:rPr>
                <w:b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3195" w:type="dxa"/>
            <w:shd w:val="clear" w:color="auto" w:fill="B3B3B3"/>
            <w:vAlign w:val="center"/>
          </w:tcPr>
          <w:p w:rsidR="00BC7FCC" w:rsidRPr="00BC7FCC" w:rsidRDefault="00BC7FCC" w:rsidP="00BC7F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FCC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3189" w:type="dxa"/>
            <w:shd w:val="clear" w:color="auto" w:fill="B3B3B3"/>
            <w:vAlign w:val="center"/>
          </w:tcPr>
          <w:p w:rsidR="00BC7FCC" w:rsidRPr="00BC7FCC" w:rsidRDefault="00BC7FCC" w:rsidP="00BC7F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7FCC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274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3,47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276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3,26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281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2,45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282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2,53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286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3,17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547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1,66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571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1,95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572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1,67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573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1,67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613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1,66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614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1,74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vAlign w:val="bottom"/>
          </w:tcPr>
          <w:p w:rsidR="00BC7FCC" w:rsidRPr="00BC7FCC" w:rsidRDefault="00BC7FCC" w:rsidP="00BC7FCC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615</w:t>
            </w:r>
          </w:p>
        </w:tc>
        <w:tc>
          <w:tcPr>
            <w:tcW w:w="3189" w:type="dxa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BC7FCC">
              <w:rPr>
                <w:sz w:val="28"/>
                <w:szCs w:val="28"/>
                <w:lang w:val="uk-UA"/>
              </w:rPr>
              <w:t>1,78</w:t>
            </w:r>
          </w:p>
        </w:tc>
      </w:tr>
      <w:tr w:rsidR="00BC7FCC" w:rsidRPr="00BC7FCC" w:rsidTr="00BC7FCC">
        <w:trPr>
          <w:jc w:val="center"/>
        </w:trPr>
        <w:tc>
          <w:tcPr>
            <w:tcW w:w="3187" w:type="dxa"/>
            <w:shd w:val="clear" w:color="auto" w:fill="B3B3B3"/>
            <w:vAlign w:val="bottom"/>
          </w:tcPr>
          <w:p w:rsidR="00BC7FCC" w:rsidRPr="00BC7FCC" w:rsidRDefault="00BC7FCC" w:rsidP="00BC7FCC">
            <w:pPr>
              <w:rPr>
                <w:b/>
                <w:sz w:val="28"/>
                <w:szCs w:val="28"/>
                <w:lang w:val="uk-UA"/>
              </w:rPr>
            </w:pPr>
            <w:r w:rsidRPr="00BC7FCC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95" w:type="dxa"/>
            <w:shd w:val="clear" w:color="auto" w:fill="B3B3B3"/>
          </w:tcPr>
          <w:p w:rsidR="00BC7FCC" w:rsidRPr="00BC7FCC" w:rsidRDefault="00BC7FCC" w:rsidP="00BC7FCC">
            <w:pPr>
              <w:tabs>
                <w:tab w:val="left" w:pos="730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  <w:shd w:val="clear" w:color="auto" w:fill="B3B3B3"/>
          </w:tcPr>
          <w:p w:rsidR="00BC7FCC" w:rsidRPr="00BC7FCC" w:rsidRDefault="00BC7FCC" w:rsidP="00BC7FCC">
            <w:pPr>
              <w:tabs>
                <w:tab w:val="left" w:pos="73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\# "0,00"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27,01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9E01F7" w:rsidRPr="00397BA0" w:rsidRDefault="009E01F7" w:rsidP="009E01F7">
      <w:pPr>
        <w:tabs>
          <w:tab w:val="left" w:pos="7300"/>
        </w:tabs>
        <w:spacing w:before="120"/>
        <w:rPr>
          <w:sz w:val="28"/>
          <w:szCs w:val="28"/>
          <w:lang w:val="uk-UA"/>
        </w:rPr>
      </w:pPr>
    </w:p>
    <w:p w:rsidR="009E01F7" w:rsidRPr="00397BA0" w:rsidRDefault="009E01F7" w:rsidP="009E01F7">
      <w:pPr>
        <w:rPr>
          <w:lang w:val="uk-UA"/>
        </w:rPr>
      </w:pPr>
    </w:p>
    <w:p w:rsidR="00397BA0" w:rsidRPr="00397BA0" w:rsidRDefault="009E01F7" w:rsidP="00397BA0">
      <w:pPr>
        <w:rPr>
          <w:lang w:val="uk-UA"/>
        </w:rPr>
      </w:pPr>
      <w:r w:rsidRPr="00234DE9">
        <w:rPr>
          <w:b/>
          <w:lang w:val="uk-UA"/>
        </w:rPr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p w:rsidR="00CB5D3E" w:rsidRPr="00A95C31" w:rsidRDefault="00CB5D3E" w:rsidP="00397BA0">
      <w:pPr>
        <w:tabs>
          <w:tab w:val="left" w:pos="7300"/>
        </w:tabs>
        <w:spacing w:before="120"/>
        <w:jc w:val="center"/>
        <w:rPr>
          <w:lang w:val="uk-UA"/>
        </w:rPr>
      </w:pPr>
    </w:p>
    <w:sectPr w:rsidR="00CB5D3E" w:rsidRPr="00A95C31" w:rsidSect="00F642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85B4D"/>
    <w:multiLevelType w:val="hybridMultilevel"/>
    <w:tmpl w:val="CB10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2ED"/>
    <w:multiLevelType w:val="hybridMultilevel"/>
    <w:tmpl w:val="44E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30B2"/>
    <w:multiLevelType w:val="hybridMultilevel"/>
    <w:tmpl w:val="E174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334"/>
    <w:multiLevelType w:val="hybridMultilevel"/>
    <w:tmpl w:val="AD78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820"/>
    <w:multiLevelType w:val="hybridMultilevel"/>
    <w:tmpl w:val="D20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688B"/>
    <w:multiLevelType w:val="hybridMultilevel"/>
    <w:tmpl w:val="BC5A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44A"/>
    <w:multiLevelType w:val="hybridMultilevel"/>
    <w:tmpl w:val="898C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1A13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40C5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626"/>
    <w:multiLevelType w:val="hybridMultilevel"/>
    <w:tmpl w:val="0C6C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37594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748A6"/>
    <w:rsid w:val="00077ADF"/>
    <w:rsid w:val="00090C29"/>
    <w:rsid w:val="000972CD"/>
    <w:rsid w:val="000A10A6"/>
    <w:rsid w:val="000A41DA"/>
    <w:rsid w:val="00100BC9"/>
    <w:rsid w:val="00115B50"/>
    <w:rsid w:val="00150CED"/>
    <w:rsid w:val="00154F57"/>
    <w:rsid w:val="00174CCA"/>
    <w:rsid w:val="001C4D03"/>
    <w:rsid w:val="001D4B21"/>
    <w:rsid w:val="001E3F78"/>
    <w:rsid w:val="00234DE9"/>
    <w:rsid w:val="00251CAB"/>
    <w:rsid w:val="00253FA1"/>
    <w:rsid w:val="00266C56"/>
    <w:rsid w:val="002A73B2"/>
    <w:rsid w:val="00314B70"/>
    <w:rsid w:val="00320E7E"/>
    <w:rsid w:val="00332699"/>
    <w:rsid w:val="00346784"/>
    <w:rsid w:val="00380A4B"/>
    <w:rsid w:val="00397BA0"/>
    <w:rsid w:val="003D01E5"/>
    <w:rsid w:val="003D3491"/>
    <w:rsid w:val="00402A68"/>
    <w:rsid w:val="0041121A"/>
    <w:rsid w:val="00454B0F"/>
    <w:rsid w:val="00455D1D"/>
    <w:rsid w:val="0047082B"/>
    <w:rsid w:val="004B7AF4"/>
    <w:rsid w:val="004C049B"/>
    <w:rsid w:val="005049CD"/>
    <w:rsid w:val="00534692"/>
    <w:rsid w:val="00582B8B"/>
    <w:rsid w:val="0058457E"/>
    <w:rsid w:val="005C4B50"/>
    <w:rsid w:val="005D25F3"/>
    <w:rsid w:val="005F4EFA"/>
    <w:rsid w:val="006447D9"/>
    <w:rsid w:val="0065473C"/>
    <w:rsid w:val="00663F4C"/>
    <w:rsid w:val="00687A2F"/>
    <w:rsid w:val="006932B1"/>
    <w:rsid w:val="0072743F"/>
    <w:rsid w:val="007907B0"/>
    <w:rsid w:val="007A22BA"/>
    <w:rsid w:val="007C0043"/>
    <w:rsid w:val="007F4BB6"/>
    <w:rsid w:val="008073CF"/>
    <w:rsid w:val="00821642"/>
    <w:rsid w:val="00863527"/>
    <w:rsid w:val="00873B93"/>
    <w:rsid w:val="008C0040"/>
    <w:rsid w:val="008C6AF1"/>
    <w:rsid w:val="008E05A3"/>
    <w:rsid w:val="009056DF"/>
    <w:rsid w:val="0099144D"/>
    <w:rsid w:val="009E01F7"/>
    <w:rsid w:val="00A04CE1"/>
    <w:rsid w:val="00A0633C"/>
    <w:rsid w:val="00A42096"/>
    <w:rsid w:val="00A923B0"/>
    <w:rsid w:val="00A95C31"/>
    <w:rsid w:val="00AC74A7"/>
    <w:rsid w:val="00AE387A"/>
    <w:rsid w:val="00AF0904"/>
    <w:rsid w:val="00AF0A14"/>
    <w:rsid w:val="00AF3AA0"/>
    <w:rsid w:val="00B12606"/>
    <w:rsid w:val="00B14B5D"/>
    <w:rsid w:val="00B3494D"/>
    <w:rsid w:val="00B61C80"/>
    <w:rsid w:val="00B65E4E"/>
    <w:rsid w:val="00B768A5"/>
    <w:rsid w:val="00BC7FCC"/>
    <w:rsid w:val="00BE7782"/>
    <w:rsid w:val="00C31EE3"/>
    <w:rsid w:val="00C42239"/>
    <w:rsid w:val="00C8308D"/>
    <w:rsid w:val="00CB5D3E"/>
    <w:rsid w:val="00CC621E"/>
    <w:rsid w:val="00CF2EA2"/>
    <w:rsid w:val="00D211AF"/>
    <w:rsid w:val="00D25EE9"/>
    <w:rsid w:val="00D53FE3"/>
    <w:rsid w:val="00D56C4A"/>
    <w:rsid w:val="00D56CAD"/>
    <w:rsid w:val="00D91A86"/>
    <w:rsid w:val="00DB7B8A"/>
    <w:rsid w:val="00DE4D16"/>
    <w:rsid w:val="00E17EAC"/>
    <w:rsid w:val="00E25CDB"/>
    <w:rsid w:val="00EB2C21"/>
    <w:rsid w:val="00EF7FC1"/>
    <w:rsid w:val="00F01CDE"/>
    <w:rsid w:val="00F030FB"/>
    <w:rsid w:val="00F20B0F"/>
    <w:rsid w:val="00F34730"/>
    <w:rsid w:val="00F6429C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0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07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AE387A"/>
    <w:rPr>
      <w:color w:val="808080"/>
    </w:rPr>
  </w:style>
  <w:style w:type="table" w:customStyle="1" w:styleId="21">
    <w:name w:val="Сетка таблицы2"/>
    <w:basedOn w:val="a1"/>
    <w:next w:val="a6"/>
    <w:rsid w:val="003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BC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0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07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AE387A"/>
    <w:rPr>
      <w:color w:val="808080"/>
    </w:rPr>
  </w:style>
  <w:style w:type="table" w:customStyle="1" w:styleId="21">
    <w:name w:val="Сетка таблицы2"/>
    <w:basedOn w:val="a1"/>
    <w:next w:val="a6"/>
    <w:rsid w:val="003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BC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4D78-2280-48AF-A3D8-51368379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14015</Words>
  <Characters>7990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2019-03-31T08:22:00Z</cp:lastPrinted>
  <dcterms:created xsi:type="dcterms:W3CDTF">2019-04-02T12:14:00Z</dcterms:created>
  <dcterms:modified xsi:type="dcterms:W3CDTF">2019-03-31T08:23:00Z</dcterms:modified>
</cp:coreProperties>
</file>