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C2" w:rsidRPr="00AE39C2" w:rsidRDefault="00AE39C2" w:rsidP="005E2DE4">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AE39C2">
        <w:rPr>
          <w:rFonts w:ascii="Times New Roman" w:eastAsia="Times New Roman" w:hAnsi="Times New Roman" w:cs="Times New Roman"/>
          <w:b/>
          <w:noProof/>
          <w:sz w:val="24"/>
          <w:szCs w:val="24"/>
          <w:lang w:val="uk-UA" w:eastAsia="uk-UA"/>
        </w:rPr>
        <w:drawing>
          <wp:anchor distT="0" distB="0" distL="114300" distR="114300" simplePos="0" relativeHeight="251658240" behindDoc="0" locked="0" layoutInCell="1" allowOverlap="1" wp14:anchorId="35156062" wp14:editId="101F66BF">
            <wp:simplePos x="0" y="0"/>
            <wp:positionH relativeFrom="column">
              <wp:posOffset>2345409</wp:posOffset>
            </wp:positionH>
            <wp:positionV relativeFrom="paragraph">
              <wp:align>top</wp:align>
            </wp:positionV>
            <wp:extent cx="659130" cy="829310"/>
            <wp:effectExtent l="0" t="0" r="762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 cy="829310"/>
                    </a:xfrm>
                    <a:prstGeom prst="rect">
                      <a:avLst/>
                    </a:prstGeom>
                    <a:noFill/>
                    <a:ln>
                      <a:noFill/>
                    </a:ln>
                  </pic:spPr>
                </pic:pic>
              </a:graphicData>
            </a:graphic>
          </wp:anchor>
        </w:drawing>
      </w:r>
      <w:r w:rsidR="005E2DE4">
        <w:rPr>
          <w:rFonts w:ascii="Times New Roman" w:eastAsia="Times New Roman" w:hAnsi="Times New Roman" w:cs="Times New Roman"/>
          <w:b/>
          <w:sz w:val="24"/>
          <w:szCs w:val="24"/>
          <w:lang w:val="uk-UA" w:eastAsia="ru-RU"/>
        </w:rPr>
        <w:br w:type="textWrapping" w:clear="all"/>
      </w:r>
    </w:p>
    <w:p w:rsidR="00AE39C2" w:rsidRPr="00AE39C2" w:rsidRDefault="00AE39C2" w:rsidP="00AE39C2">
      <w:pPr>
        <w:autoSpaceDE w:val="0"/>
        <w:autoSpaceDN w:val="0"/>
        <w:adjustRightInd w:val="0"/>
        <w:spacing w:after="0" w:line="240" w:lineRule="auto"/>
        <w:jc w:val="center"/>
        <w:outlineLvl w:val="0"/>
        <w:rPr>
          <w:rFonts w:ascii="Times New Roman" w:eastAsia="Times New Roman" w:hAnsi="Times New Roman" w:cs="Times New Roman"/>
          <w:b/>
          <w:sz w:val="24"/>
          <w:szCs w:val="24"/>
          <w:lang w:val="uk-UA" w:eastAsia="ru-RU"/>
        </w:rPr>
      </w:pPr>
      <w:r w:rsidRPr="00AE39C2">
        <w:rPr>
          <w:rFonts w:ascii="Times New Roman" w:eastAsia="Times New Roman" w:hAnsi="Times New Roman" w:cs="Times New Roman"/>
          <w:b/>
          <w:sz w:val="24"/>
          <w:szCs w:val="24"/>
          <w:lang w:val="uk-UA" w:eastAsia="ru-RU"/>
        </w:rPr>
        <w:t>УКРАЇНА</w:t>
      </w:r>
    </w:p>
    <w:p w:rsidR="00AE39C2" w:rsidRPr="00AE39C2" w:rsidRDefault="00AE39C2" w:rsidP="00AE39C2">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AE39C2">
        <w:rPr>
          <w:rFonts w:ascii="Times New Roman" w:eastAsia="Times New Roman" w:hAnsi="Times New Roman" w:cs="Times New Roman"/>
          <w:b/>
          <w:sz w:val="24"/>
          <w:szCs w:val="24"/>
          <w:lang w:val="uk-UA" w:eastAsia="ru-RU"/>
        </w:rPr>
        <w:t>ХМЕЛЬНИЦЬКА ОБЛАСТЬ</w:t>
      </w:r>
    </w:p>
    <w:p w:rsidR="00AE39C2" w:rsidRPr="00AE39C2" w:rsidRDefault="00AE39C2" w:rsidP="00AE39C2">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AE39C2">
        <w:rPr>
          <w:rFonts w:ascii="Times New Roman" w:eastAsia="Times New Roman" w:hAnsi="Times New Roman" w:cs="Times New Roman"/>
          <w:b/>
          <w:sz w:val="24"/>
          <w:szCs w:val="24"/>
          <w:lang w:val="uk-UA" w:eastAsia="ru-RU"/>
        </w:rPr>
        <w:t>НОВОУШИЦЬКА СЕЛИЩНА РАДА</w:t>
      </w:r>
    </w:p>
    <w:p w:rsidR="00AE39C2" w:rsidRPr="00AE39C2" w:rsidRDefault="00AE39C2" w:rsidP="00AE39C2">
      <w:pPr>
        <w:keepNext/>
        <w:numPr>
          <w:ilvl w:val="0"/>
          <w:numId w:val="1"/>
        </w:numPr>
        <w:suppressAutoHyphens/>
        <w:spacing w:after="0" w:line="240" w:lineRule="auto"/>
        <w:jc w:val="center"/>
        <w:outlineLvl w:val="0"/>
        <w:rPr>
          <w:rFonts w:ascii="Times New Roman" w:eastAsia="Times New Roman" w:hAnsi="Times New Roman" w:cs="Times New Roman"/>
          <w:b/>
          <w:bCs/>
          <w:sz w:val="24"/>
          <w:szCs w:val="24"/>
          <w:lang w:val="uk-UA" w:eastAsia="ar-SA"/>
        </w:rPr>
      </w:pPr>
      <w:r w:rsidRPr="00AE39C2">
        <w:rPr>
          <w:rFonts w:ascii="Times New Roman" w:eastAsia="Times New Roman" w:hAnsi="Times New Roman" w:cs="Times New Roman"/>
          <w:b/>
          <w:bCs/>
          <w:sz w:val="24"/>
          <w:szCs w:val="24"/>
          <w:lang w:val="uk-UA" w:eastAsia="ar-SA"/>
        </w:rPr>
        <w:t>НОВОУШИЦЬКОЇ СЕЛИЩНОЇ ОБ</w:t>
      </w:r>
      <w:r w:rsidRPr="00AE39C2">
        <w:rPr>
          <w:rFonts w:ascii="Times New Roman" w:eastAsia="Times New Roman" w:hAnsi="Times New Roman" w:cs="Times New Roman"/>
          <w:b/>
          <w:bCs/>
          <w:sz w:val="24"/>
          <w:szCs w:val="24"/>
          <w:lang w:val="en-US" w:eastAsia="ar-SA"/>
        </w:rPr>
        <w:t>’</w:t>
      </w:r>
      <w:r w:rsidRPr="00AE39C2">
        <w:rPr>
          <w:rFonts w:ascii="Times New Roman" w:eastAsia="Times New Roman" w:hAnsi="Times New Roman" w:cs="Times New Roman"/>
          <w:b/>
          <w:bCs/>
          <w:sz w:val="24"/>
          <w:szCs w:val="24"/>
          <w:lang w:val="uk-UA" w:eastAsia="ar-SA"/>
        </w:rPr>
        <w:t>ЄДНАНОЇ  ТЕРИТОРІАЛЬНОЇ ГРОМАДИ</w:t>
      </w:r>
    </w:p>
    <w:p w:rsidR="00AE39C2" w:rsidRPr="00AE39C2" w:rsidRDefault="00AE39C2" w:rsidP="00AE39C2">
      <w:pPr>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AE39C2" w:rsidRPr="00AE39C2" w:rsidRDefault="00AE39C2" w:rsidP="00AE39C2">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AE39C2">
        <w:rPr>
          <w:rFonts w:ascii="Times New Roman" w:eastAsia="Times New Roman" w:hAnsi="Times New Roman" w:cs="Times New Roman"/>
          <w:b/>
          <w:bCs/>
          <w:sz w:val="24"/>
          <w:szCs w:val="24"/>
          <w:lang w:val="uk-UA" w:eastAsia="ru-RU"/>
        </w:rPr>
        <w:t>Р І Ш Е Н Н Я</w:t>
      </w:r>
    </w:p>
    <w:p w:rsidR="00AE39C2" w:rsidRPr="00AE39C2" w:rsidRDefault="00A75FA4" w:rsidP="00AE39C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ХІІІ</w:t>
      </w:r>
      <w:r w:rsidR="00AE39C2" w:rsidRPr="00AE39C2">
        <w:rPr>
          <w:rFonts w:ascii="Times New Roman" w:eastAsia="Times New Roman" w:hAnsi="Times New Roman" w:cs="Times New Roman"/>
          <w:b/>
          <w:sz w:val="24"/>
          <w:szCs w:val="24"/>
          <w:lang w:val="uk-UA" w:eastAsia="ru-RU"/>
        </w:rPr>
        <w:t xml:space="preserve"> сесії селищної ради </w:t>
      </w:r>
      <w:r>
        <w:rPr>
          <w:rFonts w:ascii="Times New Roman" w:eastAsia="Times New Roman" w:hAnsi="Times New Roman" w:cs="Times New Roman"/>
          <w:b/>
          <w:sz w:val="24"/>
          <w:szCs w:val="24"/>
          <w:lang w:val="uk-UA" w:eastAsia="ru-RU"/>
        </w:rPr>
        <w:t>ХІІ</w:t>
      </w:r>
      <w:r w:rsidR="00AE39C2" w:rsidRPr="00AE39C2">
        <w:rPr>
          <w:rFonts w:ascii="Times New Roman" w:eastAsia="Times New Roman" w:hAnsi="Times New Roman" w:cs="Times New Roman"/>
          <w:b/>
          <w:sz w:val="24"/>
          <w:szCs w:val="24"/>
          <w:lang w:val="uk-UA" w:eastAsia="ru-RU"/>
        </w:rPr>
        <w:t xml:space="preserve"> скликання</w:t>
      </w:r>
    </w:p>
    <w:p w:rsidR="00AE39C2" w:rsidRPr="00AE39C2" w:rsidRDefault="00AE39C2" w:rsidP="00AE39C2">
      <w:pPr>
        <w:spacing w:after="0" w:line="240" w:lineRule="auto"/>
        <w:jc w:val="center"/>
        <w:rPr>
          <w:rFonts w:ascii="Times New Roman" w:eastAsia="Times New Roman" w:hAnsi="Times New Roman" w:cs="Times New Roman"/>
          <w:b/>
          <w:sz w:val="24"/>
          <w:szCs w:val="24"/>
          <w:lang w:val="uk-UA" w:eastAsia="ru-RU"/>
        </w:rPr>
      </w:pPr>
      <w:r w:rsidRPr="00AE39C2">
        <w:rPr>
          <w:rFonts w:ascii="Times New Roman" w:eastAsia="Times New Roman" w:hAnsi="Times New Roman" w:cs="Times New Roman"/>
          <w:b/>
          <w:sz w:val="24"/>
          <w:szCs w:val="24"/>
          <w:lang w:val="uk-UA" w:eastAsia="ru-RU"/>
        </w:rPr>
        <w:t xml:space="preserve">від </w:t>
      </w:r>
      <w:r w:rsidR="00A75FA4">
        <w:rPr>
          <w:rFonts w:ascii="Times New Roman" w:eastAsia="Times New Roman" w:hAnsi="Times New Roman" w:cs="Times New Roman"/>
          <w:b/>
          <w:sz w:val="24"/>
          <w:szCs w:val="24"/>
          <w:lang w:val="uk-UA" w:eastAsia="ru-RU"/>
        </w:rPr>
        <w:t>21 лютого</w:t>
      </w:r>
      <w:r w:rsidRPr="00AE39C2">
        <w:rPr>
          <w:rFonts w:ascii="Times New Roman" w:eastAsia="Times New Roman" w:hAnsi="Times New Roman" w:cs="Times New Roman"/>
          <w:b/>
          <w:sz w:val="24"/>
          <w:szCs w:val="24"/>
          <w:lang w:val="uk-UA" w:eastAsia="ru-RU"/>
        </w:rPr>
        <w:t xml:space="preserve"> 20</w:t>
      </w:r>
      <w:r w:rsidR="00A75FA4">
        <w:rPr>
          <w:rFonts w:ascii="Times New Roman" w:eastAsia="Times New Roman" w:hAnsi="Times New Roman" w:cs="Times New Roman"/>
          <w:b/>
          <w:sz w:val="24"/>
          <w:szCs w:val="24"/>
          <w:lang w:val="uk-UA" w:eastAsia="ru-RU"/>
        </w:rPr>
        <w:t>19</w:t>
      </w:r>
      <w:r w:rsidR="001538DD">
        <w:rPr>
          <w:rFonts w:ascii="Times New Roman" w:eastAsia="Times New Roman" w:hAnsi="Times New Roman" w:cs="Times New Roman"/>
          <w:b/>
          <w:sz w:val="24"/>
          <w:szCs w:val="24"/>
          <w:lang w:val="uk-UA" w:eastAsia="ru-RU"/>
        </w:rPr>
        <w:t xml:space="preserve"> року №37</w:t>
      </w:r>
    </w:p>
    <w:p w:rsidR="00AE39C2" w:rsidRPr="00AE39C2" w:rsidRDefault="00AE39C2" w:rsidP="00AE39C2">
      <w:pPr>
        <w:spacing w:after="0" w:line="240" w:lineRule="auto"/>
        <w:jc w:val="center"/>
        <w:rPr>
          <w:rFonts w:ascii="Times New Roman" w:eastAsia="Times New Roman" w:hAnsi="Times New Roman" w:cs="Times New Roman"/>
          <w:b/>
          <w:sz w:val="24"/>
          <w:szCs w:val="24"/>
          <w:lang w:val="uk-UA" w:eastAsia="ru-RU"/>
        </w:rPr>
      </w:pPr>
      <w:r w:rsidRPr="00AE39C2">
        <w:rPr>
          <w:rFonts w:ascii="Times New Roman" w:eastAsia="Times New Roman" w:hAnsi="Times New Roman" w:cs="Times New Roman"/>
          <w:b/>
          <w:sz w:val="24"/>
          <w:szCs w:val="24"/>
          <w:lang w:val="uk-UA" w:eastAsia="ru-RU"/>
        </w:rPr>
        <w:t>смт Нова Ушиця</w:t>
      </w:r>
    </w:p>
    <w:p w:rsidR="00AE39C2" w:rsidRPr="00AE39C2" w:rsidRDefault="00AE39C2" w:rsidP="00AE39C2">
      <w:pPr>
        <w:spacing w:after="0" w:line="240" w:lineRule="auto"/>
        <w:jc w:val="both"/>
        <w:rPr>
          <w:rFonts w:ascii="Times New Roman" w:eastAsia="Calibri" w:hAnsi="Times New Roman" w:cs="Times New Roman"/>
          <w:sz w:val="24"/>
          <w:szCs w:val="24"/>
          <w:lang w:val="uk-UA" w:eastAsia="ru-RU"/>
        </w:rPr>
      </w:pPr>
    </w:p>
    <w:p w:rsidR="006B6CB2" w:rsidRDefault="00AE39C2" w:rsidP="00AE39C2">
      <w:pPr>
        <w:spacing w:after="0" w:line="240" w:lineRule="auto"/>
        <w:ind w:firstLine="708"/>
        <w:jc w:val="both"/>
        <w:rPr>
          <w:rFonts w:ascii="Times New Roman" w:eastAsia="Calibri" w:hAnsi="Times New Roman" w:cs="Times New Roman"/>
          <w:b/>
          <w:sz w:val="24"/>
          <w:szCs w:val="24"/>
          <w:lang w:val="uk-UA" w:eastAsia="ru-RU"/>
        </w:rPr>
      </w:pPr>
      <w:r w:rsidRPr="00AE39C2">
        <w:rPr>
          <w:rFonts w:ascii="Times New Roman" w:eastAsia="Calibri" w:hAnsi="Times New Roman" w:cs="Times New Roman"/>
          <w:b/>
          <w:sz w:val="24"/>
          <w:szCs w:val="24"/>
          <w:lang w:val="uk-UA" w:eastAsia="ru-RU"/>
        </w:rPr>
        <w:t xml:space="preserve">Про </w:t>
      </w:r>
      <w:r w:rsidR="006B6CB2">
        <w:rPr>
          <w:rFonts w:ascii="Times New Roman" w:eastAsia="Calibri" w:hAnsi="Times New Roman" w:cs="Times New Roman"/>
          <w:b/>
          <w:sz w:val="24"/>
          <w:szCs w:val="24"/>
          <w:lang w:val="uk-UA" w:eastAsia="ru-RU"/>
        </w:rPr>
        <w:t xml:space="preserve">затвердження Типового положення </w:t>
      </w:r>
    </w:p>
    <w:p w:rsidR="00AE39C2" w:rsidRPr="00AE39C2" w:rsidRDefault="006B6CB2" w:rsidP="00AE39C2">
      <w:pPr>
        <w:spacing w:after="0" w:line="240" w:lineRule="auto"/>
        <w:ind w:firstLine="708"/>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п</w:t>
      </w:r>
      <w:r w:rsidR="00AE39C2">
        <w:rPr>
          <w:rFonts w:ascii="Times New Roman" w:eastAsia="Calibri" w:hAnsi="Times New Roman" w:cs="Times New Roman"/>
          <w:b/>
          <w:sz w:val="24"/>
          <w:szCs w:val="24"/>
          <w:lang w:val="uk-UA" w:eastAsia="ru-RU"/>
        </w:rPr>
        <w:t>ро молодіжну раду</w:t>
      </w:r>
      <w:r>
        <w:rPr>
          <w:rFonts w:ascii="Times New Roman" w:eastAsia="Calibri" w:hAnsi="Times New Roman" w:cs="Times New Roman"/>
          <w:b/>
          <w:sz w:val="24"/>
          <w:szCs w:val="24"/>
          <w:lang w:val="uk-UA" w:eastAsia="ru-RU"/>
        </w:rPr>
        <w:t xml:space="preserve"> при Новоушицькій селищній раді</w:t>
      </w:r>
    </w:p>
    <w:p w:rsidR="006B6CB2" w:rsidRDefault="00AE39C2" w:rsidP="003A42E9">
      <w:pPr>
        <w:keepNext/>
        <w:keepLines/>
        <w:spacing w:before="480" w:after="0"/>
        <w:ind w:firstLine="708"/>
        <w:jc w:val="both"/>
        <w:outlineLvl w:val="0"/>
        <w:rPr>
          <w:rFonts w:ascii="Times New Roman" w:eastAsia="Times New Roman" w:hAnsi="Times New Roman" w:cs="Times New Roman"/>
          <w:kern w:val="36"/>
          <w:sz w:val="24"/>
          <w:szCs w:val="24"/>
          <w:lang w:val="uk-UA" w:eastAsia="ru-RU"/>
        </w:rPr>
      </w:pPr>
      <w:r w:rsidRPr="00AE39C2">
        <w:rPr>
          <w:rFonts w:ascii="Times New Roman" w:eastAsia="Times New Roman" w:hAnsi="Times New Roman" w:cs="Times New Roman"/>
          <w:bCs/>
          <w:sz w:val="24"/>
          <w:szCs w:val="24"/>
          <w:lang w:val="uk-UA"/>
        </w:rPr>
        <w:t xml:space="preserve">Керуючись </w:t>
      </w:r>
      <w:r w:rsidRPr="00AE39C2">
        <w:rPr>
          <w:rFonts w:ascii="Times New Roman" w:eastAsia="Times New Roman" w:hAnsi="Times New Roman" w:cs="Times New Roman"/>
          <w:bCs/>
          <w:sz w:val="24"/>
          <w:szCs w:val="24"/>
          <w:lang w:val="uk-UA" w:eastAsia="ru-RU"/>
        </w:rPr>
        <w:t>ст.ст.10,25,26,46,59 Закону України «Про місцеве самоврядування в Україні» від 21.05.1997 року №280/97–ВР (із змінами та доповненнями), відповідно до Постанови Кабінету Міністрів України «</w:t>
      </w:r>
      <w:r w:rsidRPr="00AE39C2">
        <w:rPr>
          <w:rFonts w:ascii="Times New Roman" w:eastAsia="Times New Roman" w:hAnsi="Times New Roman" w:cs="Times New Roman"/>
          <w:kern w:val="36"/>
          <w:sz w:val="24"/>
          <w:szCs w:val="24"/>
          <w:lang w:val="uk-UA" w:eastAsia="ru-RU"/>
        </w:rPr>
        <w:t>Про затвердження типових положень про молодіжні консультативно-дорадчі органи» №1198 від 18 грудня 2018 року, селищна рада</w:t>
      </w:r>
    </w:p>
    <w:p w:rsidR="003A42E9" w:rsidRPr="006B6CB2" w:rsidRDefault="003A42E9" w:rsidP="003A42E9">
      <w:pPr>
        <w:keepNext/>
        <w:keepLines/>
        <w:spacing w:before="480" w:after="0"/>
        <w:ind w:firstLine="708"/>
        <w:jc w:val="both"/>
        <w:outlineLvl w:val="0"/>
        <w:rPr>
          <w:rFonts w:ascii="Times New Roman" w:eastAsia="Times New Roman" w:hAnsi="Times New Roman" w:cs="Times New Roman"/>
          <w:kern w:val="36"/>
          <w:sz w:val="24"/>
          <w:szCs w:val="24"/>
          <w:lang w:val="uk-UA" w:eastAsia="ru-RU"/>
        </w:rPr>
      </w:pPr>
    </w:p>
    <w:p w:rsidR="00AE39C2" w:rsidRPr="00AE39C2" w:rsidRDefault="003A42E9" w:rsidP="00AE39C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 И Р І Ш И Л А</w:t>
      </w:r>
      <w:r w:rsidR="00AE39C2" w:rsidRPr="00AE39C2">
        <w:rPr>
          <w:rFonts w:ascii="Times New Roman" w:eastAsia="Calibri" w:hAnsi="Times New Roman" w:cs="Times New Roman"/>
          <w:sz w:val="24"/>
          <w:szCs w:val="24"/>
          <w:lang w:val="uk-UA"/>
        </w:rPr>
        <w:t xml:space="preserve"> :</w:t>
      </w:r>
    </w:p>
    <w:p w:rsidR="00AE39C2" w:rsidRDefault="00AE39C2" w:rsidP="00AE39C2">
      <w:pPr>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Pr="00AE39C2">
        <w:rPr>
          <w:rFonts w:ascii="Times New Roman" w:eastAsia="Calibri" w:hAnsi="Times New Roman" w:cs="Times New Roman"/>
          <w:sz w:val="24"/>
          <w:szCs w:val="24"/>
          <w:lang w:val="uk-UA"/>
        </w:rPr>
        <w:t xml:space="preserve">. Затвердити </w:t>
      </w:r>
      <w:r w:rsidR="003A42E9">
        <w:rPr>
          <w:rFonts w:ascii="Times New Roman" w:eastAsia="Calibri" w:hAnsi="Times New Roman" w:cs="Times New Roman"/>
          <w:sz w:val="24"/>
          <w:szCs w:val="24"/>
          <w:lang w:val="uk-UA"/>
        </w:rPr>
        <w:t>Типове п</w:t>
      </w:r>
      <w:r w:rsidRPr="00AE39C2">
        <w:rPr>
          <w:rFonts w:ascii="Times New Roman" w:eastAsia="Calibri" w:hAnsi="Times New Roman" w:cs="Times New Roman"/>
          <w:sz w:val="24"/>
          <w:szCs w:val="24"/>
          <w:lang w:val="uk-UA"/>
        </w:rPr>
        <w:t>оложення про молодіжну раду при Новоушицькій селищній раді</w:t>
      </w:r>
      <w:r w:rsidR="00C27EDA">
        <w:rPr>
          <w:rFonts w:ascii="Times New Roman" w:eastAsia="Calibri" w:hAnsi="Times New Roman" w:cs="Times New Roman"/>
          <w:sz w:val="24"/>
          <w:szCs w:val="24"/>
          <w:lang w:val="uk-UA"/>
        </w:rPr>
        <w:t xml:space="preserve">, згідно з додатком </w:t>
      </w:r>
      <w:r w:rsidRPr="00AE39C2">
        <w:rPr>
          <w:rFonts w:ascii="Times New Roman" w:eastAsia="Calibri" w:hAnsi="Times New Roman" w:cs="Times New Roman"/>
          <w:sz w:val="24"/>
          <w:szCs w:val="24"/>
          <w:lang w:val="uk-UA"/>
        </w:rPr>
        <w:t xml:space="preserve"> (додається). </w:t>
      </w:r>
    </w:p>
    <w:p w:rsidR="003A42E9" w:rsidRPr="00AE39C2" w:rsidRDefault="001A6114" w:rsidP="00F47474">
      <w:pPr>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 Молодіжній раді </w:t>
      </w:r>
      <w:r w:rsidR="00F47474">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 xml:space="preserve"> разі утворення</w:t>
      </w:r>
      <w:r w:rsidR="003A42E9">
        <w:rPr>
          <w:rFonts w:ascii="Times New Roman" w:eastAsia="Calibri" w:hAnsi="Times New Roman" w:cs="Times New Roman"/>
          <w:sz w:val="24"/>
          <w:szCs w:val="24"/>
          <w:lang w:val="uk-UA"/>
        </w:rPr>
        <w:t>, керуватись Типовим положенням про молодіжну раду при Новоушицькій селищній раді</w:t>
      </w:r>
      <w:r w:rsidR="00F47474">
        <w:rPr>
          <w:rFonts w:ascii="Times New Roman" w:eastAsia="Calibri" w:hAnsi="Times New Roman" w:cs="Times New Roman"/>
          <w:sz w:val="24"/>
          <w:szCs w:val="24"/>
          <w:lang w:val="uk-UA"/>
        </w:rPr>
        <w:t>.</w:t>
      </w:r>
    </w:p>
    <w:p w:rsidR="00AE39C2" w:rsidRPr="00D01FBC" w:rsidRDefault="00F47474" w:rsidP="00AE39C2">
      <w:pPr>
        <w:ind w:firstLine="708"/>
        <w:jc w:val="both"/>
        <w:rPr>
          <w:rFonts w:ascii="Times New Roman" w:eastAsia="Calibri" w:hAnsi="Times New Roman" w:cs="Times New Roman"/>
          <w:sz w:val="24"/>
          <w:szCs w:val="24"/>
          <w:lang w:val="uk-UA"/>
        </w:rPr>
      </w:pPr>
      <w:r w:rsidRPr="00D01FBC">
        <w:rPr>
          <w:rFonts w:ascii="Times New Roman" w:eastAsia="Calibri" w:hAnsi="Times New Roman" w:cs="Times New Roman"/>
          <w:sz w:val="24"/>
          <w:szCs w:val="24"/>
          <w:lang w:val="uk-UA"/>
        </w:rPr>
        <w:t>3</w:t>
      </w:r>
      <w:r w:rsidR="00AE39C2" w:rsidRPr="00D01FBC">
        <w:rPr>
          <w:rFonts w:ascii="Times New Roman" w:eastAsia="Calibri" w:hAnsi="Times New Roman" w:cs="Times New Roman"/>
          <w:sz w:val="24"/>
          <w:szCs w:val="24"/>
          <w:lang w:val="uk-UA"/>
        </w:rPr>
        <w:t xml:space="preserve">. Контроль за виконанням рішення покласти на постійну  комісію Новоушицької селищної ради з питань </w:t>
      </w:r>
      <w:r w:rsidR="00576A06" w:rsidRPr="00576A06">
        <w:rPr>
          <w:rFonts w:ascii="Times New Roman" w:eastAsia="Calibri" w:hAnsi="Times New Roman" w:cs="Times New Roman"/>
          <w:sz w:val="24"/>
          <w:szCs w:val="24"/>
          <w:lang w:val="uk-UA"/>
        </w:rPr>
        <w:t>освіти, культури,охорони здоровя,молоді, фізкультури і спорту та соціального захисту населення ( голова комісії Григораш А.І.).</w:t>
      </w:r>
      <w:r w:rsidR="00AE39C2" w:rsidRPr="00D01FBC">
        <w:rPr>
          <w:rFonts w:ascii="Times New Roman" w:eastAsia="Calibri" w:hAnsi="Times New Roman" w:cs="Times New Roman"/>
          <w:sz w:val="24"/>
          <w:szCs w:val="24"/>
          <w:lang w:val="uk-UA"/>
        </w:rPr>
        <w:t>.</w:t>
      </w:r>
    </w:p>
    <w:p w:rsidR="00AE39C2" w:rsidRPr="00AE39C2" w:rsidRDefault="00AE39C2" w:rsidP="00AE39C2">
      <w:pPr>
        <w:ind w:firstLine="708"/>
        <w:jc w:val="both"/>
        <w:rPr>
          <w:rFonts w:ascii="Times New Roman" w:eastAsia="Calibri" w:hAnsi="Times New Roman" w:cs="Times New Roman"/>
          <w:color w:val="000000"/>
          <w:sz w:val="24"/>
          <w:szCs w:val="24"/>
          <w:lang w:val="uk-UA"/>
        </w:rPr>
      </w:pPr>
    </w:p>
    <w:p w:rsidR="00AE39C2" w:rsidRPr="00AE39C2" w:rsidRDefault="00AE39C2" w:rsidP="00AE39C2">
      <w:pPr>
        <w:ind w:firstLine="708"/>
        <w:jc w:val="both"/>
        <w:rPr>
          <w:rFonts w:ascii="Times New Roman" w:eastAsia="Calibri" w:hAnsi="Times New Roman" w:cs="Times New Roman"/>
          <w:sz w:val="24"/>
          <w:szCs w:val="24"/>
          <w:lang w:val="uk-UA"/>
        </w:rPr>
      </w:pPr>
    </w:p>
    <w:p w:rsidR="00AE39C2" w:rsidRPr="00AE39C2" w:rsidRDefault="00AE39C2" w:rsidP="00AE39C2">
      <w:pPr>
        <w:spacing w:after="0" w:line="240" w:lineRule="auto"/>
        <w:jc w:val="center"/>
        <w:rPr>
          <w:rFonts w:ascii="Times New Roman" w:eastAsia="Calibri" w:hAnsi="Times New Roman" w:cs="Times New Roman"/>
          <w:sz w:val="24"/>
          <w:szCs w:val="24"/>
          <w:lang w:val="uk-UA"/>
        </w:rPr>
      </w:pPr>
      <w:r w:rsidRPr="00AE39C2">
        <w:rPr>
          <w:rFonts w:ascii="Times New Roman" w:eastAsia="Calibri" w:hAnsi="Times New Roman" w:cs="Times New Roman"/>
          <w:sz w:val="24"/>
          <w:szCs w:val="24"/>
          <w:lang w:val="uk-UA"/>
        </w:rPr>
        <w:t>Селищний голова                                    О.В. Московчук</w:t>
      </w:r>
    </w:p>
    <w:p w:rsidR="00AE39C2" w:rsidRDefault="00AE39C2" w:rsidP="00AE39C2">
      <w:pPr>
        <w:pStyle w:val="rvps6"/>
        <w:shd w:val="clear" w:color="auto" w:fill="FFFFFF"/>
        <w:spacing w:before="300" w:beforeAutospacing="0" w:after="450" w:afterAutospacing="0"/>
        <w:ind w:left="450" w:right="450"/>
        <w:jc w:val="center"/>
        <w:rPr>
          <w:rStyle w:val="rvts23"/>
          <w:b/>
          <w:bCs/>
          <w:color w:val="000000"/>
          <w:sz w:val="32"/>
          <w:szCs w:val="32"/>
          <w:lang w:val="uk-UA"/>
        </w:rPr>
      </w:pPr>
    </w:p>
    <w:p w:rsidR="00AE39C2" w:rsidRDefault="00AE39C2" w:rsidP="005724C1">
      <w:pPr>
        <w:pStyle w:val="rvps6"/>
        <w:shd w:val="clear" w:color="auto" w:fill="FFFFFF"/>
        <w:spacing w:before="300" w:beforeAutospacing="0" w:after="450" w:afterAutospacing="0"/>
        <w:ind w:right="450"/>
        <w:rPr>
          <w:rStyle w:val="rvts23"/>
          <w:b/>
          <w:bCs/>
          <w:color w:val="000000"/>
          <w:sz w:val="32"/>
          <w:szCs w:val="32"/>
          <w:lang w:val="uk-UA"/>
        </w:rPr>
      </w:pPr>
    </w:p>
    <w:p w:rsidR="005724C1" w:rsidRDefault="005724C1" w:rsidP="005724C1">
      <w:pPr>
        <w:pStyle w:val="rvps6"/>
        <w:shd w:val="clear" w:color="auto" w:fill="FFFFFF"/>
        <w:spacing w:before="300" w:beforeAutospacing="0" w:after="450" w:afterAutospacing="0"/>
        <w:ind w:right="450"/>
        <w:rPr>
          <w:rStyle w:val="rvts23"/>
          <w:b/>
          <w:bCs/>
          <w:color w:val="000000"/>
          <w:sz w:val="32"/>
          <w:szCs w:val="32"/>
          <w:lang w:val="uk-UA"/>
        </w:rPr>
      </w:pPr>
    </w:p>
    <w:p w:rsidR="005724C1" w:rsidRDefault="005724C1" w:rsidP="005724C1">
      <w:pPr>
        <w:pStyle w:val="rvps6"/>
        <w:shd w:val="clear" w:color="auto" w:fill="FFFFFF"/>
        <w:spacing w:before="300" w:beforeAutospacing="0" w:after="450" w:afterAutospacing="0"/>
        <w:ind w:right="450"/>
        <w:rPr>
          <w:rStyle w:val="rvts23"/>
          <w:b/>
          <w:bCs/>
          <w:color w:val="000000"/>
          <w:sz w:val="32"/>
          <w:szCs w:val="32"/>
          <w:lang w:val="uk-UA"/>
        </w:rPr>
      </w:pPr>
    </w:p>
    <w:p w:rsidR="00AE39C2" w:rsidRPr="00C27EDA" w:rsidRDefault="00AE39C2" w:rsidP="00AE39C2">
      <w:pPr>
        <w:pStyle w:val="rvps6"/>
        <w:shd w:val="clear" w:color="auto" w:fill="FFFFFF"/>
        <w:spacing w:before="300" w:beforeAutospacing="0" w:after="450" w:afterAutospacing="0"/>
        <w:ind w:left="450" w:right="450"/>
        <w:jc w:val="center"/>
        <w:rPr>
          <w:color w:val="000000"/>
          <w:lang w:val="uk-UA"/>
        </w:rPr>
      </w:pPr>
      <w:r>
        <w:rPr>
          <w:rStyle w:val="rvts23"/>
          <w:b/>
          <w:bCs/>
          <w:color w:val="000000"/>
          <w:sz w:val="32"/>
          <w:szCs w:val="32"/>
        </w:rPr>
        <w:t>ТИПОВЕ ПОЛОЖЕННЯ </w:t>
      </w:r>
      <w:r>
        <w:rPr>
          <w:color w:val="000000"/>
        </w:rPr>
        <w:br/>
      </w:r>
      <w:r>
        <w:rPr>
          <w:rStyle w:val="rvts23"/>
          <w:b/>
          <w:bCs/>
          <w:color w:val="000000"/>
          <w:sz w:val="32"/>
          <w:szCs w:val="32"/>
        </w:rPr>
        <w:t>про молодіжн</w:t>
      </w:r>
      <w:r w:rsidR="00C27EDA">
        <w:rPr>
          <w:rStyle w:val="rvts23"/>
          <w:b/>
          <w:bCs/>
          <w:color w:val="000000"/>
          <w:sz w:val="32"/>
          <w:szCs w:val="32"/>
          <w:lang w:val="uk-UA"/>
        </w:rPr>
        <w:t>у раду при Новоушицькій селищній раді</w:t>
      </w:r>
    </w:p>
    <w:p w:rsidR="00AE39C2" w:rsidRDefault="001A6114" w:rsidP="00AE39C2">
      <w:pPr>
        <w:pStyle w:val="rvps2"/>
        <w:shd w:val="clear" w:color="auto" w:fill="FFFFFF"/>
        <w:spacing w:before="0" w:beforeAutospacing="0" w:after="150" w:afterAutospacing="0"/>
        <w:ind w:firstLine="450"/>
        <w:jc w:val="both"/>
        <w:rPr>
          <w:color w:val="000000"/>
        </w:rPr>
      </w:pPr>
      <w:bookmarkStart w:id="0" w:name="n136"/>
      <w:bookmarkEnd w:id="0"/>
      <w:r>
        <w:rPr>
          <w:color w:val="000000"/>
        </w:rPr>
        <w:t>1.</w:t>
      </w:r>
      <w:r w:rsidR="00AE39C2">
        <w:rPr>
          <w:color w:val="000000"/>
        </w:rPr>
        <w:t xml:space="preserve">Молодіжний консультативно-дорадчий орган місцевого рівня утворюється як молодіжна рада при </w:t>
      </w:r>
      <w:r>
        <w:rPr>
          <w:color w:val="000000"/>
          <w:lang w:val="uk-UA"/>
        </w:rPr>
        <w:t xml:space="preserve">Новоушицькій </w:t>
      </w:r>
      <w:r w:rsidR="00C27EDA">
        <w:rPr>
          <w:color w:val="000000"/>
          <w:lang w:val="uk-UA"/>
        </w:rPr>
        <w:t>селищній</w:t>
      </w:r>
      <w:r w:rsidR="00AE39C2">
        <w:rPr>
          <w:color w:val="000000"/>
        </w:rPr>
        <w:t xml:space="preserve"> раді (далі - молодіжна рада).</w:t>
      </w:r>
    </w:p>
    <w:p w:rsidR="00AE39C2" w:rsidRDefault="001A6114" w:rsidP="00AE39C2">
      <w:pPr>
        <w:pStyle w:val="rvps2"/>
        <w:shd w:val="clear" w:color="auto" w:fill="FFFFFF"/>
        <w:spacing w:before="0" w:beforeAutospacing="0" w:after="150" w:afterAutospacing="0"/>
        <w:ind w:firstLine="450"/>
        <w:jc w:val="both"/>
        <w:rPr>
          <w:color w:val="000000"/>
        </w:rPr>
      </w:pPr>
      <w:bookmarkStart w:id="1" w:name="n137"/>
      <w:bookmarkEnd w:id="1"/>
      <w:r>
        <w:rPr>
          <w:color w:val="000000"/>
        </w:rPr>
        <w:t>2.</w:t>
      </w:r>
      <w:r w:rsidR="00AE39C2">
        <w:rPr>
          <w:color w:val="000000"/>
        </w:rPr>
        <w:t>Молодіжна рада у своїй діяльності керується </w:t>
      </w:r>
      <w:hyperlink r:id="rId7" w:tgtFrame="_blank" w:history="1">
        <w:r w:rsidR="00AE39C2">
          <w:rPr>
            <w:rStyle w:val="a3"/>
            <w:color w:val="000099"/>
          </w:rPr>
          <w:t>Конституцією</w:t>
        </w:r>
      </w:hyperlink>
      <w:r w:rsidR="00AE39C2">
        <w:rPr>
          <w:color w:val="000000"/>
        </w:rPr>
        <w:t> і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w:t>
      </w:r>
      <w:r>
        <w:rPr>
          <w:color w:val="000000"/>
        </w:rPr>
        <w:t xml:space="preserve">ми міністерств, актами </w:t>
      </w:r>
      <w:r>
        <w:rPr>
          <w:color w:val="000000"/>
          <w:lang w:val="uk-UA"/>
        </w:rPr>
        <w:t>Новоушицької</w:t>
      </w:r>
      <w:r>
        <w:rPr>
          <w:color w:val="000000"/>
        </w:rPr>
        <w:t xml:space="preserve"> селищної</w:t>
      </w:r>
      <w:r>
        <w:rPr>
          <w:color w:val="000000"/>
          <w:lang w:val="uk-UA"/>
        </w:rPr>
        <w:t xml:space="preserve"> ради </w:t>
      </w:r>
      <w:r>
        <w:rPr>
          <w:color w:val="000000"/>
        </w:rPr>
        <w:t xml:space="preserve">(далі - </w:t>
      </w:r>
      <w:r>
        <w:rPr>
          <w:color w:val="000000"/>
          <w:lang w:val="uk-UA"/>
        </w:rPr>
        <w:t>селищна</w:t>
      </w:r>
      <w:r w:rsidR="00AE39C2">
        <w:rPr>
          <w:color w:val="000000"/>
        </w:rPr>
        <w:t xml:space="preserve"> рада) та їх посадових осіб, Переглянутою Європейською Хартією участі молоді в громадському житті на місцевому і регіональному рівнях,</w:t>
      </w:r>
      <w:r w:rsidR="00C27EDA">
        <w:rPr>
          <w:color w:val="000000"/>
          <w:lang w:val="uk-UA"/>
        </w:rPr>
        <w:t xml:space="preserve"> </w:t>
      </w:r>
      <w:r w:rsidR="00AE39C2">
        <w:rPr>
          <w:color w:val="000000"/>
        </w:rPr>
        <w:t>іншими нормативно-правовими актами у молодіжній сфері, а також положенням про молодіжну раду</w:t>
      </w:r>
      <w:r>
        <w:rPr>
          <w:color w:val="000000"/>
          <w:lang w:val="uk-UA"/>
        </w:rPr>
        <w:t xml:space="preserve"> при Новоушицькій селищній раді</w:t>
      </w:r>
      <w:r w:rsidR="00AE39C2">
        <w:rPr>
          <w:color w:val="000000"/>
        </w:rPr>
        <w:t>.</w:t>
      </w:r>
    </w:p>
    <w:p w:rsidR="00AE39C2" w:rsidRDefault="001A6114" w:rsidP="00AE39C2">
      <w:pPr>
        <w:pStyle w:val="rvps2"/>
        <w:shd w:val="clear" w:color="auto" w:fill="FFFFFF"/>
        <w:spacing w:before="0" w:beforeAutospacing="0" w:after="150" w:afterAutospacing="0"/>
        <w:ind w:firstLine="450"/>
        <w:jc w:val="both"/>
        <w:rPr>
          <w:color w:val="000000"/>
        </w:rPr>
      </w:pPr>
      <w:bookmarkStart w:id="2" w:name="n138"/>
      <w:bookmarkEnd w:id="2"/>
      <w:r>
        <w:rPr>
          <w:color w:val="000000"/>
        </w:rPr>
        <w:t>3.</w:t>
      </w:r>
      <w:r w:rsidR="00AE39C2">
        <w:rPr>
          <w:color w:val="000000"/>
        </w:rPr>
        <w:t>Діяльність молодіжної ради ґрунтується на принципах верховенства права, законності, гласності, відкритості, відповідальності, інклюзивності.</w:t>
      </w:r>
    </w:p>
    <w:p w:rsidR="00AE39C2" w:rsidRDefault="00AE39C2" w:rsidP="00AE39C2">
      <w:pPr>
        <w:pStyle w:val="rvps2"/>
        <w:shd w:val="clear" w:color="auto" w:fill="FFFFFF"/>
        <w:spacing w:before="0" w:beforeAutospacing="0" w:after="150" w:afterAutospacing="0"/>
        <w:ind w:firstLine="450"/>
        <w:jc w:val="both"/>
        <w:rPr>
          <w:color w:val="000000"/>
        </w:rPr>
      </w:pPr>
      <w:bookmarkStart w:id="3" w:name="n139"/>
      <w:bookmarkEnd w:id="3"/>
      <w:r>
        <w:rPr>
          <w:color w:val="000000"/>
        </w:rPr>
        <w:t>4. Молодіжна рада не може входити до громадських та релігійних об’єднань, політичних партій.</w:t>
      </w:r>
    </w:p>
    <w:p w:rsidR="00AE39C2" w:rsidRDefault="00AE39C2" w:rsidP="00AE39C2">
      <w:pPr>
        <w:pStyle w:val="rvps2"/>
        <w:shd w:val="clear" w:color="auto" w:fill="FFFFFF"/>
        <w:spacing w:before="0" w:beforeAutospacing="0" w:after="150" w:afterAutospacing="0"/>
        <w:ind w:firstLine="450"/>
        <w:jc w:val="both"/>
        <w:rPr>
          <w:color w:val="000000"/>
        </w:rPr>
      </w:pPr>
      <w:bookmarkStart w:id="4" w:name="n140"/>
      <w:bookmarkEnd w:id="4"/>
      <w:r>
        <w:rPr>
          <w:color w:val="000000"/>
        </w:rPr>
        <w:t>5. Основними завданнями молодіжної ради є:</w:t>
      </w:r>
    </w:p>
    <w:p w:rsidR="00AE39C2" w:rsidRDefault="00AE39C2" w:rsidP="00AE39C2">
      <w:pPr>
        <w:pStyle w:val="rvps2"/>
        <w:shd w:val="clear" w:color="auto" w:fill="FFFFFF"/>
        <w:spacing w:before="0" w:beforeAutospacing="0" w:after="150" w:afterAutospacing="0"/>
        <w:ind w:firstLine="450"/>
        <w:jc w:val="both"/>
        <w:rPr>
          <w:color w:val="000000"/>
        </w:rPr>
      </w:pPr>
      <w:bookmarkStart w:id="5" w:name="n141"/>
      <w:bookmarkEnd w:id="5"/>
      <w:r>
        <w:rPr>
          <w:color w:val="000000"/>
        </w:rPr>
        <w:t>1) сприяння: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6" w:name="n142"/>
      <w:bookmarkEnd w:id="6"/>
      <w:r>
        <w:rPr>
          <w:color w:val="000000"/>
        </w:rPr>
        <w:t>участі молоді у процесі розро</w:t>
      </w:r>
      <w:r w:rsidR="001A6114">
        <w:rPr>
          <w:color w:val="000000"/>
        </w:rPr>
        <w:t xml:space="preserve">блення, прийняття актів </w:t>
      </w:r>
      <w:r w:rsidR="001A6114">
        <w:rPr>
          <w:color w:val="000000"/>
          <w:lang w:val="uk-UA"/>
        </w:rPr>
        <w:t>селищної</w:t>
      </w:r>
      <w:r>
        <w:rPr>
          <w:color w:val="000000"/>
        </w:rPr>
        <w:t xml:space="preserve"> ради та її посадових осіб щодо вирішення питань місцевого значення у молодіжній сфері та контролю за їх виконанням;</w:t>
      </w:r>
    </w:p>
    <w:p w:rsidR="00AE39C2" w:rsidRDefault="00AE39C2" w:rsidP="00AE39C2">
      <w:pPr>
        <w:pStyle w:val="rvps2"/>
        <w:shd w:val="clear" w:color="auto" w:fill="FFFFFF"/>
        <w:spacing w:before="0" w:beforeAutospacing="0" w:after="150" w:afterAutospacing="0"/>
        <w:ind w:firstLine="450"/>
        <w:jc w:val="both"/>
        <w:rPr>
          <w:color w:val="000000"/>
        </w:rPr>
      </w:pPr>
      <w:bookmarkStart w:id="7" w:name="n143"/>
      <w:bookmarkEnd w:id="7"/>
      <w:r>
        <w:rPr>
          <w:color w:val="000000"/>
        </w:rPr>
        <w:t>залученню молоді до вирішення питань соціально-економічного, політичного та культурного життя територіальної громади шляхом участі у розробленні та виконанні місцевих програм у молодіжній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8" w:name="n144"/>
      <w:bookmarkEnd w:id="8"/>
      <w:r>
        <w:rPr>
          <w:color w:val="000000"/>
        </w:rPr>
        <w:t xml:space="preserve">консолідації молодіжного руху на території </w:t>
      </w:r>
      <w:r w:rsidR="001A6114">
        <w:rPr>
          <w:color w:val="000000"/>
          <w:lang w:val="uk-UA"/>
        </w:rPr>
        <w:t>Новоушицької селищної ради</w:t>
      </w:r>
      <w:r>
        <w:rPr>
          <w:color w:val="000000"/>
        </w:rPr>
        <w:t>;</w:t>
      </w:r>
    </w:p>
    <w:p w:rsidR="00AE39C2" w:rsidRDefault="00AE39C2" w:rsidP="00AE39C2">
      <w:pPr>
        <w:pStyle w:val="rvps2"/>
        <w:shd w:val="clear" w:color="auto" w:fill="FFFFFF"/>
        <w:spacing w:before="0" w:beforeAutospacing="0" w:after="150" w:afterAutospacing="0"/>
        <w:ind w:firstLine="450"/>
        <w:jc w:val="both"/>
        <w:rPr>
          <w:color w:val="000000"/>
        </w:rPr>
      </w:pPr>
      <w:bookmarkStart w:id="9" w:name="n145"/>
      <w:bookmarkEnd w:id="9"/>
      <w:r>
        <w:rPr>
          <w:color w:val="000000"/>
        </w:rPr>
        <w:t>співпр</w:t>
      </w:r>
      <w:r w:rsidR="001A6114">
        <w:rPr>
          <w:color w:val="000000"/>
        </w:rPr>
        <w:t xml:space="preserve">аці </w:t>
      </w:r>
      <w:r w:rsidR="001A6114">
        <w:rPr>
          <w:color w:val="000000"/>
          <w:lang w:val="uk-UA"/>
        </w:rPr>
        <w:t>селищної</w:t>
      </w:r>
      <w:r>
        <w:rPr>
          <w:color w:val="000000"/>
        </w:rPr>
        <w:t xml:space="preserve"> ради з громадськими об’єднаннями та їх відокремленими підрозділами, органами студентського та учнівського самоврядування,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недержавними засобами масової інформації, іншими непідприємницькими товариствами та установами, легалізованими відповідно до законодавства (далі - інститути громадянського суспільства) щодо вирішення питань місцевого значення у молодіжній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10" w:name="n146"/>
      <w:bookmarkEnd w:id="10"/>
      <w:r>
        <w:rPr>
          <w:color w:val="000000"/>
        </w:rPr>
        <w:t>2) сп</w:t>
      </w:r>
      <w:r w:rsidR="001A6114">
        <w:rPr>
          <w:color w:val="000000"/>
        </w:rPr>
        <w:t xml:space="preserve">рияння узгодженості дій </w:t>
      </w:r>
      <w:r w:rsidR="001A6114">
        <w:rPr>
          <w:color w:val="000000"/>
          <w:lang w:val="uk-UA"/>
        </w:rPr>
        <w:t>селищної</w:t>
      </w:r>
      <w:r>
        <w:rPr>
          <w:color w:val="000000"/>
        </w:rPr>
        <w:t xml:space="preserve"> ради у вирішенні питань, пов’язаних із життям молоді, та її участі в усіх сферах суспільного життя територіальної громади;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11" w:name="n147"/>
      <w:bookmarkEnd w:id="11"/>
      <w:r>
        <w:rPr>
          <w:color w:val="000000"/>
        </w:rPr>
        <w:t>3) вивчення, проведення систематичного аналізу і прогнозування соціальних процесів у молодіжному середовищі;</w:t>
      </w:r>
    </w:p>
    <w:p w:rsidR="00AE39C2" w:rsidRDefault="00AE39C2" w:rsidP="00AE39C2">
      <w:pPr>
        <w:pStyle w:val="rvps2"/>
        <w:shd w:val="clear" w:color="auto" w:fill="FFFFFF"/>
        <w:spacing w:before="0" w:beforeAutospacing="0" w:after="150" w:afterAutospacing="0"/>
        <w:ind w:firstLine="450"/>
        <w:jc w:val="both"/>
        <w:rPr>
          <w:color w:val="000000"/>
        </w:rPr>
      </w:pPr>
      <w:bookmarkStart w:id="12" w:name="n148"/>
      <w:bookmarkEnd w:id="12"/>
      <w:r>
        <w:rPr>
          <w:color w:val="000000"/>
        </w:rPr>
        <w:t>4) подання пропозицій щодо визначення та обґрунтування пріоритетних напрямів реалізації державної політики у молодіжній сфері та щодо проведення відповідної роботи на місцевому рівні, вирішення питань місцевого значення у зазначеній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13" w:name="n149"/>
      <w:bookmarkEnd w:id="13"/>
      <w:r>
        <w:rPr>
          <w:color w:val="000000"/>
        </w:rPr>
        <w:lastRenderedPageBreak/>
        <w:t>5) залучення соціально активної молоді до вирішення питань місцевого значення у молодіжній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14" w:name="n150"/>
      <w:bookmarkEnd w:id="14"/>
      <w:r>
        <w:rPr>
          <w:color w:val="000000"/>
        </w:rPr>
        <w:t>6. Молодіжна рада відповідно до покладених на неї завдань:</w:t>
      </w:r>
    </w:p>
    <w:p w:rsidR="00AE39C2" w:rsidRDefault="00AE39C2" w:rsidP="00AE39C2">
      <w:pPr>
        <w:pStyle w:val="rvps2"/>
        <w:shd w:val="clear" w:color="auto" w:fill="FFFFFF"/>
        <w:spacing w:before="0" w:beforeAutospacing="0" w:after="150" w:afterAutospacing="0"/>
        <w:ind w:firstLine="450"/>
        <w:jc w:val="both"/>
        <w:rPr>
          <w:color w:val="000000"/>
        </w:rPr>
      </w:pPr>
      <w:bookmarkStart w:id="15" w:name="n151"/>
      <w:bookmarkEnd w:id="15"/>
      <w:r>
        <w:rPr>
          <w:color w:val="000000"/>
        </w:rPr>
        <w:t>1) проводить аналіз ефективності з</w:t>
      </w:r>
      <w:r w:rsidR="001A6114">
        <w:rPr>
          <w:color w:val="000000"/>
        </w:rPr>
        <w:t xml:space="preserve">дійснення повноважень </w:t>
      </w:r>
      <w:r w:rsidR="001A6114">
        <w:rPr>
          <w:color w:val="000000"/>
          <w:lang w:val="uk-UA"/>
        </w:rPr>
        <w:t>селищною</w:t>
      </w:r>
      <w:r>
        <w:rPr>
          <w:color w:val="000000"/>
        </w:rPr>
        <w:t xml:space="preserve"> радою щодо вирішення питань місцевого значення у молодіжній сфері, у тому числі шляхом моніторингу стану</w:t>
      </w:r>
      <w:r w:rsidR="001A6114">
        <w:rPr>
          <w:color w:val="000000"/>
        </w:rPr>
        <w:t xml:space="preserve"> виконання покладених на </w:t>
      </w:r>
      <w:r w:rsidR="001A6114">
        <w:rPr>
          <w:color w:val="000000"/>
          <w:lang w:val="uk-UA"/>
        </w:rPr>
        <w:t>селищну</w:t>
      </w:r>
      <w:r>
        <w:rPr>
          <w:color w:val="000000"/>
        </w:rPr>
        <w:t xml:space="preserve"> раду завдань;</w:t>
      </w:r>
    </w:p>
    <w:p w:rsidR="00AE39C2" w:rsidRDefault="001A6114" w:rsidP="00AE39C2">
      <w:pPr>
        <w:pStyle w:val="rvps2"/>
        <w:shd w:val="clear" w:color="auto" w:fill="FFFFFF"/>
        <w:spacing w:before="0" w:beforeAutospacing="0" w:after="150" w:afterAutospacing="0"/>
        <w:ind w:firstLine="450"/>
        <w:jc w:val="both"/>
        <w:rPr>
          <w:color w:val="000000"/>
        </w:rPr>
      </w:pPr>
      <w:bookmarkStart w:id="16" w:name="n152"/>
      <w:bookmarkEnd w:id="16"/>
      <w:r>
        <w:rPr>
          <w:color w:val="000000"/>
        </w:rPr>
        <w:t xml:space="preserve">2) подає </w:t>
      </w:r>
      <w:r>
        <w:rPr>
          <w:color w:val="000000"/>
          <w:lang w:val="uk-UA"/>
        </w:rPr>
        <w:t>селищній</w:t>
      </w:r>
      <w:r w:rsidR="00AE39C2">
        <w:rPr>
          <w:color w:val="000000"/>
        </w:rPr>
        <w:t xml:space="preserve"> раді обов’язкові для розгляду пропозиції щодо залучення молоді до вирішення питань соціально-економічного, політичного та культурного життя територіальної громади, а також підвище</w:t>
      </w:r>
      <w:r>
        <w:rPr>
          <w:color w:val="000000"/>
        </w:rPr>
        <w:t xml:space="preserve">ння ефективності рішень </w:t>
      </w:r>
      <w:r>
        <w:rPr>
          <w:color w:val="000000"/>
          <w:lang w:val="uk-UA"/>
        </w:rPr>
        <w:t>селищної</w:t>
      </w:r>
      <w:r w:rsidR="00AE39C2">
        <w:rPr>
          <w:color w:val="000000"/>
        </w:rPr>
        <w:t xml:space="preserve"> ради, які впливають на життя молоді;</w:t>
      </w:r>
    </w:p>
    <w:p w:rsidR="00AE39C2" w:rsidRDefault="001A6114" w:rsidP="00AE39C2">
      <w:pPr>
        <w:pStyle w:val="rvps2"/>
        <w:shd w:val="clear" w:color="auto" w:fill="FFFFFF"/>
        <w:spacing w:before="0" w:beforeAutospacing="0" w:after="150" w:afterAutospacing="0"/>
        <w:ind w:firstLine="450"/>
        <w:jc w:val="both"/>
        <w:rPr>
          <w:color w:val="000000"/>
        </w:rPr>
      </w:pPr>
      <w:bookmarkStart w:id="17" w:name="n153"/>
      <w:bookmarkEnd w:id="17"/>
      <w:r>
        <w:rPr>
          <w:color w:val="000000"/>
        </w:rPr>
        <w:t xml:space="preserve">3) розробляє для </w:t>
      </w:r>
      <w:r>
        <w:rPr>
          <w:color w:val="000000"/>
          <w:lang w:val="uk-UA"/>
        </w:rPr>
        <w:t>селищної</w:t>
      </w:r>
      <w:r w:rsidR="00AE39C2">
        <w:rPr>
          <w:color w:val="000000"/>
        </w:rPr>
        <w:t xml:space="preserve"> ради рекомендації щодо вирішення питань місцевого значення у молодіжній сфері та</w:t>
      </w:r>
      <w:r>
        <w:rPr>
          <w:color w:val="000000"/>
        </w:rPr>
        <w:t xml:space="preserve"> надсилає їх на розгляд </w:t>
      </w:r>
      <w:r>
        <w:rPr>
          <w:color w:val="000000"/>
          <w:lang w:val="uk-UA"/>
        </w:rPr>
        <w:t>селищної</w:t>
      </w:r>
      <w:r w:rsidR="00AE39C2">
        <w:rPr>
          <w:color w:val="000000"/>
        </w:rPr>
        <w:t xml:space="preserve"> ради не рідше ніж двічі на рік;</w:t>
      </w:r>
    </w:p>
    <w:p w:rsidR="00AE39C2" w:rsidRDefault="00AE39C2" w:rsidP="00AE39C2">
      <w:pPr>
        <w:pStyle w:val="rvps2"/>
        <w:shd w:val="clear" w:color="auto" w:fill="FFFFFF"/>
        <w:spacing w:before="0" w:beforeAutospacing="0" w:after="150" w:afterAutospacing="0"/>
        <w:ind w:firstLine="450"/>
        <w:jc w:val="both"/>
        <w:rPr>
          <w:color w:val="000000"/>
        </w:rPr>
      </w:pPr>
      <w:bookmarkStart w:id="18" w:name="n154"/>
      <w:bookmarkEnd w:id="18"/>
      <w:r>
        <w:rPr>
          <w:color w:val="000000"/>
        </w:rPr>
        <w:t xml:space="preserve">4) здійснює громадський </w:t>
      </w:r>
      <w:r w:rsidR="001A6114">
        <w:rPr>
          <w:color w:val="000000"/>
        </w:rPr>
        <w:t xml:space="preserve">контроль за врахуванням </w:t>
      </w:r>
      <w:r w:rsidR="001A6114">
        <w:rPr>
          <w:color w:val="000000"/>
          <w:lang w:val="uk-UA"/>
        </w:rPr>
        <w:t>селищною</w:t>
      </w:r>
      <w:r>
        <w:rPr>
          <w:color w:val="000000"/>
        </w:rPr>
        <w:t xml:space="preserve"> радою пропозицій та зауважень молодіжної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молодіжній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19" w:name="n155"/>
      <w:bookmarkEnd w:id="19"/>
      <w:r>
        <w:rPr>
          <w:color w:val="000000"/>
        </w:rPr>
        <w:t>5) проводить попередню оцінку та підготовку висновків у вигляді рекомендац</w:t>
      </w:r>
      <w:r w:rsidR="001A6114">
        <w:rPr>
          <w:color w:val="000000"/>
        </w:rPr>
        <w:t xml:space="preserve">ій стосовно проектів актів </w:t>
      </w:r>
      <w:r w:rsidR="001A6114">
        <w:rPr>
          <w:color w:val="000000"/>
          <w:lang w:val="uk-UA"/>
        </w:rPr>
        <w:t>селищної</w:t>
      </w:r>
      <w:r>
        <w:rPr>
          <w:color w:val="000000"/>
        </w:rPr>
        <w:t xml:space="preserve"> ради та її посадових осіб щодо вирішення питань місцевого значення у молодіжній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20" w:name="n156"/>
      <w:bookmarkEnd w:id="20"/>
      <w:r>
        <w:rPr>
          <w:color w:val="000000"/>
        </w:rPr>
        <w:t>6) бере участь у роз</w:t>
      </w:r>
      <w:r w:rsidR="001A6114">
        <w:rPr>
          <w:color w:val="000000"/>
        </w:rPr>
        <w:t xml:space="preserve">робленні проектів актів </w:t>
      </w:r>
      <w:r w:rsidR="001A6114">
        <w:rPr>
          <w:color w:val="000000"/>
          <w:lang w:val="uk-UA"/>
        </w:rPr>
        <w:t>селищної</w:t>
      </w:r>
      <w:r>
        <w:rPr>
          <w:color w:val="000000"/>
        </w:rPr>
        <w:t xml:space="preserve"> ради та її посадових осіб щодо вирішення питань місцевого значення у молодіжній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21" w:name="n157"/>
      <w:bookmarkEnd w:id="21"/>
      <w:r>
        <w:rPr>
          <w:color w:val="000000"/>
        </w:rPr>
        <w:t>7) розробляє разом з інститутами громадянського суспільства пропозиції щодо фінансування пріоритетних напрямів молодіжної сфери на місцевому рівні, а також надає висновки стосовно ефективності використання бюджетних коштів на виконання місцевих програм, які стосуються питань молоді;</w:t>
      </w:r>
    </w:p>
    <w:p w:rsidR="00AE39C2" w:rsidRDefault="00AE39C2" w:rsidP="00AE39C2">
      <w:pPr>
        <w:pStyle w:val="rvps2"/>
        <w:shd w:val="clear" w:color="auto" w:fill="FFFFFF"/>
        <w:spacing w:before="0" w:beforeAutospacing="0" w:after="150" w:afterAutospacing="0"/>
        <w:ind w:firstLine="450"/>
        <w:jc w:val="both"/>
        <w:rPr>
          <w:color w:val="000000"/>
        </w:rPr>
      </w:pPr>
      <w:bookmarkStart w:id="22" w:name="n158"/>
      <w:bookmarkEnd w:id="22"/>
      <w:r>
        <w:rPr>
          <w:color w:val="000000"/>
        </w:rPr>
        <w:t>8) сприяє залученню цільового фінансування на виконання молодіжних програм;</w:t>
      </w:r>
    </w:p>
    <w:p w:rsidR="00AE39C2" w:rsidRDefault="001A6114" w:rsidP="00AE39C2">
      <w:pPr>
        <w:pStyle w:val="rvps2"/>
        <w:shd w:val="clear" w:color="auto" w:fill="FFFFFF"/>
        <w:spacing w:before="0" w:beforeAutospacing="0" w:after="150" w:afterAutospacing="0"/>
        <w:ind w:firstLine="450"/>
        <w:jc w:val="both"/>
        <w:rPr>
          <w:color w:val="000000"/>
        </w:rPr>
      </w:pPr>
      <w:bookmarkStart w:id="23" w:name="n159"/>
      <w:bookmarkEnd w:id="23"/>
      <w:r>
        <w:rPr>
          <w:color w:val="000000"/>
        </w:rPr>
        <w:t>9)</w:t>
      </w:r>
      <w:r w:rsidR="00AE39C2">
        <w:rPr>
          <w:color w:val="000000"/>
        </w:rPr>
        <w:t>розробляє та впровад</w:t>
      </w:r>
      <w:r>
        <w:rPr>
          <w:color w:val="000000"/>
        </w:rPr>
        <w:t xml:space="preserve">жує механізми взаємодії </w:t>
      </w:r>
      <w:r>
        <w:rPr>
          <w:color w:val="000000"/>
          <w:lang w:val="uk-UA"/>
        </w:rPr>
        <w:t>селищної</w:t>
      </w:r>
      <w:r w:rsidR="00AE39C2">
        <w:rPr>
          <w:color w:val="000000"/>
        </w:rPr>
        <w:t xml:space="preserve"> ради та молодіжних громадських об’єднань на засадах партнерства, відкритості та прозорості;</w:t>
      </w:r>
    </w:p>
    <w:p w:rsidR="00AE39C2" w:rsidRDefault="00AE39C2" w:rsidP="00AE39C2">
      <w:pPr>
        <w:pStyle w:val="rvps2"/>
        <w:shd w:val="clear" w:color="auto" w:fill="FFFFFF"/>
        <w:spacing w:before="0" w:beforeAutospacing="0" w:after="150" w:afterAutospacing="0"/>
        <w:ind w:firstLine="450"/>
        <w:jc w:val="both"/>
        <w:rPr>
          <w:color w:val="000000"/>
        </w:rPr>
      </w:pPr>
      <w:bookmarkStart w:id="24" w:name="n160"/>
      <w:bookmarkEnd w:id="24"/>
      <w:r>
        <w:rPr>
          <w:color w:val="000000"/>
        </w:rPr>
        <w:t>10) сприяє співпраці інститутів громадянського суспільства, що провадять діяльність у молодіжній сфері</w:t>
      </w:r>
      <w:r w:rsidR="001A6114">
        <w:rPr>
          <w:color w:val="000000"/>
        </w:rPr>
        <w:t xml:space="preserve"> на території </w:t>
      </w:r>
      <w:r w:rsidR="001A6114">
        <w:rPr>
          <w:color w:val="000000"/>
          <w:lang w:val="uk-UA"/>
        </w:rPr>
        <w:t>Новоушицької селищної ради</w:t>
      </w:r>
      <w:r>
        <w:rPr>
          <w:color w:val="000000"/>
        </w:rPr>
        <w:t xml:space="preserve">, з метою вирішення актуальних питань молоді, узагальнює пропозиції, які надходять від </w:t>
      </w:r>
      <w:r w:rsidR="00EC0A3F">
        <w:rPr>
          <w:color w:val="000000"/>
        </w:rPr>
        <w:t xml:space="preserve">них, та подає їх на розгляд </w:t>
      </w:r>
      <w:r w:rsidR="00EC0A3F">
        <w:rPr>
          <w:color w:val="000000"/>
          <w:lang w:val="uk-UA"/>
        </w:rPr>
        <w:t>селищній</w:t>
      </w:r>
      <w:r>
        <w:rPr>
          <w:color w:val="000000"/>
        </w:rPr>
        <w:t xml:space="preserve"> раді;</w:t>
      </w:r>
    </w:p>
    <w:p w:rsidR="00AE39C2" w:rsidRDefault="00AE39C2" w:rsidP="00AE39C2">
      <w:pPr>
        <w:pStyle w:val="rvps2"/>
        <w:shd w:val="clear" w:color="auto" w:fill="FFFFFF"/>
        <w:spacing w:before="0" w:beforeAutospacing="0" w:after="150" w:afterAutospacing="0"/>
        <w:ind w:firstLine="450"/>
        <w:jc w:val="both"/>
        <w:rPr>
          <w:color w:val="000000"/>
        </w:rPr>
      </w:pPr>
      <w:bookmarkStart w:id="25" w:name="n161"/>
      <w:bookmarkEnd w:id="25"/>
      <w:r>
        <w:rPr>
          <w:color w:val="000000"/>
        </w:rPr>
        <w:t>11) підтримує та організовує заходи, спрямовані на виконання завдань молодіжної ради;</w:t>
      </w:r>
    </w:p>
    <w:p w:rsidR="00AE39C2" w:rsidRDefault="00EC0A3F" w:rsidP="00AE39C2">
      <w:pPr>
        <w:pStyle w:val="rvps2"/>
        <w:shd w:val="clear" w:color="auto" w:fill="FFFFFF"/>
        <w:spacing w:before="0" w:beforeAutospacing="0" w:after="150" w:afterAutospacing="0"/>
        <w:ind w:firstLine="450"/>
        <w:jc w:val="both"/>
        <w:rPr>
          <w:color w:val="000000"/>
        </w:rPr>
      </w:pPr>
      <w:bookmarkStart w:id="26" w:name="n162"/>
      <w:bookmarkEnd w:id="26"/>
      <w:r>
        <w:rPr>
          <w:color w:val="000000"/>
        </w:rPr>
        <w:t xml:space="preserve">12) подає </w:t>
      </w:r>
      <w:r>
        <w:rPr>
          <w:color w:val="000000"/>
          <w:lang w:val="uk-UA"/>
        </w:rPr>
        <w:t>селищній</w:t>
      </w:r>
      <w:r w:rsidR="00AE39C2">
        <w:rPr>
          <w:color w:val="000000"/>
        </w:rPr>
        <w:t xml:space="preserve"> раді пропозиції щодо проведення консультацій з громадськістю стосовно вирішення питань місцевого значення у молодіжній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27" w:name="n163"/>
      <w:bookmarkEnd w:id="27"/>
      <w:r>
        <w:rPr>
          <w:color w:val="000000"/>
        </w:rPr>
        <w:t>13) подає щоро</w:t>
      </w:r>
      <w:r w:rsidR="00EC0A3F">
        <w:rPr>
          <w:color w:val="000000"/>
        </w:rPr>
        <w:t xml:space="preserve">ку </w:t>
      </w:r>
      <w:r w:rsidR="00EC0A3F">
        <w:rPr>
          <w:color w:val="000000"/>
          <w:lang w:val="uk-UA"/>
        </w:rPr>
        <w:t>селищній</w:t>
      </w:r>
      <w:r>
        <w:rPr>
          <w:color w:val="000000"/>
        </w:rPr>
        <w:t xml:space="preserve"> раді обов’язкову для розгляду інформацію про вирішення питань місцевого значення у молодіжній сфері та становище молоді у територіальній громаді;</w:t>
      </w:r>
    </w:p>
    <w:p w:rsidR="00AE39C2" w:rsidRDefault="00AE39C2" w:rsidP="00AE39C2">
      <w:pPr>
        <w:pStyle w:val="rvps2"/>
        <w:shd w:val="clear" w:color="auto" w:fill="FFFFFF"/>
        <w:spacing w:before="0" w:beforeAutospacing="0" w:after="150" w:afterAutospacing="0"/>
        <w:ind w:firstLine="450"/>
        <w:jc w:val="both"/>
        <w:rPr>
          <w:color w:val="000000"/>
        </w:rPr>
      </w:pPr>
      <w:bookmarkStart w:id="28" w:name="n164"/>
      <w:bookmarkEnd w:id="28"/>
      <w:r>
        <w:rPr>
          <w:color w:val="000000"/>
        </w:rPr>
        <w:t>14) систематично інформує громадськість про свою діяльність та ухвалені рішення, оприлюднює щорічний звіт про роботу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29" w:name="n165"/>
      <w:bookmarkEnd w:id="29"/>
      <w:r>
        <w:rPr>
          <w:color w:val="000000"/>
        </w:rPr>
        <w:t>7. Молодіжна рада має право:</w:t>
      </w:r>
    </w:p>
    <w:p w:rsidR="00AE39C2" w:rsidRDefault="00AE39C2" w:rsidP="00AE39C2">
      <w:pPr>
        <w:pStyle w:val="rvps2"/>
        <w:shd w:val="clear" w:color="auto" w:fill="FFFFFF"/>
        <w:spacing w:before="0" w:beforeAutospacing="0" w:after="150" w:afterAutospacing="0"/>
        <w:ind w:firstLine="450"/>
        <w:jc w:val="both"/>
        <w:rPr>
          <w:color w:val="000000"/>
        </w:rPr>
      </w:pPr>
      <w:bookmarkStart w:id="30" w:name="n166"/>
      <w:bookmarkEnd w:id="30"/>
      <w:r>
        <w:rPr>
          <w:color w:val="000000"/>
        </w:rPr>
        <w:lastRenderedPageBreak/>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AE39C2" w:rsidRDefault="00AE39C2" w:rsidP="00AE39C2">
      <w:pPr>
        <w:pStyle w:val="rvps2"/>
        <w:shd w:val="clear" w:color="auto" w:fill="FFFFFF"/>
        <w:spacing w:before="0" w:beforeAutospacing="0" w:after="150" w:afterAutospacing="0"/>
        <w:ind w:firstLine="450"/>
        <w:jc w:val="both"/>
        <w:rPr>
          <w:color w:val="000000"/>
        </w:rPr>
      </w:pPr>
      <w:bookmarkStart w:id="31" w:name="n167"/>
      <w:bookmarkEnd w:id="31"/>
      <w:r>
        <w:rPr>
          <w:color w:val="000000"/>
        </w:rPr>
        <w:t>2) залучати до участі у своїй роботі представників місцевих органів виконавчої влади,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AE39C2" w:rsidRDefault="00AE39C2" w:rsidP="00AE39C2">
      <w:pPr>
        <w:pStyle w:val="rvps2"/>
        <w:shd w:val="clear" w:color="auto" w:fill="FFFFFF"/>
        <w:spacing w:before="0" w:beforeAutospacing="0" w:after="150" w:afterAutospacing="0"/>
        <w:ind w:firstLine="450"/>
        <w:jc w:val="both"/>
        <w:rPr>
          <w:color w:val="000000"/>
        </w:rPr>
      </w:pPr>
      <w:bookmarkStart w:id="32" w:name="n168"/>
      <w:bookmarkEnd w:id="32"/>
      <w:r>
        <w:rPr>
          <w:color w:val="000000"/>
        </w:rPr>
        <w:t>3) розглядати пропозиції інститутів громадянського суспільства та звернення громадян з питань, що належать до компетенції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33" w:name="n169"/>
      <w:bookmarkEnd w:id="33"/>
      <w:r>
        <w:rPr>
          <w:color w:val="000000"/>
        </w:rPr>
        <w:t>4)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AE39C2" w:rsidRDefault="00AE39C2" w:rsidP="00AE39C2">
      <w:pPr>
        <w:pStyle w:val="rvps2"/>
        <w:shd w:val="clear" w:color="auto" w:fill="FFFFFF"/>
        <w:spacing w:before="0" w:beforeAutospacing="0" w:after="150" w:afterAutospacing="0"/>
        <w:ind w:firstLine="450"/>
        <w:jc w:val="both"/>
        <w:rPr>
          <w:color w:val="000000"/>
        </w:rPr>
      </w:pPr>
      <w:bookmarkStart w:id="34" w:name="n170"/>
      <w:bookmarkEnd w:id="34"/>
      <w:r>
        <w:rPr>
          <w:color w:val="000000"/>
        </w:rPr>
        <w:t>5) організовувати проведення конференцій, семінарів, нарад та інших заходів, спрямованих на виконання завдань молодіжної ради;</w:t>
      </w:r>
    </w:p>
    <w:p w:rsidR="00AE39C2" w:rsidRDefault="00EC0A3F" w:rsidP="00AE39C2">
      <w:pPr>
        <w:pStyle w:val="rvps2"/>
        <w:shd w:val="clear" w:color="auto" w:fill="FFFFFF"/>
        <w:spacing w:before="0" w:beforeAutospacing="0" w:after="150" w:afterAutospacing="0"/>
        <w:ind w:firstLine="450"/>
        <w:jc w:val="both"/>
        <w:rPr>
          <w:color w:val="000000"/>
        </w:rPr>
      </w:pPr>
      <w:bookmarkStart w:id="35" w:name="n171"/>
      <w:bookmarkEnd w:id="35"/>
      <w:r>
        <w:rPr>
          <w:color w:val="000000"/>
        </w:rPr>
        <w:t xml:space="preserve">6) вносити пропозиції </w:t>
      </w:r>
      <w:r>
        <w:rPr>
          <w:color w:val="000000"/>
          <w:lang w:val="uk-UA"/>
        </w:rPr>
        <w:t>селищній</w:t>
      </w:r>
      <w:r w:rsidR="00AE39C2">
        <w:rPr>
          <w:color w:val="000000"/>
        </w:rPr>
        <w:t xml:space="preserve"> раді щодо заохочення в установленому порядку представників інститутів громадянського суспільства та окремих громадян за їх внесок у вирішення питань місцевого значення у молодіжній сфері.</w:t>
      </w:r>
    </w:p>
    <w:p w:rsidR="00AE39C2" w:rsidRDefault="00AE39C2" w:rsidP="00AE39C2">
      <w:pPr>
        <w:pStyle w:val="rvps2"/>
        <w:shd w:val="clear" w:color="auto" w:fill="FFFFFF"/>
        <w:spacing w:before="0" w:beforeAutospacing="0" w:after="150" w:afterAutospacing="0"/>
        <w:ind w:firstLine="450"/>
        <w:jc w:val="both"/>
        <w:rPr>
          <w:color w:val="000000"/>
        </w:rPr>
      </w:pPr>
      <w:bookmarkStart w:id="36" w:name="n172"/>
      <w:bookmarkEnd w:id="36"/>
      <w:r>
        <w:rPr>
          <w:color w:val="000000"/>
        </w:rPr>
        <w:t>Члени молодіжної ради мають право доступу в установленому порядку до при</w:t>
      </w:r>
      <w:r w:rsidR="00EC0A3F">
        <w:rPr>
          <w:color w:val="000000"/>
        </w:rPr>
        <w:t xml:space="preserve">міщень, в яких розміщена </w:t>
      </w:r>
      <w:r w:rsidR="00EC0A3F">
        <w:rPr>
          <w:color w:val="000000"/>
          <w:lang w:val="uk-UA"/>
        </w:rPr>
        <w:t>селищна</w:t>
      </w:r>
      <w:r>
        <w:rPr>
          <w:color w:val="000000"/>
        </w:rPr>
        <w:t xml:space="preserve"> рада, а також пр</w:t>
      </w:r>
      <w:r w:rsidR="00EC0A3F">
        <w:rPr>
          <w:color w:val="000000"/>
        </w:rPr>
        <w:t xml:space="preserve">аво участі в засіданнях </w:t>
      </w:r>
      <w:r w:rsidR="00EC0A3F">
        <w:rPr>
          <w:color w:val="000000"/>
          <w:lang w:val="uk-UA"/>
        </w:rPr>
        <w:t>селищної</w:t>
      </w:r>
      <w:r>
        <w:rPr>
          <w:color w:val="000000"/>
        </w:rPr>
        <w:t xml:space="preserve"> ради, депутатських комісій, виконавчих органів, робочих груп, конкурсних комісій, утворених нею, з розгляду питань, що належать до компетенції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37" w:name="n173"/>
      <w:bookmarkEnd w:id="37"/>
      <w:r>
        <w:rPr>
          <w:color w:val="000000"/>
        </w:rPr>
        <w:t>8. До складу молодіжної ради можуть входити громадяни України віком від 14 до 35 років, які є:</w:t>
      </w:r>
    </w:p>
    <w:p w:rsidR="00AE39C2" w:rsidRDefault="00AE39C2" w:rsidP="00AE39C2">
      <w:pPr>
        <w:pStyle w:val="rvps2"/>
        <w:shd w:val="clear" w:color="auto" w:fill="FFFFFF"/>
        <w:spacing w:before="0" w:beforeAutospacing="0" w:after="150" w:afterAutospacing="0"/>
        <w:ind w:firstLine="450"/>
        <w:jc w:val="both"/>
        <w:rPr>
          <w:color w:val="000000"/>
        </w:rPr>
      </w:pPr>
      <w:bookmarkStart w:id="38" w:name="n174"/>
      <w:bookmarkEnd w:id="38"/>
      <w:r>
        <w:rPr>
          <w:color w:val="000000"/>
        </w:rPr>
        <w:t xml:space="preserve">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та/або провадять діяльність на території </w:t>
      </w:r>
      <w:r w:rsidR="00077342">
        <w:rPr>
          <w:color w:val="000000"/>
          <w:lang w:val="uk-UA"/>
        </w:rPr>
        <w:t>Новоушицької селищної ради</w:t>
      </w:r>
      <w:r>
        <w:rPr>
          <w:color w:val="000000"/>
        </w:rPr>
        <w:t xml:space="preserve"> (за згодою);</w:t>
      </w:r>
    </w:p>
    <w:p w:rsidR="00AE39C2" w:rsidRDefault="00AE39C2" w:rsidP="00AE39C2">
      <w:pPr>
        <w:pStyle w:val="rvps2"/>
        <w:shd w:val="clear" w:color="auto" w:fill="FFFFFF"/>
        <w:spacing w:before="0" w:beforeAutospacing="0" w:after="150" w:afterAutospacing="0"/>
        <w:ind w:firstLine="450"/>
        <w:jc w:val="both"/>
        <w:rPr>
          <w:color w:val="000000"/>
        </w:rPr>
      </w:pPr>
      <w:bookmarkStart w:id="39" w:name="n175"/>
      <w:bookmarkEnd w:id="39"/>
      <w:r>
        <w:rPr>
          <w:color w:val="000000"/>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rsidR="00AE39C2" w:rsidRDefault="00AE39C2" w:rsidP="00AE39C2">
      <w:pPr>
        <w:pStyle w:val="rvps2"/>
        <w:shd w:val="clear" w:color="auto" w:fill="FFFFFF"/>
        <w:spacing w:before="0" w:beforeAutospacing="0" w:after="150" w:afterAutospacing="0"/>
        <w:ind w:firstLine="450"/>
        <w:jc w:val="both"/>
        <w:rPr>
          <w:color w:val="000000"/>
        </w:rPr>
      </w:pPr>
      <w:bookmarkStart w:id="40" w:name="n176"/>
      <w:bookmarkEnd w:id="40"/>
      <w:r>
        <w:rPr>
          <w:color w:val="000000"/>
        </w:rPr>
        <w:t>жителями відповідної адміністративно-територіальної одиниці, які делегуються до складу молодіжної ради в порядку, визначеному положенням про молодіжну раду (за згодою). У разі, коли молодіжна рада утворюється вперше, порядок їх делегування визначається ініціативною групою з підготовки установ</w:t>
      </w:r>
      <w:r w:rsidR="00EC0A3F">
        <w:rPr>
          <w:color w:val="000000"/>
        </w:rPr>
        <w:t xml:space="preserve">чих зборів, сформованою </w:t>
      </w:r>
      <w:r w:rsidR="0007706F">
        <w:rPr>
          <w:color w:val="000000"/>
          <w:lang w:val="uk-UA"/>
        </w:rPr>
        <w:t>селищною</w:t>
      </w:r>
      <w:r w:rsidR="00CE30FE">
        <w:rPr>
          <w:color w:val="000000"/>
          <w:lang w:val="uk-UA"/>
        </w:rPr>
        <w:t xml:space="preserve"> </w:t>
      </w:r>
      <w:r w:rsidR="00CE30FE">
        <w:rPr>
          <w:color w:val="000000"/>
        </w:rPr>
        <w:t>рад</w:t>
      </w:r>
      <w:r w:rsidR="0007706F">
        <w:rPr>
          <w:color w:val="000000"/>
          <w:lang w:val="uk-UA"/>
        </w:rPr>
        <w:t>ою</w:t>
      </w:r>
      <w:r>
        <w:rPr>
          <w:color w:val="000000"/>
        </w:rPr>
        <w:t xml:space="preserve"> (далі - ініціативна група).</w:t>
      </w:r>
    </w:p>
    <w:p w:rsidR="00AE39C2" w:rsidRDefault="00AE39C2" w:rsidP="00AE39C2">
      <w:pPr>
        <w:pStyle w:val="rvps2"/>
        <w:shd w:val="clear" w:color="auto" w:fill="FFFFFF"/>
        <w:spacing w:before="0" w:beforeAutospacing="0" w:after="150" w:afterAutospacing="0"/>
        <w:ind w:firstLine="450"/>
        <w:jc w:val="both"/>
        <w:rPr>
          <w:color w:val="000000"/>
        </w:rPr>
      </w:pPr>
      <w:bookmarkStart w:id="41" w:name="n177"/>
      <w:bookmarkEnd w:id="41"/>
      <w:r>
        <w:rPr>
          <w:color w:val="000000"/>
        </w:rPr>
        <w:t>9. 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rsidR="00AE39C2" w:rsidRDefault="00AE39C2" w:rsidP="00AE39C2">
      <w:pPr>
        <w:pStyle w:val="rvps2"/>
        <w:shd w:val="clear" w:color="auto" w:fill="FFFFFF"/>
        <w:spacing w:before="0" w:beforeAutospacing="0" w:after="150" w:afterAutospacing="0"/>
        <w:ind w:firstLine="450"/>
        <w:jc w:val="both"/>
        <w:rPr>
          <w:color w:val="000000"/>
        </w:rPr>
      </w:pPr>
      <w:bookmarkStart w:id="42" w:name="n178"/>
      <w:bookmarkEnd w:id="42"/>
      <w:r>
        <w:rPr>
          <w:color w:val="000000"/>
        </w:rPr>
        <w:t>10. Кількісний склад молодіжної ради визначається установчими зборами та не може становити більш як 35 осіб.</w:t>
      </w:r>
    </w:p>
    <w:p w:rsidR="00AE39C2" w:rsidRDefault="00AE39C2" w:rsidP="00AE39C2">
      <w:pPr>
        <w:pStyle w:val="rvps2"/>
        <w:shd w:val="clear" w:color="auto" w:fill="FFFFFF"/>
        <w:spacing w:before="0" w:beforeAutospacing="0" w:after="150" w:afterAutospacing="0"/>
        <w:ind w:firstLine="450"/>
        <w:jc w:val="both"/>
        <w:rPr>
          <w:color w:val="000000"/>
        </w:rPr>
      </w:pPr>
      <w:bookmarkStart w:id="43" w:name="n179"/>
      <w:bookmarkEnd w:id="43"/>
      <w:r>
        <w:rPr>
          <w:color w:val="000000"/>
        </w:rPr>
        <w:t>Строк повноважень складу молодіжної ради становить два роки.</w:t>
      </w:r>
    </w:p>
    <w:p w:rsidR="00AE39C2" w:rsidRDefault="00AE39C2" w:rsidP="00AE39C2">
      <w:pPr>
        <w:pStyle w:val="rvps2"/>
        <w:shd w:val="clear" w:color="auto" w:fill="FFFFFF"/>
        <w:spacing w:before="0" w:beforeAutospacing="0" w:after="150" w:afterAutospacing="0"/>
        <w:ind w:firstLine="450"/>
        <w:jc w:val="both"/>
        <w:rPr>
          <w:color w:val="000000"/>
        </w:rPr>
      </w:pPr>
      <w:bookmarkStart w:id="44" w:name="n180"/>
      <w:bookmarkEnd w:id="44"/>
      <w:r>
        <w:rPr>
          <w:color w:val="000000"/>
        </w:rPr>
        <w:t>До складу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45" w:name="n181"/>
      <w:bookmarkEnd w:id="45"/>
      <w:r>
        <w:rPr>
          <w:color w:val="000000"/>
        </w:rPr>
        <w:t>11. Організація діяльності та інші процедурні питання роботи молодіжної ради визначаються положенням про молодіжну раду, яке розробляється з урахуванням положень цього Типового по</w:t>
      </w:r>
      <w:r w:rsidR="00CE30FE">
        <w:rPr>
          <w:color w:val="000000"/>
        </w:rPr>
        <w:t xml:space="preserve">ложення, погоджується з </w:t>
      </w:r>
      <w:r w:rsidR="00CE30FE">
        <w:rPr>
          <w:color w:val="000000"/>
          <w:lang w:val="uk-UA"/>
        </w:rPr>
        <w:t>селищною</w:t>
      </w:r>
      <w:r>
        <w:rPr>
          <w:color w:val="000000"/>
        </w:rPr>
        <w:t xml:space="preserve"> радою і затверджується на установчих зборах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46" w:name="n182"/>
      <w:bookmarkEnd w:id="46"/>
      <w:r>
        <w:rPr>
          <w:color w:val="000000"/>
        </w:rPr>
        <w:lastRenderedPageBreak/>
        <w:t xml:space="preserve">12. Для формування складу молодіжної ради </w:t>
      </w:r>
      <w:r w:rsidR="0007706F">
        <w:rPr>
          <w:color w:val="000000"/>
          <w:lang w:val="uk-UA"/>
        </w:rPr>
        <w:t>селищна</w:t>
      </w:r>
      <w:r>
        <w:rPr>
          <w:color w:val="000000"/>
        </w:rPr>
        <w:t xml:space="preserve"> рада не пізніше ніж за 60 календарних днів до визначеної дати проведення установчих зборів утворює ініціативну групу з їх підготовки за участю представників інститутів громадянського суспільства.</w:t>
      </w:r>
    </w:p>
    <w:p w:rsidR="00AE39C2" w:rsidRDefault="0007706F" w:rsidP="00AE39C2">
      <w:pPr>
        <w:pStyle w:val="rvps2"/>
        <w:shd w:val="clear" w:color="auto" w:fill="FFFFFF"/>
        <w:spacing w:before="0" w:beforeAutospacing="0" w:after="150" w:afterAutospacing="0"/>
        <w:ind w:firstLine="450"/>
        <w:jc w:val="both"/>
        <w:rPr>
          <w:color w:val="000000"/>
        </w:rPr>
      </w:pPr>
      <w:bookmarkStart w:id="47" w:name="n183"/>
      <w:bookmarkEnd w:id="47"/>
      <w:r>
        <w:rPr>
          <w:color w:val="000000"/>
        </w:rPr>
        <w:t xml:space="preserve">У разі коли при </w:t>
      </w:r>
      <w:r>
        <w:rPr>
          <w:color w:val="000000"/>
          <w:lang w:val="uk-UA"/>
        </w:rPr>
        <w:t>селищній</w:t>
      </w:r>
      <w:r w:rsidR="00AE39C2">
        <w:rPr>
          <w:color w:val="000000"/>
        </w:rPr>
        <w:t xml:space="preserve"> раді вже утворена молодіжна рада та її повноваження не припинені достроково, ініціа</w:t>
      </w:r>
      <w:r w:rsidR="008832E6">
        <w:rPr>
          <w:color w:val="000000"/>
        </w:rPr>
        <w:t xml:space="preserve">тивна група утворюється </w:t>
      </w:r>
      <w:r w:rsidR="008832E6">
        <w:rPr>
          <w:color w:val="000000"/>
          <w:lang w:val="uk-UA"/>
        </w:rPr>
        <w:t>селищною</w:t>
      </w:r>
      <w:r w:rsidR="00AE39C2">
        <w:rPr>
          <w:color w:val="000000"/>
        </w:rPr>
        <w:t xml:space="preserve"> радою не пізніше ніж за 60 календарних днів до закінчення її повноважень.</w:t>
      </w:r>
    </w:p>
    <w:p w:rsidR="00AE39C2" w:rsidRDefault="00AE39C2" w:rsidP="00AE39C2">
      <w:pPr>
        <w:pStyle w:val="rvps2"/>
        <w:shd w:val="clear" w:color="auto" w:fill="FFFFFF"/>
        <w:spacing w:before="0" w:beforeAutospacing="0" w:after="150" w:afterAutospacing="0"/>
        <w:ind w:firstLine="450"/>
        <w:jc w:val="both"/>
        <w:rPr>
          <w:color w:val="000000"/>
        </w:rPr>
      </w:pPr>
      <w:bookmarkStart w:id="48" w:name="n184"/>
      <w:bookmarkEnd w:id="48"/>
      <w:r>
        <w:rPr>
          <w:color w:val="000000"/>
        </w:rPr>
        <w:t xml:space="preserve">У такому разі кількісний та персональний </w:t>
      </w:r>
      <w:r w:rsidR="008832E6">
        <w:rPr>
          <w:color w:val="000000"/>
        </w:rPr>
        <w:t xml:space="preserve">склад ініціативної групи </w:t>
      </w:r>
      <w:r w:rsidR="008832E6">
        <w:rPr>
          <w:color w:val="000000"/>
          <w:lang w:val="uk-UA"/>
        </w:rPr>
        <w:t>селищна</w:t>
      </w:r>
      <w:r>
        <w:rPr>
          <w:color w:val="000000"/>
        </w:rPr>
        <w:t xml:space="preserve"> рада затверджує з урахуванням пропозицій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49" w:name="n185"/>
      <w:bookmarkEnd w:id="49"/>
      <w:r>
        <w:rPr>
          <w:color w:val="000000"/>
        </w:rPr>
        <w:t xml:space="preserve">До складу ініціативної групи входять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w:t>
      </w:r>
      <w:r w:rsidR="008832E6">
        <w:rPr>
          <w:color w:val="000000"/>
        </w:rPr>
        <w:t xml:space="preserve">ради, представники </w:t>
      </w:r>
      <w:r w:rsidR="008832E6">
        <w:rPr>
          <w:color w:val="000000"/>
          <w:lang w:val="uk-UA"/>
        </w:rPr>
        <w:t>селищної</w:t>
      </w:r>
      <w:r>
        <w:rPr>
          <w:color w:val="000000"/>
        </w:rPr>
        <w:t xml:space="preserve"> ради, при якій утворюється молодіжна рада.</w:t>
      </w:r>
    </w:p>
    <w:p w:rsidR="00AE39C2" w:rsidRDefault="00AE39C2" w:rsidP="00AE39C2">
      <w:pPr>
        <w:pStyle w:val="rvps2"/>
        <w:shd w:val="clear" w:color="auto" w:fill="FFFFFF"/>
        <w:spacing w:before="0" w:beforeAutospacing="0" w:after="150" w:afterAutospacing="0"/>
        <w:ind w:firstLine="450"/>
        <w:jc w:val="both"/>
        <w:rPr>
          <w:color w:val="000000"/>
        </w:rPr>
      </w:pPr>
      <w:bookmarkStart w:id="50" w:name="n186"/>
      <w:bookmarkEnd w:id="50"/>
      <w:r>
        <w:rPr>
          <w:color w:val="000000"/>
        </w:rPr>
        <w:t xml:space="preserve">Персональний склад ініціативної </w:t>
      </w:r>
      <w:r w:rsidR="008832E6">
        <w:rPr>
          <w:color w:val="000000"/>
        </w:rPr>
        <w:t xml:space="preserve">групи </w:t>
      </w:r>
      <w:r w:rsidR="008832E6">
        <w:rPr>
          <w:color w:val="000000"/>
          <w:lang w:val="uk-UA"/>
        </w:rPr>
        <w:t>селищна</w:t>
      </w:r>
      <w:r>
        <w:rPr>
          <w:color w:val="000000"/>
        </w:rPr>
        <w:t xml:space="preserve"> рада оприлюднює на власному офіційному веб-сайті та/або в інший прийнятний спосіб протягом п’яти робочих днів з дня її утворення.</w:t>
      </w:r>
    </w:p>
    <w:p w:rsidR="00AE39C2" w:rsidRDefault="008832E6" w:rsidP="00AE39C2">
      <w:pPr>
        <w:pStyle w:val="rvps2"/>
        <w:shd w:val="clear" w:color="auto" w:fill="FFFFFF"/>
        <w:spacing w:before="0" w:beforeAutospacing="0" w:after="150" w:afterAutospacing="0"/>
        <w:ind w:firstLine="450"/>
        <w:jc w:val="both"/>
        <w:rPr>
          <w:color w:val="000000"/>
        </w:rPr>
      </w:pPr>
      <w:bookmarkStart w:id="51" w:name="n187"/>
      <w:bookmarkEnd w:id="51"/>
      <w:r>
        <w:rPr>
          <w:color w:val="000000"/>
          <w:lang w:val="uk-UA"/>
        </w:rPr>
        <w:t>Селищна</w:t>
      </w:r>
      <w:r w:rsidR="00AE39C2">
        <w:rPr>
          <w:color w:val="000000"/>
        </w:rPr>
        <w:t xml:space="preserve"> рада пізніше ніж за 45 календарних днів до проведення установчих зборів в обов’язковому порядку оприлюднює на власному офіційному веб-сайті та/або в інший прийнятний спосіб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AE39C2" w:rsidRDefault="00AE39C2" w:rsidP="00AE39C2">
      <w:pPr>
        <w:pStyle w:val="rvps2"/>
        <w:shd w:val="clear" w:color="auto" w:fill="FFFFFF"/>
        <w:spacing w:before="0" w:beforeAutospacing="0" w:after="150" w:afterAutospacing="0"/>
        <w:ind w:firstLine="450"/>
        <w:jc w:val="both"/>
        <w:rPr>
          <w:color w:val="000000"/>
        </w:rPr>
      </w:pPr>
      <w:bookmarkStart w:id="52" w:name="n188"/>
      <w:bookmarkEnd w:id="52"/>
      <w:r>
        <w:rPr>
          <w:color w:val="000000"/>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AE39C2" w:rsidRDefault="00AE39C2" w:rsidP="00AE39C2">
      <w:pPr>
        <w:pStyle w:val="rvps2"/>
        <w:shd w:val="clear" w:color="auto" w:fill="FFFFFF"/>
        <w:spacing w:before="0" w:beforeAutospacing="0" w:after="150" w:afterAutospacing="0"/>
        <w:ind w:firstLine="450"/>
        <w:jc w:val="both"/>
        <w:rPr>
          <w:color w:val="000000"/>
        </w:rPr>
      </w:pPr>
      <w:bookmarkStart w:id="53" w:name="n189"/>
      <w:bookmarkEnd w:id="53"/>
      <w:r>
        <w:rPr>
          <w:color w:val="000000"/>
        </w:rPr>
        <w:t>До заяви додаються:</w:t>
      </w:r>
    </w:p>
    <w:p w:rsidR="00AE39C2" w:rsidRDefault="00AE39C2" w:rsidP="00AE39C2">
      <w:pPr>
        <w:pStyle w:val="rvps2"/>
        <w:shd w:val="clear" w:color="auto" w:fill="FFFFFF"/>
        <w:spacing w:before="0" w:beforeAutospacing="0" w:after="150" w:afterAutospacing="0"/>
        <w:ind w:firstLine="450"/>
        <w:jc w:val="both"/>
        <w:rPr>
          <w:color w:val="000000"/>
        </w:rPr>
      </w:pPr>
      <w:bookmarkStart w:id="54" w:name="n190"/>
      <w:bookmarkEnd w:id="54"/>
      <w:r>
        <w:rPr>
          <w:color w:val="000000"/>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55" w:name="n191"/>
      <w:bookmarkEnd w:id="55"/>
      <w:r>
        <w:rPr>
          <w:color w:val="000000"/>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AE39C2" w:rsidRDefault="00AE39C2" w:rsidP="00AE39C2">
      <w:pPr>
        <w:pStyle w:val="rvps2"/>
        <w:shd w:val="clear" w:color="auto" w:fill="FFFFFF"/>
        <w:spacing w:before="0" w:beforeAutospacing="0" w:after="150" w:afterAutospacing="0"/>
        <w:ind w:firstLine="450"/>
        <w:jc w:val="both"/>
        <w:rPr>
          <w:color w:val="000000"/>
        </w:rPr>
      </w:pPr>
      <w:bookmarkStart w:id="56" w:name="n192"/>
      <w:bookmarkEnd w:id="56"/>
      <w:r>
        <w:rPr>
          <w:color w:val="000000"/>
        </w:rPr>
        <w:t>інформація про отримання інститутом громадянського суспільства як володільцем бази персональних даних його членів згоди делегованого таким інститутом представника на обробку його персональних даних.</w:t>
      </w:r>
    </w:p>
    <w:p w:rsidR="00AE39C2" w:rsidRDefault="00AE39C2" w:rsidP="00AE39C2">
      <w:pPr>
        <w:pStyle w:val="rvps2"/>
        <w:shd w:val="clear" w:color="auto" w:fill="FFFFFF"/>
        <w:spacing w:before="0" w:beforeAutospacing="0" w:after="150" w:afterAutospacing="0"/>
        <w:ind w:firstLine="450"/>
        <w:jc w:val="both"/>
        <w:rPr>
          <w:color w:val="000000"/>
        </w:rPr>
      </w:pPr>
      <w:bookmarkStart w:id="57" w:name="n193"/>
      <w:bookmarkEnd w:id="57"/>
      <w:r>
        <w:rPr>
          <w:color w:val="000000"/>
        </w:rPr>
        <w:t>Приймання заяв для участі в установчих зборах припиняється за 30 календарних днів до їх проведення.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58" w:name="n194"/>
      <w:bookmarkEnd w:id="58"/>
      <w:r>
        <w:rPr>
          <w:color w:val="000000"/>
        </w:rPr>
        <w:t>У разі виявлення невідповідності документів, поданих інститутом громадянського суспільства, вимогам цього Типового положення та положення про молодіжну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інститут громадянського суспільства з пропозицією щодо усунення таких невідповідностей протягом семи календарних днів.</w:t>
      </w:r>
    </w:p>
    <w:p w:rsidR="00AE39C2" w:rsidRDefault="00AE39C2" w:rsidP="00AE39C2">
      <w:pPr>
        <w:pStyle w:val="rvps2"/>
        <w:shd w:val="clear" w:color="auto" w:fill="FFFFFF"/>
        <w:spacing w:before="0" w:beforeAutospacing="0" w:after="150" w:afterAutospacing="0"/>
        <w:ind w:firstLine="450"/>
        <w:jc w:val="both"/>
        <w:rPr>
          <w:color w:val="000000"/>
        </w:rPr>
      </w:pPr>
      <w:bookmarkStart w:id="59" w:name="n195"/>
      <w:bookmarkEnd w:id="59"/>
      <w:r>
        <w:rPr>
          <w:color w:val="000000"/>
        </w:rPr>
        <w:t xml:space="preserve">За результатами перевірки документів, поданих інститутами громадянського суспільства, ініціативна група складає за сім календарних днів до проведення установчих зборів список кандидатів до складу молодіжної ради, які братимуть участь в установчих </w:t>
      </w:r>
      <w:r>
        <w:rPr>
          <w:color w:val="000000"/>
        </w:rPr>
        <w:lastRenderedPageBreak/>
        <w:t>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AE39C2" w:rsidRDefault="00AE39C2" w:rsidP="00AE39C2">
      <w:pPr>
        <w:pStyle w:val="rvps2"/>
        <w:shd w:val="clear" w:color="auto" w:fill="FFFFFF"/>
        <w:spacing w:before="0" w:beforeAutospacing="0" w:after="150" w:afterAutospacing="0"/>
        <w:ind w:firstLine="450"/>
        <w:jc w:val="both"/>
        <w:rPr>
          <w:color w:val="000000"/>
        </w:rPr>
      </w:pPr>
      <w:bookmarkStart w:id="60" w:name="n196"/>
      <w:bookmarkEnd w:id="60"/>
      <w:r>
        <w:rPr>
          <w:color w:val="000000"/>
        </w:rPr>
        <w:t>Підставами для відмови представнику інституту громадянського суспільства в участі в установчих зборах є:</w:t>
      </w:r>
    </w:p>
    <w:p w:rsidR="00AE39C2" w:rsidRDefault="00AE39C2" w:rsidP="00AE39C2">
      <w:pPr>
        <w:pStyle w:val="rvps2"/>
        <w:shd w:val="clear" w:color="auto" w:fill="FFFFFF"/>
        <w:spacing w:before="0" w:beforeAutospacing="0" w:after="150" w:afterAutospacing="0"/>
        <w:ind w:firstLine="450"/>
        <w:jc w:val="both"/>
        <w:rPr>
          <w:color w:val="000000"/>
        </w:rPr>
      </w:pPr>
      <w:bookmarkStart w:id="61" w:name="n197"/>
      <w:bookmarkEnd w:id="61"/>
      <w:r>
        <w:rPr>
          <w:color w:val="000000"/>
        </w:rPr>
        <w:t>невідповідність документів, поданих інститутом громадянського суспільства, вимогам цього Типового положення та положення про молодіжну раду;</w:t>
      </w:r>
    </w:p>
    <w:p w:rsidR="00AE39C2" w:rsidRDefault="00AE39C2" w:rsidP="00AE39C2">
      <w:pPr>
        <w:pStyle w:val="rvps2"/>
        <w:shd w:val="clear" w:color="auto" w:fill="FFFFFF"/>
        <w:spacing w:before="0" w:beforeAutospacing="0" w:after="150" w:afterAutospacing="0"/>
        <w:ind w:firstLine="450"/>
        <w:jc w:val="both"/>
        <w:rPr>
          <w:color w:val="000000"/>
        </w:rPr>
      </w:pPr>
      <w:bookmarkStart w:id="62" w:name="n198"/>
      <w:bookmarkEnd w:id="62"/>
      <w:r>
        <w:rPr>
          <w:color w:val="000000"/>
        </w:rPr>
        <w:t>неусунення інститутом громадянського суспільства невідповідності поданих документів зазначеним вимогам у строк, визначений абзацом тринадцятим цього пункту;</w:t>
      </w:r>
    </w:p>
    <w:p w:rsidR="00AE39C2" w:rsidRDefault="00AE39C2" w:rsidP="00AE39C2">
      <w:pPr>
        <w:pStyle w:val="rvps2"/>
        <w:shd w:val="clear" w:color="auto" w:fill="FFFFFF"/>
        <w:spacing w:before="0" w:beforeAutospacing="0" w:after="150" w:afterAutospacing="0"/>
        <w:ind w:firstLine="450"/>
        <w:jc w:val="both"/>
        <w:rPr>
          <w:color w:val="000000"/>
        </w:rPr>
      </w:pPr>
      <w:bookmarkStart w:id="63" w:name="n199"/>
      <w:bookmarkEnd w:id="63"/>
      <w:r>
        <w:rPr>
          <w:color w:val="000000"/>
        </w:rPr>
        <w:t>невідповідність інституту громадянського суспільства або делегованого ним представника вимогам, установленим </w:t>
      </w:r>
      <w:hyperlink r:id="rId8" w:anchor="n49" w:history="1">
        <w:r>
          <w:rPr>
            <w:rStyle w:val="a3"/>
            <w:color w:val="006600"/>
          </w:rPr>
          <w:t>пунктом 8</w:t>
        </w:r>
      </w:hyperlink>
      <w:r>
        <w:rPr>
          <w:color w:val="000000"/>
        </w:rPr>
        <w:t> цього Типового положення;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64" w:name="n200"/>
      <w:bookmarkEnd w:id="64"/>
      <w:r>
        <w:rPr>
          <w:color w:val="000000"/>
        </w:rPr>
        <w:t>недостовірність інформації, що міститься в документах, поданих для участі в установчих зборах;</w:t>
      </w:r>
    </w:p>
    <w:p w:rsidR="00AE39C2" w:rsidRDefault="00AE39C2" w:rsidP="00AE39C2">
      <w:pPr>
        <w:pStyle w:val="rvps2"/>
        <w:shd w:val="clear" w:color="auto" w:fill="FFFFFF"/>
        <w:spacing w:before="0" w:beforeAutospacing="0" w:after="150" w:afterAutospacing="0"/>
        <w:ind w:firstLine="450"/>
        <w:jc w:val="both"/>
        <w:rPr>
          <w:color w:val="000000"/>
        </w:rPr>
      </w:pPr>
      <w:bookmarkStart w:id="65" w:name="n201"/>
      <w:bookmarkEnd w:id="65"/>
      <w:r>
        <w:rPr>
          <w:color w:val="000000"/>
        </w:rPr>
        <w:t>відмова інституту громадянського суспільства від участі в установчих зборах шляхом надсилання ініціативній групі офіційного листа за підписом уповноваженої особи керівного органу такого інституту;</w:t>
      </w:r>
    </w:p>
    <w:p w:rsidR="00AE39C2" w:rsidRDefault="00AE39C2" w:rsidP="00AE39C2">
      <w:pPr>
        <w:pStyle w:val="rvps2"/>
        <w:shd w:val="clear" w:color="auto" w:fill="FFFFFF"/>
        <w:spacing w:before="0" w:beforeAutospacing="0" w:after="150" w:afterAutospacing="0"/>
        <w:ind w:firstLine="450"/>
        <w:jc w:val="both"/>
        <w:rPr>
          <w:color w:val="000000"/>
        </w:rPr>
      </w:pPr>
      <w:bookmarkStart w:id="66" w:name="n202"/>
      <w:bookmarkEnd w:id="66"/>
      <w:r>
        <w:rPr>
          <w:color w:val="000000"/>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67" w:name="n203"/>
      <w:bookmarkEnd w:id="67"/>
      <w:r>
        <w:rPr>
          <w:color w:val="000000"/>
        </w:rPr>
        <w:t xml:space="preserve">Список кандидатів до складу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місцевою радою, оприлюднюються не пізніше ніж за три робочих дні до проведення установчих зборів </w:t>
      </w:r>
      <w:r w:rsidR="000C4F29">
        <w:rPr>
          <w:color w:val="000000"/>
        </w:rPr>
        <w:t xml:space="preserve">на офіційному веб-сайті </w:t>
      </w:r>
      <w:r w:rsidR="000C4F29">
        <w:rPr>
          <w:color w:val="000000"/>
          <w:lang w:val="uk-UA"/>
        </w:rPr>
        <w:t>селищної</w:t>
      </w:r>
      <w:r>
        <w:rPr>
          <w:color w:val="000000"/>
        </w:rPr>
        <w:t xml:space="preserve"> ради та/або в інший прийнятний спосіб.</w:t>
      </w:r>
    </w:p>
    <w:p w:rsidR="00AE39C2" w:rsidRDefault="00AE39C2" w:rsidP="00AE39C2">
      <w:pPr>
        <w:pStyle w:val="rvps2"/>
        <w:shd w:val="clear" w:color="auto" w:fill="FFFFFF"/>
        <w:spacing w:before="0" w:beforeAutospacing="0" w:after="150" w:afterAutospacing="0"/>
        <w:ind w:firstLine="450"/>
        <w:jc w:val="both"/>
        <w:rPr>
          <w:color w:val="000000"/>
        </w:rPr>
      </w:pPr>
      <w:bookmarkStart w:id="68" w:name="n204"/>
      <w:bookmarkEnd w:id="68"/>
      <w:r>
        <w:rPr>
          <w:color w:val="000000"/>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69" w:name="n205"/>
      <w:bookmarkEnd w:id="69"/>
      <w:r>
        <w:rPr>
          <w:color w:val="000000"/>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w:t>
      </w:r>
      <w:r w:rsidR="000C4F29">
        <w:rPr>
          <w:color w:val="000000"/>
        </w:rPr>
        <w:t xml:space="preserve">вчих зборів і подається </w:t>
      </w:r>
      <w:r w:rsidR="000C4F29">
        <w:rPr>
          <w:color w:val="000000"/>
          <w:lang w:val="uk-UA"/>
        </w:rPr>
        <w:t>селищній</w:t>
      </w:r>
      <w:r>
        <w:rPr>
          <w:color w:val="000000"/>
        </w:rPr>
        <w:t xml:space="preserve"> раді.</w:t>
      </w:r>
    </w:p>
    <w:p w:rsidR="00AE39C2" w:rsidRPr="000C4F29" w:rsidRDefault="000C4F29" w:rsidP="00AE39C2">
      <w:pPr>
        <w:pStyle w:val="rvps2"/>
        <w:shd w:val="clear" w:color="auto" w:fill="FFFFFF"/>
        <w:spacing w:before="0" w:beforeAutospacing="0" w:after="150" w:afterAutospacing="0"/>
        <w:ind w:firstLine="450"/>
        <w:jc w:val="both"/>
      </w:pPr>
      <w:bookmarkStart w:id="70" w:name="n206"/>
      <w:bookmarkEnd w:id="70"/>
      <w:r>
        <w:rPr>
          <w:lang w:val="uk-UA"/>
        </w:rPr>
        <w:t>Селищна</w:t>
      </w:r>
      <w:r w:rsidR="00AE39C2" w:rsidRPr="000C4F29">
        <w:t xml:space="preserve"> рада оприлюднює протокол установчих зборів на власному офіційному веб-сайті та/або в інший прийнятний спосіб протягом трьох робочих днів з моменту його надходження.</w:t>
      </w:r>
    </w:p>
    <w:p w:rsidR="00AE39C2" w:rsidRPr="000C4F29" w:rsidRDefault="000C4F29" w:rsidP="00AE39C2">
      <w:pPr>
        <w:pStyle w:val="rvps2"/>
        <w:shd w:val="clear" w:color="auto" w:fill="FFFFFF"/>
        <w:spacing w:before="0" w:beforeAutospacing="0" w:after="150" w:afterAutospacing="0"/>
        <w:ind w:firstLine="450"/>
        <w:jc w:val="both"/>
      </w:pPr>
      <w:bookmarkStart w:id="71" w:name="n207"/>
      <w:bookmarkEnd w:id="71"/>
      <w:r>
        <w:t xml:space="preserve">13. </w:t>
      </w:r>
      <w:r>
        <w:rPr>
          <w:lang w:val="uk-UA"/>
        </w:rPr>
        <w:t>Селищна</w:t>
      </w:r>
      <w:r w:rsidR="00AE39C2" w:rsidRPr="000C4F29">
        <w:t xml:space="preserve"> рада на підставі протоколу установчих зборів затверджує склад молодіжної ради і оприлюднює його на власному офіційному веб-сайті та/або в інший прийнятний спосіб протягом трьох робочих днів з моменту затвердження.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72" w:name="n208"/>
      <w:bookmarkEnd w:id="72"/>
      <w:r>
        <w:rPr>
          <w:color w:val="000000"/>
        </w:rPr>
        <w:t>14. Членство в молодіжній раді припиняється на підставі рішення молодіжної ради у разі:</w:t>
      </w:r>
    </w:p>
    <w:p w:rsidR="00AE39C2" w:rsidRDefault="00AE39C2" w:rsidP="00AE39C2">
      <w:pPr>
        <w:pStyle w:val="rvps2"/>
        <w:shd w:val="clear" w:color="auto" w:fill="FFFFFF"/>
        <w:spacing w:before="0" w:beforeAutospacing="0" w:after="150" w:afterAutospacing="0"/>
        <w:ind w:firstLine="450"/>
        <w:jc w:val="both"/>
        <w:rPr>
          <w:color w:val="000000"/>
        </w:rPr>
      </w:pPr>
      <w:bookmarkStart w:id="73" w:name="n209"/>
      <w:bookmarkEnd w:id="73"/>
      <w:r>
        <w:rPr>
          <w:color w:val="000000"/>
        </w:rPr>
        <w:t>систематичної (більше ніж два рази підряд) відсутності члена молодіжної ради на її засіданнях без поважних причин;</w:t>
      </w:r>
    </w:p>
    <w:p w:rsidR="00AE39C2" w:rsidRDefault="00AE39C2" w:rsidP="00AE39C2">
      <w:pPr>
        <w:pStyle w:val="rvps2"/>
        <w:shd w:val="clear" w:color="auto" w:fill="FFFFFF"/>
        <w:spacing w:before="0" w:beforeAutospacing="0" w:after="150" w:afterAutospacing="0"/>
        <w:ind w:firstLine="450"/>
        <w:jc w:val="both"/>
        <w:rPr>
          <w:color w:val="000000"/>
        </w:rPr>
      </w:pPr>
      <w:bookmarkStart w:id="74" w:name="n210"/>
      <w:bookmarkEnd w:id="74"/>
      <w:r>
        <w:rPr>
          <w:color w:val="000000"/>
        </w:rPr>
        <w:lastRenderedPageBreak/>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молодіжній раді;</w:t>
      </w:r>
    </w:p>
    <w:p w:rsidR="00AE39C2" w:rsidRDefault="00AE39C2" w:rsidP="00AE39C2">
      <w:pPr>
        <w:pStyle w:val="rvps2"/>
        <w:shd w:val="clear" w:color="auto" w:fill="FFFFFF"/>
        <w:spacing w:before="0" w:beforeAutospacing="0" w:after="150" w:afterAutospacing="0"/>
        <w:ind w:firstLine="450"/>
        <w:jc w:val="both"/>
        <w:rPr>
          <w:color w:val="000000"/>
        </w:rPr>
      </w:pPr>
      <w:bookmarkStart w:id="75" w:name="n211"/>
      <w:bookmarkEnd w:id="75"/>
      <w:r>
        <w:rPr>
          <w:color w:val="000000"/>
        </w:rPr>
        <w:t>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p>
    <w:p w:rsidR="00AE39C2" w:rsidRDefault="00AE39C2" w:rsidP="00AE39C2">
      <w:pPr>
        <w:pStyle w:val="rvps2"/>
        <w:shd w:val="clear" w:color="auto" w:fill="FFFFFF"/>
        <w:spacing w:before="0" w:beforeAutospacing="0" w:after="150" w:afterAutospacing="0"/>
        <w:ind w:firstLine="450"/>
        <w:jc w:val="both"/>
        <w:rPr>
          <w:color w:val="000000"/>
        </w:rPr>
      </w:pPr>
      <w:bookmarkStart w:id="76" w:name="n212"/>
      <w:bookmarkEnd w:id="76"/>
      <w:r>
        <w:rPr>
          <w:color w:val="000000"/>
        </w:rPr>
        <w:t>подання членом молодіжної ради відповідної заяви;</w:t>
      </w:r>
    </w:p>
    <w:p w:rsidR="00AE39C2" w:rsidRDefault="00AE39C2" w:rsidP="00AE39C2">
      <w:pPr>
        <w:pStyle w:val="rvps2"/>
        <w:shd w:val="clear" w:color="auto" w:fill="FFFFFF"/>
        <w:spacing w:before="0" w:beforeAutospacing="0" w:after="150" w:afterAutospacing="0"/>
        <w:ind w:firstLine="450"/>
        <w:jc w:val="both"/>
        <w:rPr>
          <w:color w:val="000000"/>
        </w:rPr>
      </w:pPr>
      <w:bookmarkStart w:id="77" w:name="n213"/>
      <w:bookmarkEnd w:id="77"/>
      <w:r>
        <w:rPr>
          <w:color w:val="000000"/>
        </w:rPr>
        <w:t>обрання члена молодіжної ради народним депутатом України, депутатом Верховної Ради Авто</w:t>
      </w:r>
      <w:r w:rsidR="000C4F29">
        <w:rPr>
          <w:color w:val="000000"/>
        </w:rPr>
        <w:t xml:space="preserve">номної Республіки Крим, </w:t>
      </w:r>
      <w:r w:rsidR="000C4F29">
        <w:rPr>
          <w:color w:val="000000"/>
          <w:lang w:val="uk-UA"/>
        </w:rPr>
        <w:t>селищної</w:t>
      </w:r>
      <w:r>
        <w:rPr>
          <w:color w:val="000000"/>
        </w:rPr>
        <w:t xml:space="preserve"> ради або призначення на посаду в органі державної влади, органі влади Автономної Республіки Крим, органі місцевого самоврядування;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78" w:name="n214"/>
      <w:bookmarkEnd w:id="78"/>
      <w:r>
        <w:rPr>
          <w:color w:val="000000"/>
        </w:rPr>
        <w:t>набрання законної сили обвинувальним вироком щодо члена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79" w:name="n215"/>
      <w:bookmarkEnd w:id="79"/>
      <w:r>
        <w:rPr>
          <w:color w:val="000000"/>
        </w:rPr>
        <w:t>смерті члена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80" w:name="n216"/>
      <w:bookmarkEnd w:id="80"/>
      <w:r>
        <w:rPr>
          <w:color w:val="000000"/>
        </w:rPr>
        <w:t>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81" w:name="n217"/>
      <w:bookmarkEnd w:id="81"/>
      <w:r>
        <w:rPr>
          <w:color w:val="000000"/>
        </w:rPr>
        <w:t>Зміни у складі молодіжної ра</w:t>
      </w:r>
      <w:r w:rsidR="000C4F29">
        <w:rPr>
          <w:color w:val="000000"/>
        </w:rPr>
        <w:t xml:space="preserve">ди затверджуються актом </w:t>
      </w:r>
      <w:r w:rsidR="000C4F29">
        <w:rPr>
          <w:color w:val="000000"/>
          <w:lang w:val="uk-UA"/>
        </w:rPr>
        <w:t>селищної</w:t>
      </w:r>
      <w:r>
        <w:rPr>
          <w:color w:val="000000"/>
        </w:rPr>
        <w:t xml:space="preserve"> ради чи її посадової особи на підставі протоколу за</w:t>
      </w:r>
      <w:r w:rsidR="000C4F29">
        <w:rPr>
          <w:color w:val="000000"/>
        </w:rPr>
        <w:t xml:space="preserve">сідання молодіжної ради. </w:t>
      </w:r>
      <w:r w:rsidR="000C4F29">
        <w:rPr>
          <w:color w:val="000000"/>
          <w:lang w:val="uk-UA"/>
        </w:rPr>
        <w:t>Селищна</w:t>
      </w:r>
      <w:r>
        <w:rPr>
          <w:color w:val="000000"/>
        </w:rPr>
        <w:t xml:space="preserve"> рада оприлюднює відомості про такі зміни на власному офіційному веб-сайті та/або в інший прийнятний спосіб протягом трьох робочих днів з моменту затвердження.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82" w:name="n218"/>
      <w:bookmarkEnd w:id="82"/>
      <w:r>
        <w:rPr>
          <w:color w:val="000000"/>
        </w:rPr>
        <w:t>Якщо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молодіжної ради становить менше половини її загального складу, визначено</w:t>
      </w:r>
      <w:r w:rsidR="000C4F29">
        <w:rPr>
          <w:color w:val="000000"/>
        </w:rPr>
        <w:t xml:space="preserve">го на установчих зборах, </w:t>
      </w:r>
      <w:r w:rsidR="000C4F29">
        <w:rPr>
          <w:color w:val="000000"/>
          <w:lang w:val="uk-UA"/>
        </w:rPr>
        <w:t>селищна</w:t>
      </w:r>
      <w:r>
        <w:rPr>
          <w:color w:val="000000"/>
        </w:rPr>
        <w:t xml:space="preserve"> рада вживає заходів для доукомплектування складу молодіжної ради в порядку, встановленому положенням про молодіжну раду.</w:t>
      </w:r>
    </w:p>
    <w:p w:rsidR="00AE39C2" w:rsidRDefault="00AE39C2" w:rsidP="00AE39C2">
      <w:pPr>
        <w:pStyle w:val="rvps2"/>
        <w:shd w:val="clear" w:color="auto" w:fill="FFFFFF"/>
        <w:spacing w:before="0" w:beforeAutospacing="0" w:after="150" w:afterAutospacing="0"/>
        <w:ind w:firstLine="450"/>
        <w:jc w:val="both"/>
        <w:rPr>
          <w:color w:val="000000"/>
        </w:rPr>
      </w:pPr>
      <w:bookmarkStart w:id="83" w:name="n219"/>
      <w:bookmarkEnd w:id="83"/>
      <w:r>
        <w:rPr>
          <w:color w:val="000000"/>
        </w:rPr>
        <w:t>15. Дострокове припинення діяльності молодіжної ради здійснюється у разі:</w:t>
      </w:r>
    </w:p>
    <w:p w:rsidR="00AE39C2" w:rsidRDefault="00AE39C2" w:rsidP="00AE39C2">
      <w:pPr>
        <w:pStyle w:val="rvps2"/>
        <w:shd w:val="clear" w:color="auto" w:fill="FFFFFF"/>
        <w:spacing w:before="0" w:beforeAutospacing="0" w:after="150" w:afterAutospacing="0"/>
        <w:ind w:firstLine="450"/>
        <w:jc w:val="both"/>
        <w:rPr>
          <w:color w:val="000000"/>
        </w:rPr>
      </w:pPr>
      <w:bookmarkStart w:id="84" w:name="n220"/>
      <w:bookmarkEnd w:id="84"/>
      <w:r>
        <w:rPr>
          <w:color w:val="000000"/>
        </w:rPr>
        <w:t>коли засідання молодіжної ради не проводилися протягом двох кварталів;</w:t>
      </w:r>
    </w:p>
    <w:p w:rsidR="00AE39C2" w:rsidRDefault="00AE39C2" w:rsidP="00AE39C2">
      <w:pPr>
        <w:pStyle w:val="rvps2"/>
        <w:shd w:val="clear" w:color="auto" w:fill="FFFFFF"/>
        <w:spacing w:before="0" w:beforeAutospacing="0" w:after="150" w:afterAutospacing="0"/>
        <w:ind w:firstLine="450"/>
        <w:jc w:val="both"/>
        <w:rPr>
          <w:color w:val="000000"/>
        </w:rPr>
      </w:pPr>
      <w:bookmarkStart w:id="85" w:name="n221"/>
      <w:bookmarkEnd w:id="85"/>
      <w:r>
        <w:rPr>
          <w:color w:val="000000"/>
        </w:rPr>
        <w:t>невиконання молодіжною радою без об’єктивних причин більшості заходів, передбачених річним планом її роботи;</w:t>
      </w:r>
    </w:p>
    <w:p w:rsidR="00AE39C2" w:rsidRDefault="00AE39C2" w:rsidP="00AE39C2">
      <w:pPr>
        <w:pStyle w:val="rvps2"/>
        <w:shd w:val="clear" w:color="auto" w:fill="FFFFFF"/>
        <w:spacing w:before="0" w:beforeAutospacing="0" w:after="150" w:afterAutospacing="0"/>
        <w:ind w:firstLine="450"/>
        <w:jc w:val="both"/>
        <w:rPr>
          <w:color w:val="000000"/>
        </w:rPr>
      </w:pPr>
      <w:bookmarkStart w:id="86" w:name="n222"/>
      <w:bookmarkEnd w:id="86"/>
      <w:r>
        <w:rPr>
          <w:color w:val="000000"/>
        </w:rPr>
        <w:t>прийняття відповідного рішення на її засіданні;</w:t>
      </w:r>
    </w:p>
    <w:p w:rsidR="00AE39C2" w:rsidRDefault="00AE39C2" w:rsidP="00AE39C2">
      <w:pPr>
        <w:pStyle w:val="rvps2"/>
        <w:shd w:val="clear" w:color="auto" w:fill="FFFFFF"/>
        <w:spacing w:before="0" w:beforeAutospacing="0" w:after="150" w:afterAutospacing="0"/>
        <w:ind w:firstLine="450"/>
        <w:jc w:val="both"/>
        <w:rPr>
          <w:color w:val="000000"/>
        </w:rPr>
      </w:pPr>
      <w:bookmarkStart w:id="87" w:name="n223"/>
      <w:bookmarkEnd w:id="87"/>
      <w:r>
        <w:rPr>
          <w:color w:val="000000"/>
        </w:rPr>
        <w:t>реорг</w:t>
      </w:r>
      <w:r w:rsidR="00560A9C">
        <w:rPr>
          <w:color w:val="000000"/>
        </w:rPr>
        <w:t xml:space="preserve">анізації або ліквідації </w:t>
      </w:r>
      <w:r w:rsidR="00560A9C">
        <w:rPr>
          <w:color w:val="000000"/>
          <w:lang w:val="uk-UA"/>
        </w:rPr>
        <w:t>селищної</w:t>
      </w:r>
      <w:r>
        <w:rPr>
          <w:color w:val="000000"/>
        </w:rPr>
        <w:t xml:space="preserve">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88" w:name="n224"/>
      <w:bookmarkEnd w:id="88"/>
      <w:r>
        <w:rPr>
          <w:color w:val="000000"/>
        </w:rPr>
        <w:t>Рішення про дострокове припинення діяльності молодіжної ради оформля</w:t>
      </w:r>
      <w:r w:rsidR="00560A9C">
        <w:rPr>
          <w:color w:val="000000"/>
        </w:rPr>
        <w:t xml:space="preserve">ється відповідним актом </w:t>
      </w:r>
      <w:r w:rsidR="00560A9C">
        <w:rPr>
          <w:color w:val="000000"/>
          <w:lang w:val="uk-UA"/>
        </w:rPr>
        <w:t>селищної</w:t>
      </w:r>
      <w:r>
        <w:rPr>
          <w:color w:val="000000"/>
        </w:rPr>
        <w:t xml:space="preserve">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89" w:name="n225"/>
      <w:bookmarkEnd w:id="89"/>
      <w:r>
        <w:rPr>
          <w:color w:val="000000"/>
        </w:rPr>
        <w:t>У разі дострокового припинення діяльності молодіжної ради з підстав, передбачених абзацами другим -</w:t>
      </w:r>
      <w:r w:rsidR="00560A9C">
        <w:rPr>
          <w:color w:val="000000"/>
        </w:rPr>
        <w:t xml:space="preserve"> четвертим цього пункту, </w:t>
      </w:r>
      <w:r w:rsidR="00560A9C">
        <w:rPr>
          <w:color w:val="000000"/>
          <w:lang w:val="uk-UA"/>
        </w:rPr>
        <w:t>селищна</w:t>
      </w:r>
      <w:r>
        <w:rPr>
          <w:color w:val="000000"/>
        </w:rPr>
        <w:t xml:space="preserve"> рада утворює протягом 15 календарних днів відповідно до вимог </w:t>
      </w:r>
      <w:hyperlink r:id="rId9" w:anchor="n59" w:history="1">
        <w:r>
          <w:rPr>
            <w:rStyle w:val="a3"/>
            <w:color w:val="006600"/>
          </w:rPr>
          <w:t>пункту 12</w:t>
        </w:r>
      </w:hyperlink>
      <w:r>
        <w:rPr>
          <w:color w:val="000000"/>
        </w:rPr>
        <w:t> цього Типового положення ініціативну групу з підготовки установчих зборів з метою формування нового складу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90" w:name="n226"/>
      <w:bookmarkEnd w:id="90"/>
      <w:r>
        <w:rPr>
          <w:color w:val="000000"/>
        </w:rPr>
        <w:t>16. Молодіжну раду очолює голова, який обирається з числа членів ради на її першому засіданні шляхом рейтингового голосування.</w:t>
      </w:r>
    </w:p>
    <w:p w:rsidR="00AE39C2" w:rsidRPr="00560A9C" w:rsidRDefault="00AE39C2" w:rsidP="00AE39C2">
      <w:pPr>
        <w:pStyle w:val="rvps2"/>
        <w:shd w:val="clear" w:color="auto" w:fill="FFFFFF"/>
        <w:spacing w:before="0" w:beforeAutospacing="0" w:after="150" w:afterAutospacing="0"/>
        <w:ind w:firstLine="450"/>
        <w:jc w:val="both"/>
        <w:rPr>
          <w:color w:val="000000" w:themeColor="text1"/>
        </w:rPr>
      </w:pPr>
      <w:bookmarkStart w:id="91" w:name="n227"/>
      <w:bookmarkEnd w:id="91"/>
      <w:r w:rsidRPr="00560A9C">
        <w:rPr>
          <w:color w:val="000000" w:themeColor="text1"/>
        </w:rPr>
        <w:lastRenderedPageBreak/>
        <w:t>Одна і та сама особа не може очолювати одночасно більш як одну молодіжну раду, утворену відповідно до вимог цього Типового положення.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92" w:name="n228"/>
      <w:bookmarkEnd w:id="92"/>
      <w:r>
        <w:rPr>
          <w:color w:val="000000"/>
        </w:rPr>
        <w:t>Голова молодіжної ради має заступника, який обирається з числа членів ради шляхом рейтингового голосування.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93" w:name="n229"/>
      <w:bookmarkEnd w:id="93"/>
      <w:r>
        <w:rPr>
          <w:color w:val="000000"/>
        </w:rPr>
        <w:t>Повноваження голови молодіжної ради припиняються за рішенням молодіжної ради у разі подання ним відповідної заяви, припинення його членства у раді, висловлення йому недовіри молодіжною радою, а також у випадках, передбачених положенням про молодіжну раду.</w:t>
      </w:r>
    </w:p>
    <w:p w:rsidR="00AE39C2" w:rsidRDefault="00AE39C2" w:rsidP="00AE39C2">
      <w:pPr>
        <w:pStyle w:val="rvps2"/>
        <w:shd w:val="clear" w:color="auto" w:fill="FFFFFF"/>
        <w:spacing w:before="0" w:beforeAutospacing="0" w:after="150" w:afterAutospacing="0"/>
        <w:ind w:firstLine="450"/>
        <w:jc w:val="both"/>
        <w:rPr>
          <w:color w:val="000000"/>
        </w:rPr>
      </w:pPr>
      <w:bookmarkStart w:id="94" w:name="n230"/>
      <w:bookmarkEnd w:id="94"/>
      <w:r>
        <w:rPr>
          <w:color w:val="000000"/>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rsidR="00AE39C2" w:rsidRDefault="00AE39C2" w:rsidP="00AE39C2">
      <w:pPr>
        <w:pStyle w:val="rvps2"/>
        <w:shd w:val="clear" w:color="auto" w:fill="FFFFFF"/>
        <w:spacing w:before="0" w:beforeAutospacing="0" w:after="150" w:afterAutospacing="0"/>
        <w:ind w:firstLine="450"/>
        <w:jc w:val="both"/>
        <w:rPr>
          <w:color w:val="000000"/>
        </w:rPr>
      </w:pPr>
      <w:bookmarkStart w:id="95" w:name="n231"/>
      <w:bookmarkEnd w:id="95"/>
      <w:r>
        <w:rPr>
          <w:color w:val="000000"/>
        </w:rPr>
        <w:t>17. Голова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96" w:name="n232"/>
      <w:bookmarkEnd w:id="96"/>
      <w:r>
        <w:rPr>
          <w:color w:val="000000"/>
        </w:rPr>
        <w:t>організовує діяльність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97" w:name="n233"/>
      <w:bookmarkEnd w:id="97"/>
      <w:r>
        <w:rPr>
          <w:color w:val="000000"/>
        </w:rPr>
        <w:t>організовує підготовку і проведення її засідань, головує під час їх проведення;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98" w:name="n234"/>
      <w:bookmarkEnd w:id="98"/>
      <w:r>
        <w:rPr>
          <w:color w:val="000000"/>
        </w:rPr>
        <w:t>підписує документи від імені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99" w:name="n235"/>
      <w:bookmarkEnd w:id="99"/>
      <w:r>
        <w:rPr>
          <w:color w:val="000000"/>
        </w:rPr>
        <w:t>представляє молодіжну раду у відносинах з центральними і місцевими органами виконавчої влади, об’єднаннями громадян, органами місцевого самоврядування, засобами масової інформації;</w:t>
      </w:r>
    </w:p>
    <w:p w:rsidR="00AE39C2" w:rsidRDefault="00AE39C2" w:rsidP="00AE39C2">
      <w:pPr>
        <w:pStyle w:val="rvps2"/>
        <w:shd w:val="clear" w:color="auto" w:fill="FFFFFF"/>
        <w:spacing w:before="0" w:beforeAutospacing="0" w:after="150" w:afterAutospacing="0"/>
        <w:ind w:firstLine="450"/>
        <w:jc w:val="both"/>
        <w:rPr>
          <w:color w:val="000000"/>
        </w:rPr>
      </w:pPr>
      <w:bookmarkStart w:id="100" w:name="n236"/>
      <w:bookmarkEnd w:id="100"/>
      <w:r>
        <w:rPr>
          <w:color w:val="000000"/>
        </w:rPr>
        <w:t>може бути включений в установленому законом порядку до скла</w:t>
      </w:r>
      <w:r w:rsidR="004017C7">
        <w:rPr>
          <w:color w:val="000000"/>
        </w:rPr>
        <w:t xml:space="preserve">ду виконавчого комітету </w:t>
      </w:r>
      <w:r w:rsidR="004017C7">
        <w:rPr>
          <w:color w:val="000000"/>
          <w:lang w:val="uk-UA"/>
        </w:rPr>
        <w:t>селищної</w:t>
      </w:r>
      <w:r>
        <w:rPr>
          <w:color w:val="000000"/>
        </w:rPr>
        <w:t xml:space="preserve">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101" w:name="n237"/>
      <w:bookmarkEnd w:id="101"/>
      <w:r>
        <w:rPr>
          <w:color w:val="000000"/>
        </w:rPr>
        <w:t>18. За ін</w:t>
      </w:r>
      <w:r w:rsidR="004017C7">
        <w:rPr>
          <w:color w:val="000000"/>
        </w:rPr>
        <w:t xml:space="preserve">іціативи молодіжної ради </w:t>
      </w:r>
      <w:r w:rsidR="004017C7">
        <w:rPr>
          <w:color w:val="000000"/>
          <w:lang w:val="uk-UA"/>
        </w:rPr>
        <w:t>селищна</w:t>
      </w:r>
      <w:r>
        <w:rPr>
          <w:color w:val="000000"/>
        </w:rPr>
        <w:t xml:space="preserve"> рада може покласти здійснення функцій секретаря молодіжної ради на представни</w:t>
      </w:r>
      <w:r w:rsidR="004017C7">
        <w:rPr>
          <w:color w:val="000000"/>
        </w:rPr>
        <w:t xml:space="preserve">ка </w:t>
      </w:r>
      <w:r w:rsidR="004017C7">
        <w:rPr>
          <w:color w:val="000000"/>
          <w:lang w:val="uk-UA"/>
        </w:rPr>
        <w:t>селищної</w:t>
      </w:r>
      <w:r>
        <w:rPr>
          <w:color w:val="000000"/>
        </w:rPr>
        <w:t xml:space="preserve">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102" w:name="n238"/>
      <w:bookmarkEnd w:id="102"/>
      <w:r>
        <w:rPr>
          <w:color w:val="000000"/>
        </w:rPr>
        <w:t>19. Основною формою роботи молодіжної ради є засідання, що проводяться у разі потреби, але не рідше одного разу на квартал.</w:t>
      </w:r>
    </w:p>
    <w:p w:rsidR="00AE39C2" w:rsidRDefault="00AE39C2" w:rsidP="00AE39C2">
      <w:pPr>
        <w:pStyle w:val="rvps2"/>
        <w:shd w:val="clear" w:color="auto" w:fill="FFFFFF"/>
        <w:spacing w:before="0" w:beforeAutospacing="0" w:after="150" w:afterAutospacing="0"/>
        <w:ind w:firstLine="450"/>
        <w:jc w:val="both"/>
        <w:rPr>
          <w:color w:val="000000"/>
        </w:rPr>
      </w:pPr>
      <w:bookmarkStart w:id="103" w:name="n239"/>
      <w:bookmarkEnd w:id="103"/>
      <w:r>
        <w:rPr>
          <w:color w:val="000000"/>
        </w:rPr>
        <w:t>Позачергові засідання молодіжної ради можуть скликатися за ініціативою голови молодіжної ради, селищно</w:t>
      </w:r>
      <w:r w:rsidR="004017C7">
        <w:rPr>
          <w:color w:val="000000"/>
        </w:rPr>
        <w:t>го</w:t>
      </w:r>
      <w:r>
        <w:rPr>
          <w:color w:val="000000"/>
        </w:rPr>
        <w:t xml:space="preserve"> голови, або однієї третини загального складу членів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104" w:name="n240"/>
      <w:bookmarkEnd w:id="104"/>
      <w:r>
        <w:rPr>
          <w:color w:val="000000"/>
        </w:rPr>
        <w:t xml:space="preserve">Повідомлення про скликання засідання молодіжної ради, у тому числі позачергового, доводиться до відома кожного її члена не пізніше як за два робочих дні до його початку, а також оприлюднюється </w:t>
      </w:r>
      <w:r w:rsidR="004017C7">
        <w:rPr>
          <w:color w:val="000000"/>
        </w:rPr>
        <w:t xml:space="preserve">на офіційному веб-сайті </w:t>
      </w:r>
      <w:r w:rsidR="004017C7">
        <w:rPr>
          <w:color w:val="000000"/>
          <w:lang w:val="uk-UA"/>
        </w:rPr>
        <w:t>селищної</w:t>
      </w:r>
      <w:r>
        <w:rPr>
          <w:color w:val="000000"/>
        </w:rPr>
        <w:t xml:space="preserve"> ради та/або в інший прийнятний спосіб.</w:t>
      </w:r>
    </w:p>
    <w:p w:rsidR="00AE39C2" w:rsidRDefault="00AE39C2" w:rsidP="00AE39C2">
      <w:pPr>
        <w:pStyle w:val="rvps2"/>
        <w:shd w:val="clear" w:color="auto" w:fill="FFFFFF"/>
        <w:spacing w:before="0" w:beforeAutospacing="0" w:after="150" w:afterAutospacing="0"/>
        <w:ind w:firstLine="450"/>
        <w:jc w:val="both"/>
        <w:rPr>
          <w:color w:val="000000"/>
        </w:rPr>
      </w:pPr>
      <w:bookmarkStart w:id="105" w:name="n241"/>
      <w:bookmarkEnd w:id="105"/>
      <w:r>
        <w:rPr>
          <w:color w:val="000000"/>
        </w:rPr>
        <w:t>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rsidR="00AE39C2" w:rsidRDefault="00AE39C2" w:rsidP="00AE39C2">
      <w:pPr>
        <w:pStyle w:val="rvps2"/>
        <w:shd w:val="clear" w:color="auto" w:fill="FFFFFF"/>
        <w:spacing w:before="0" w:beforeAutospacing="0" w:after="150" w:afterAutospacing="0"/>
        <w:ind w:firstLine="450"/>
        <w:jc w:val="both"/>
        <w:rPr>
          <w:color w:val="000000"/>
        </w:rPr>
      </w:pPr>
      <w:bookmarkStart w:id="106" w:name="n242"/>
      <w:bookmarkEnd w:id="106"/>
      <w:r>
        <w:rPr>
          <w:color w:val="000000"/>
        </w:rPr>
        <w:t>Засідання молодіжної ради є правоможним, якщо на ньому присутні не менш як половина її членів загального складу.</w:t>
      </w:r>
    </w:p>
    <w:p w:rsidR="00AE39C2" w:rsidRDefault="00AE39C2" w:rsidP="00AE39C2">
      <w:pPr>
        <w:pStyle w:val="rvps2"/>
        <w:shd w:val="clear" w:color="auto" w:fill="FFFFFF"/>
        <w:spacing w:before="0" w:beforeAutospacing="0" w:after="150" w:afterAutospacing="0"/>
        <w:ind w:firstLine="450"/>
        <w:jc w:val="both"/>
        <w:rPr>
          <w:color w:val="000000"/>
        </w:rPr>
      </w:pPr>
      <w:bookmarkStart w:id="107" w:name="n243"/>
      <w:bookmarkEnd w:id="107"/>
      <w:r>
        <w:rPr>
          <w:color w:val="000000"/>
        </w:rPr>
        <w:t>Засідання молодіжної ради проводяться відкрито.</w:t>
      </w:r>
    </w:p>
    <w:p w:rsidR="00AE39C2" w:rsidRDefault="00AE39C2" w:rsidP="00AE39C2">
      <w:pPr>
        <w:pStyle w:val="rvps2"/>
        <w:shd w:val="clear" w:color="auto" w:fill="FFFFFF"/>
        <w:spacing w:before="0" w:beforeAutospacing="0" w:after="150" w:afterAutospacing="0"/>
        <w:ind w:firstLine="450"/>
        <w:jc w:val="both"/>
        <w:rPr>
          <w:color w:val="000000"/>
        </w:rPr>
      </w:pPr>
      <w:bookmarkStart w:id="108" w:name="n244"/>
      <w:bookmarkEnd w:id="108"/>
      <w:r>
        <w:rPr>
          <w:color w:val="000000"/>
        </w:rPr>
        <w:t>За запрошенням молодіжної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AE39C2" w:rsidRDefault="00AE39C2" w:rsidP="00AE39C2">
      <w:pPr>
        <w:pStyle w:val="rvps2"/>
        <w:shd w:val="clear" w:color="auto" w:fill="FFFFFF"/>
        <w:spacing w:before="0" w:beforeAutospacing="0" w:after="150" w:afterAutospacing="0"/>
        <w:ind w:firstLine="450"/>
        <w:jc w:val="both"/>
        <w:rPr>
          <w:color w:val="000000"/>
        </w:rPr>
      </w:pPr>
      <w:bookmarkStart w:id="109" w:name="n245"/>
      <w:bookmarkEnd w:id="109"/>
      <w:r>
        <w:rPr>
          <w:color w:val="000000"/>
        </w:rPr>
        <w:t>20.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110" w:name="n246"/>
      <w:bookmarkEnd w:id="110"/>
      <w:r>
        <w:rPr>
          <w:color w:val="000000"/>
        </w:rPr>
        <w:lastRenderedPageBreak/>
        <w:t>21.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111" w:name="n247"/>
      <w:bookmarkEnd w:id="111"/>
      <w:r>
        <w:rPr>
          <w:color w:val="000000"/>
        </w:rPr>
        <w:t>22.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rsidR="00AE39C2" w:rsidRDefault="00AE39C2" w:rsidP="00AE39C2">
      <w:pPr>
        <w:pStyle w:val="rvps2"/>
        <w:shd w:val="clear" w:color="auto" w:fill="FFFFFF"/>
        <w:spacing w:before="0" w:beforeAutospacing="0" w:after="150" w:afterAutospacing="0"/>
        <w:ind w:firstLine="450"/>
        <w:jc w:val="both"/>
        <w:rPr>
          <w:color w:val="000000"/>
        </w:rPr>
      </w:pPr>
      <w:bookmarkStart w:id="112" w:name="n248"/>
      <w:bookmarkEnd w:id="112"/>
      <w:r>
        <w:rPr>
          <w:color w:val="000000"/>
        </w:rPr>
        <w:t>Рішення, ухвалене на засіданні молодіжної ради, у п’ятиденний строк оформлюється протоколом, який підписується головуючим на засіданні та секретарем молодіжної ради.</w:t>
      </w:r>
    </w:p>
    <w:p w:rsidR="00AE39C2" w:rsidRDefault="00AE39C2" w:rsidP="00AE39C2">
      <w:pPr>
        <w:pStyle w:val="rvps2"/>
        <w:shd w:val="clear" w:color="auto" w:fill="FFFFFF"/>
        <w:spacing w:before="0" w:beforeAutospacing="0" w:after="150" w:afterAutospacing="0"/>
        <w:ind w:firstLine="450"/>
        <w:jc w:val="both"/>
        <w:rPr>
          <w:color w:val="000000"/>
        </w:rPr>
      </w:pPr>
      <w:bookmarkStart w:id="113" w:name="n249"/>
      <w:bookmarkEnd w:id="113"/>
      <w:r>
        <w:rPr>
          <w:color w:val="000000"/>
        </w:rPr>
        <w:t>Член молодіжної ради, який не підтримує рішення, може викласти у письмовій формі свою окрему думку, що додається до протоколу засідання.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114" w:name="n250"/>
      <w:bookmarkEnd w:id="114"/>
      <w:r>
        <w:rPr>
          <w:color w:val="000000"/>
        </w:rPr>
        <w:t>Рішення молодіжної ради мають рекомендаційний характер і є обо</w:t>
      </w:r>
      <w:r w:rsidR="004017C7">
        <w:rPr>
          <w:color w:val="000000"/>
        </w:rPr>
        <w:t xml:space="preserve">в’язковими для розгляду </w:t>
      </w:r>
      <w:r w:rsidR="004017C7">
        <w:rPr>
          <w:color w:val="000000"/>
          <w:lang w:val="uk-UA"/>
        </w:rPr>
        <w:t>селищною</w:t>
      </w:r>
      <w:r>
        <w:rPr>
          <w:color w:val="000000"/>
        </w:rPr>
        <w:t xml:space="preserve"> радою.</w:t>
      </w:r>
    </w:p>
    <w:p w:rsidR="00AE39C2" w:rsidRDefault="004017C7" w:rsidP="00AE39C2">
      <w:pPr>
        <w:pStyle w:val="rvps2"/>
        <w:shd w:val="clear" w:color="auto" w:fill="FFFFFF"/>
        <w:spacing w:before="0" w:beforeAutospacing="0" w:after="150" w:afterAutospacing="0"/>
        <w:ind w:firstLine="450"/>
        <w:jc w:val="both"/>
        <w:rPr>
          <w:color w:val="000000"/>
        </w:rPr>
      </w:pPr>
      <w:bookmarkStart w:id="115" w:name="n251"/>
      <w:bookmarkEnd w:id="115"/>
      <w:r>
        <w:rPr>
          <w:color w:val="000000"/>
        </w:rPr>
        <w:t xml:space="preserve">Рішення </w:t>
      </w:r>
      <w:r>
        <w:rPr>
          <w:color w:val="000000"/>
          <w:lang w:val="uk-UA"/>
        </w:rPr>
        <w:t>селищної</w:t>
      </w:r>
      <w:r w:rsidR="00AE39C2">
        <w:rPr>
          <w:color w:val="000000"/>
        </w:rPr>
        <w:t xml:space="preserve"> ради та її посадових осіб, прийняті за результатами розгляду пропозицій молодіжної ради, не пізніше ніж у десятиденний строк після їх прийняття в обов’язковому порядку доводяться до відома членів молодіжної ради та громадськості шляхом його оприлюднення </w:t>
      </w:r>
      <w:r>
        <w:rPr>
          <w:color w:val="000000"/>
        </w:rPr>
        <w:t xml:space="preserve">на офіційному веб-сайті </w:t>
      </w:r>
      <w:r>
        <w:rPr>
          <w:color w:val="000000"/>
          <w:lang w:val="uk-UA"/>
        </w:rPr>
        <w:t>селищної</w:t>
      </w:r>
      <w:r w:rsidR="00AE39C2">
        <w:rPr>
          <w:color w:val="000000"/>
        </w:rPr>
        <w:t xml:space="preserve"> ради та/або в інший прийнятний спосіб. Інформація про прийняті рішення повинна містити інформацію про врахування пропозицій молодіжної ради або причини їх відхилення.</w:t>
      </w:r>
    </w:p>
    <w:p w:rsidR="00AE39C2" w:rsidRDefault="00AE39C2" w:rsidP="00AE39C2">
      <w:pPr>
        <w:pStyle w:val="rvps2"/>
        <w:shd w:val="clear" w:color="auto" w:fill="FFFFFF"/>
        <w:spacing w:before="0" w:beforeAutospacing="0" w:after="150" w:afterAutospacing="0"/>
        <w:ind w:firstLine="450"/>
        <w:jc w:val="both"/>
        <w:rPr>
          <w:color w:val="000000"/>
        </w:rPr>
      </w:pPr>
      <w:bookmarkStart w:id="116" w:name="n252"/>
      <w:bookmarkEnd w:id="116"/>
      <w:r>
        <w:rPr>
          <w:color w:val="000000"/>
        </w:rPr>
        <w:t xml:space="preserve">23. На засіданні молодіжної ради, яке проводиться </w:t>
      </w:r>
      <w:r w:rsidR="004017C7">
        <w:rPr>
          <w:color w:val="000000"/>
        </w:rPr>
        <w:t xml:space="preserve">за участю представників </w:t>
      </w:r>
      <w:r w:rsidR="004017C7">
        <w:rPr>
          <w:color w:val="000000"/>
          <w:lang w:val="uk-UA"/>
        </w:rPr>
        <w:t>селищної</w:t>
      </w:r>
      <w:r>
        <w:rPr>
          <w:color w:val="000000"/>
        </w:rPr>
        <w:t xml:space="preserve">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AE39C2" w:rsidRDefault="00AE39C2" w:rsidP="00AE39C2">
      <w:pPr>
        <w:pStyle w:val="rvps2"/>
        <w:shd w:val="clear" w:color="auto" w:fill="FFFFFF"/>
        <w:spacing w:before="0" w:beforeAutospacing="0" w:after="150" w:afterAutospacing="0"/>
        <w:ind w:firstLine="450"/>
        <w:jc w:val="both"/>
        <w:rPr>
          <w:color w:val="000000"/>
        </w:rPr>
      </w:pPr>
      <w:bookmarkStart w:id="117" w:name="n253"/>
      <w:bookmarkEnd w:id="117"/>
      <w:r>
        <w:rPr>
          <w:color w:val="000000"/>
        </w:rPr>
        <w:t xml:space="preserve">Річний план роботи молодіжної ради та звіт про його виконання оприлюднюються </w:t>
      </w:r>
      <w:r w:rsidR="004017C7">
        <w:rPr>
          <w:color w:val="000000"/>
        </w:rPr>
        <w:t xml:space="preserve">на офіційному веб-сайті </w:t>
      </w:r>
      <w:r w:rsidR="004017C7">
        <w:rPr>
          <w:color w:val="000000"/>
          <w:lang w:val="uk-UA"/>
        </w:rPr>
        <w:t>селищної</w:t>
      </w:r>
      <w:r>
        <w:rPr>
          <w:color w:val="000000"/>
        </w:rPr>
        <w:t xml:space="preserve"> ради та/або в інший прийнятний спосіб.</w:t>
      </w:r>
    </w:p>
    <w:p w:rsidR="00AE39C2" w:rsidRDefault="00AE39C2" w:rsidP="00AE39C2">
      <w:pPr>
        <w:pStyle w:val="rvps2"/>
        <w:shd w:val="clear" w:color="auto" w:fill="FFFFFF"/>
        <w:spacing w:before="0" w:beforeAutospacing="0" w:after="150" w:afterAutospacing="0"/>
        <w:ind w:firstLine="450"/>
        <w:jc w:val="both"/>
        <w:rPr>
          <w:color w:val="000000"/>
        </w:rPr>
      </w:pPr>
      <w:bookmarkStart w:id="118" w:name="n254"/>
      <w:bookmarkEnd w:id="118"/>
      <w:r>
        <w:rPr>
          <w:color w:val="000000"/>
        </w:rPr>
        <w:t xml:space="preserve">24.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w:t>
      </w:r>
      <w:r w:rsidR="004017C7">
        <w:rPr>
          <w:color w:val="000000"/>
        </w:rPr>
        <w:t xml:space="preserve">на офіційному веб-сайті </w:t>
      </w:r>
      <w:r w:rsidR="004017C7">
        <w:rPr>
          <w:color w:val="000000"/>
          <w:lang w:val="uk-UA"/>
        </w:rPr>
        <w:t>селищної</w:t>
      </w:r>
      <w:r>
        <w:rPr>
          <w:color w:val="000000"/>
        </w:rPr>
        <w:t xml:space="preserve"> ради в рубриці “Молодіжна рада” та/або в інший прийнятний спосіб.</w:t>
      </w:r>
    </w:p>
    <w:p w:rsidR="00AE39C2" w:rsidRDefault="00F66473" w:rsidP="00AE39C2">
      <w:pPr>
        <w:pStyle w:val="rvps2"/>
        <w:shd w:val="clear" w:color="auto" w:fill="FFFFFF"/>
        <w:spacing w:before="0" w:beforeAutospacing="0" w:after="150" w:afterAutospacing="0"/>
        <w:ind w:firstLine="450"/>
        <w:jc w:val="both"/>
        <w:rPr>
          <w:color w:val="000000"/>
        </w:rPr>
      </w:pPr>
      <w:bookmarkStart w:id="119" w:name="n255"/>
      <w:bookmarkEnd w:id="119"/>
      <w:r>
        <w:rPr>
          <w:color w:val="000000"/>
        </w:rPr>
        <w:t xml:space="preserve">25. </w:t>
      </w:r>
      <w:r>
        <w:rPr>
          <w:color w:val="000000"/>
          <w:lang w:val="uk-UA"/>
        </w:rPr>
        <w:t>Селищна</w:t>
      </w:r>
      <w:r w:rsidR="00AE39C2">
        <w:rPr>
          <w:color w:val="000000"/>
        </w:rPr>
        <w:t xml:space="preserve"> рада, при якій утворено молодіжну раду, здійснює організаційне,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rsidR="00AE39C2" w:rsidRDefault="00AE39C2" w:rsidP="00AE39C2">
      <w:pPr>
        <w:pStyle w:val="rvps2"/>
        <w:shd w:val="clear" w:color="auto" w:fill="FFFFFF"/>
        <w:spacing w:before="0" w:beforeAutospacing="0" w:after="150" w:afterAutospacing="0"/>
        <w:ind w:firstLine="450"/>
        <w:jc w:val="both"/>
        <w:rPr>
          <w:color w:val="000000"/>
        </w:rPr>
      </w:pPr>
      <w:bookmarkStart w:id="120" w:name="n256"/>
      <w:bookmarkEnd w:id="120"/>
      <w:r>
        <w:rPr>
          <w:color w:val="000000"/>
        </w:rPr>
        <w:t>26. Молодіжна рада має бланк із своїм найменуванням.</w:t>
      </w:r>
    </w:p>
    <w:p w:rsidR="00CD0D95" w:rsidRDefault="00CD0D95"/>
    <w:p w:rsidR="00CD0D95" w:rsidRDefault="00CD0D95" w:rsidP="00CD0D95"/>
    <w:p w:rsidR="00432F39" w:rsidRPr="00CD0D95" w:rsidRDefault="00CD0D95" w:rsidP="00CD0D95">
      <w:pPr>
        <w:tabs>
          <w:tab w:val="left" w:pos="2110"/>
          <w:tab w:val="left" w:pos="6597"/>
        </w:tabs>
        <w:rPr>
          <w:rFonts w:ascii="Times New Roman" w:hAnsi="Times New Roman" w:cs="Times New Roman"/>
          <w:b/>
          <w:sz w:val="24"/>
          <w:szCs w:val="24"/>
          <w:lang w:val="uk-UA"/>
        </w:rPr>
      </w:pPr>
      <w:r w:rsidRPr="00CD0D95">
        <w:rPr>
          <w:rFonts w:ascii="Times New Roman" w:hAnsi="Times New Roman" w:cs="Times New Roman"/>
          <w:b/>
          <w:sz w:val="24"/>
          <w:szCs w:val="24"/>
          <w:lang w:val="uk-UA"/>
        </w:rPr>
        <w:t>Секретар ради</w:t>
      </w:r>
      <w:r w:rsidRPr="00CD0D95">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bookmarkStart w:id="121" w:name="_GoBack"/>
      <w:bookmarkEnd w:id="121"/>
      <w:r w:rsidRPr="00CD0D95">
        <w:rPr>
          <w:rFonts w:ascii="Times New Roman" w:hAnsi="Times New Roman" w:cs="Times New Roman"/>
          <w:b/>
          <w:sz w:val="24"/>
          <w:szCs w:val="24"/>
          <w:lang w:val="uk-UA"/>
        </w:rPr>
        <w:t>С.Мегель</w:t>
      </w:r>
    </w:p>
    <w:p w:rsidR="00CD0D95" w:rsidRPr="00CD0D95" w:rsidRDefault="00CD0D95">
      <w:pPr>
        <w:tabs>
          <w:tab w:val="left" w:pos="2110"/>
          <w:tab w:val="left" w:pos="6597"/>
        </w:tabs>
        <w:rPr>
          <w:rFonts w:ascii="Times New Roman" w:hAnsi="Times New Roman" w:cs="Times New Roman"/>
          <w:b/>
          <w:sz w:val="24"/>
          <w:szCs w:val="24"/>
          <w:lang w:val="uk-UA"/>
        </w:rPr>
      </w:pPr>
    </w:p>
    <w:sectPr w:rsidR="00CD0D95" w:rsidRPr="00CD0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C2"/>
    <w:rsid w:val="0007706F"/>
    <w:rsid w:val="00077342"/>
    <w:rsid w:val="000C4F29"/>
    <w:rsid w:val="00126A2B"/>
    <w:rsid w:val="001538DD"/>
    <w:rsid w:val="001A6114"/>
    <w:rsid w:val="003A42E9"/>
    <w:rsid w:val="004017C7"/>
    <w:rsid w:val="00432F39"/>
    <w:rsid w:val="00560A9C"/>
    <w:rsid w:val="005724C1"/>
    <w:rsid w:val="00573B8C"/>
    <w:rsid w:val="00576A06"/>
    <w:rsid w:val="005E2DE4"/>
    <w:rsid w:val="006B6CB2"/>
    <w:rsid w:val="008832E6"/>
    <w:rsid w:val="00912564"/>
    <w:rsid w:val="00A75FA4"/>
    <w:rsid w:val="00AE39C2"/>
    <w:rsid w:val="00C27EDA"/>
    <w:rsid w:val="00CD0D95"/>
    <w:rsid w:val="00CE30FE"/>
    <w:rsid w:val="00D01FBC"/>
    <w:rsid w:val="00EC0A3F"/>
    <w:rsid w:val="00F47474"/>
    <w:rsid w:val="00F6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E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E39C2"/>
  </w:style>
  <w:style w:type="paragraph" w:customStyle="1" w:styleId="rvps2">
    <w:name w:val="rvps2"/>
    <w:basedOn w:val="a"/>
    <w:rsid w:val="00AE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39C2"/>
    <w:rPr>
      <w:color w:val="0000FF"/>
      <w:u w:val="single"/>
    </w:rPr>
  </w:style>
  <w:style w:type="paragraph" w:styleId="a4">
    <w:name w:val="Balloon Text"/>
    <w:basedOn w:val="a"/>
    <w:link w:val="a5"/>
    <w:uiPriority w:val="99"/>
    <w:semiHidden/>
    <w:unhideWhenUsed/>
    <w:rsid w:val="00AE39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9C2"/>
    <w:rPr>
      <w:rFonts w:ascii="Tahoma" w:hAnsi="Tahoma" w:cs="Tahoma"/>
      <w:sz w:val="16"/>
      <w:szCs w:val="16"/>
    </w:rPr>
  </w:style>
  <w:style w:type="paragraph" w:styleId="a6">
    <w:name w:val="List Paragraph"/>
    <w:basedOn w:val="a"/>
    <w:uiPriority w:val="34"/>
    <w:qFormat/>
    <w:rsid w:val="003A4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E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E39C2"/>
  </w:style>
  <w:style w:type="paragraph" w:customStyle="1" w:styleId="rvps2">
    <w:name w:val="rvps2"/>
    <w:basedOn w:val="a"/>
    <w:rsid w:val="00AE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39C2"/>
    <w:rPr>
      <w:color w:val="0000FF"/>
      <w:u w:val="single"/>
    </w:rPr>
  </w:style>
  <w:style w:type="paragraph" w:styleId="a4">
    <w:name w:val="Balloon Text"/>
    <w:basedOn w:val="a"/>
    <w:link w:val="a5"/>
    <w:uiPriority w:val="99"/>
    <w:semiHidden/>
    <w:unhideWhenUsed/>
    <w:rsid w:val="00AE39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9C2"/>
    <w:rPr>
      <w:rFonts w:ascii="Tahoma" w:hAnsi="Tahoma" w:cs="Tahoma"/>
      <w:sz w:val="16"/>
      <w:szCs w:val="16"/>
    </w:rPr>
  </w:style>
  <w:style w:type="paragraph" w:styleId="a6">
    <w:name w:val="List Paragraph"/>
    <w:basedOn w:val="a"/>
    <w:uiPriority w:val="34"/>
    <w:qFormat/>
    <w:rsid w:val="003A4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98-2018-%D0%BF" TargetMode="External"/><Relationship Id="rId3" Type="http://schemas.microsoft.com/office/2007/relationships/stylesWithEffects" Target="stylesWithEffect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98-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15127</Words>
  <Characters>8623</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2019-02-22T12:03:00Z</cp:lastPrinted>
  <dcterms:created xsi:type="dcterms:W3CDTF">2019-02-12T12:54:00Z</dcterms:created>
  <dcterms:modified xsi:type="dcterms:W3CDTF">2019-02-27T07:30:00Z</dcterms:modified>
</cp:coreProperties>
</file>