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CB" w:rsidRPr="00472FF7" w:rsidRDefault="00FB30AE" w:rsidP="00472FF7">
      <w:pPr>
        <w:ind w:left="9923"/>
        <w:rPr>
          <w:rFonts w:ascii="Times New Roman" w:hAnsi="Times New Roman" w:cs="Times New Roman"/>
          <w:sz w:val="24"/>
          <w:szCs w:val="24"/>
          <w:lang w:val="en-US"/>
        </w:rPr>
      </w:pPr>
      <w:r w:rsidRPr="00472FF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</w:t>
      </w:r>
      <w:r w:rsidR="00472FF7" w:rsidRPr="00472F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472FF7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472FF7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842944" w:rsidRPr="00472FF7" w:rsidRDefault="00842944" w:rsidP="00472FF7">
      <w:pPr>
        <w:ind w:left="9923"/>
        <w:rPr>
          <w:rFonts w:ascii="Times New Roman" w:hAnsi="Times New Roman" w:cs="Times New Roman"/>
          <w:sz w:val="24"/>
          <w:szCs w:val="24"/>
          <w:lang w:val="uk-UA"/>
        </w:rPr>
      </w:pPr>
      <w:r w:rsidRPr="00472FF7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Pr="00E72BDE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Pr="00472FF7">
        <w:rPr>
          <w:rFonts w:ascii="Times New Roman" w:hAnsi="Times New Roman" w:cs="Times New Roman"/>
          <w:sz w:val="24"/>
          <w:szCs w:val="24"/>
          <w:lang w:val="uk-UA"/>
        </w:rPr>
        <w:t xml:space="preserve">цільової Програми забезпечення пожежної безпеки </w:t>
      </w:r>
      <w:r w:rsidR="00472FF7" w:rsidRPr="00472F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2FF7">
        <w:rPr>
          <w:rFonts w:ascii="Times New Roman" w:hAnsi="Times New Roman" w:cs="Times New Roman"/>
          <w:sz w:val="24"/>
          <w:szCs w:val="24"/>
          <w:lang w:val="uk-UA"/>
        </w:rPr>
        <w:t>населених пунктів та об’</w:t>
      </w:r>
      <w:r w:rsidRPr="00E72BDE">
        <w:rPr>
          <w:rFonts w:ascii="Times New Roman" w:hAnsi="Times New Roman" w:cs="Times New Roman"/>
          <w:sz w:val="24"/>
          <w:szCs w:val="24"/>
          <w:lang w:val="uk-UA"/>
        </w:rPr>
        <w:t xml:space="preserve">єктів усіх форм власності, розвитку інфраструктури підрозділів пожежної охорони у </w:t>
      </w:r>
      <w:proofErr w:type="spellStart"/>
      <w:r w:rsidRPr="00E72BDE">
        <w:rPr>
          <w:rFonts w:ascii="Times New Roman" w:hAnsi="Times New Roman" w:cs="Times New Roman"/>
          <w:sz w:val="24"/>
          <w:szCs w:val="24"/>
          <w:lang w:val="uk-UA"/>
        </w:rPr>
        <w:t>Новоушицькій</w:t>
      </w:r>
      <w:proofErr w:type="spellEnd"/>
      <w:r w:rsidRPr="00E72BDE">
        <w:rPr>
          <w:rFonts w:ascii="Times New Roman" w:hAnsi="Times New Roman" w:cs="Times New Roman"/>
          <w:sz w:val="24"/>
          <w:szCs w:val="24"/>
          <w:lang w:val="uk-UA"/>
        </w:rPr>
        <w:t xml:space="preserve"> селищній раді на 2016-2020роки</w:t>
      </w:r>
    </w:p>
    <w:p w:rsidR="00842944" w:rsidRPr="00472FF7" w:rsidRDefault="00842944" w:rsidP="00472FF7">
      <w:pPr>
        <w:spacing w:after="0"/>
        <w:ind w:left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72FF7">
        <w:rPr>
          <w:rFonts w:ascii="Times New Roman" w:hAnsi="Times New Roman" w:cs="Times New Roman"/>
          <w:b/>
          <w:sz w:val="32"/>
          <w:szCs w:val="32"/>
          <w:lang w:val="uk-UA"/>
        </w:rPr>
        <w:t>Завдання і заходи</w:t>
      </w:r>
    </w:p>
    <w:p w:rsidR="00842944" w:rsidRPr="00472FF7" w:rsidRDefault="00842944" w:rsidP="00472FF7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2FF7">
        <w:rPr>
          <w:rFonts w:ascii="Times New Roman" w:hAnsi="Times New Roman" w:cs="Times New Roman"/>
          <w:b/>
          <w:sz w:val="24"/>
          <w:szCs w:val="24"/>
          <w:lang w:val="uk-UA"/>
        </w:rPr>
        <w:t>Щодо виконання</w:t>
      </w:r>
      <w:r w:rsidR="00F32F31" w:rsidRPr="00472F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цільової Програми забезпечення пожежної безпеки населених пунктів та </w:t>
      </w:r>
      <w:proofErr w:type="spellStart"/>
      <w:r w:rsidR="00F32F31" w:rsidRPr="00472FF7">
        <w:rPr>
          <w:rFonts w:ascii="Times New Roman" w:hAnsi="Times New Roman" w:cs="Times New Roman"/>
          <w:b/>
          <w:sz w:val="24"/>
          <w:szCs w:val="24"/>
          <w:lang w:val="uk-UA"/>
        </w:rPr>
        <w:t>об’ктів</w:t>
      </w:r>
      <w:proofErr w:type="spellEnd"/>
      <w:r w:rsidR="00F32F31" w:rsidRPr="00472F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усіх форм власності,розвитку інфраструктури підрозділів пожежної охорони у</w:t>
      </w:r>
      <w:r w:rsidR="00472FF7" w:rsidRPr="00472F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F32F31" w:rsidRPr="00472FF7">
        <w:rPr>
          <w:rFonts w:ascii="Times New Roman" w:hAnsi="Times New Roman" w:cs="Times New Roman"/>
          <w:b/>
          <w:sz w:val="24"/>
          <w:szCs w:val="24"/>
          <w:lang w:val="uk-UA"/>
        </w:rPr>
        <w:t>Новоушицькій</w:t>
      </w:r>
      <w:proofErr w:type="spellEnd"/>
      <w:r w:rsidR="00F32F31" w:rsidRPr="00472F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селищній </w:t>
      </w:r>
      <w:r w:rsidR="00472FF7" w:rsidRPr="00472FF7">
        <w:rPr>
          <w:rFonts w:ascii="Times New Roman" w:hAnsi="Times New Roman" w:cs="Times New Roman"/>
          <w:b/>
          <w:sz w:val="24"/>
          <w:szCs w:val="24"/>
          <w:lang w:val="uk-UA"/>
        </w:rPr>
        <w:t>раді 2016-2020 роки</w:t>
      </w:r>
    </w:p>
    <w:tbl>
      <w:tblPr>
        <w:tblpPr w:leftFromText="180" w:rightFromText="180" w:vertAnchor="text" w:tblpY="1"/>
        <w:tblOverlap w:val="never"/>
        <w:tblW w:w="0" w:type="auto"/>
        <w:tblInd w:w="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  <w:gridCol w:w="816"/>
        <w:gridCol w:w="6135"/>
        <w:gridCol w:w="15"/>
        <w:gridCol w:w="2010"/>
        <w:gridCol w:w="60"/>
        <w:gridCol w:w="1590"/>
        <w:gridCol w:w="30"/>
        <w:gridCol w:w="1980"/>
        <w:gridCol w:w="15"/>
        <w:gridCol w:w="1860"/>
      </w:tblGrid>
      <w:tr w:rsidR="00472FF7" w:rsidTr="00E72BDE">
        <w:trPr>
          <w:trHeight w:val="570"/>
        </w:trPr>
        <w:tc>
          <w:tcPr>
            <w:tcW w:w="1140" w:type="dxa"/>
            <w:gridSpan w:val="2"/>
            <w:vMerge w:val="restart"/>
          </w:tcPr>
          <w:p w:rsidR="00831C3A" w:rsidRDefault="00831C3A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2FF7" w:rsidRDefault="00831C3A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  <w:p w:rsidR="00831C3A" w:rsidRDefault="00831C3A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50" w:type="dxa"/>
            <w:gridSpan w:val="2"/>
            <w:vMerge w:val="restart"/>
          </w:tcPr>
          <w:p w:rsidR="00831C3A" w:rsidRDefault="00472FF7" w:rsidP="00E72B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  <w:r w:rsidR="00831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:rsidR="00472FF7" w:rsidRDefault="00472FF7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010" w:type="dxa"/>
            <w:vMerge w:val="restart"/>
          </w:tcPr>
          <w:p w:rsidR="00831C3A" w:rsidRDefault="00831C3A" w:rsidP="00E72B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2FF7" w:rsidRDefault="00831C3A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5535" w:type="dxa"/>
            <w:gridSpan w:val="6"/>
          </w:tcPr>
          <w:p w:rsidR="00472FF7" w:rsidRDefault="00831C3A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Бюджет,тис. грн..</w:t>
            </w:r>
          </w:p>
        </w:tc>
      </w:tr>
      <w:tr w:rsidR="00472FF7" w:rsidTr="00E72BDE">
        <w:trPr>
          <w:trHeight w:val="675"/>
        </w:trPr>
        <w:tc>
          <w:tcPr>
            <w:tcW w:w="1140" w:type="dxa"/>
            <w:gridSpan w:val="2"/>
            <w:vMerge/>
          </w:tcPr>
          <w:p w:rsidR="00472FF7" w:rsidRDefault="00472FF7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50" w:type="dxa"/>
            <w:gridSpan w:val="2"/>
            <w:vMerge/>
          </w:tcPr>
          <w:p w:rsidR="00472FF7" w:rsidRDefault="00472FF7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10" w:type="dxa"/>
            <w:vMerge/>
          </w:tcPr>
          <w:p w:rsidR="00472FF7" w:rsidRDefault="00472FF7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gridSpan w:val="2"/>
          </w:tcPr>
          <w:p w:rsidR="00831C3A" w:rsidRDefault="00831C3A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2FF7" w:rsidRDefault="00831C3A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010" w:type="dxa"/>
            <w:gridSpan w:val="2"/>
          </w:tcPr>
          <w:p w:rsidR="00831C3A" w:rsidRDefault="00831C3A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2FF7" w:rsidRDefault="00831C3A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  <w:p w:rsidR="00831C3A" w:rsidRDefault="00831C3A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gridSpan w:val="2"/>
          </w:tcPr>
          <w:p w:rsidR="00831C3A" w:rsidRDefault="00831C3A" w:rsidP="00E72B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2FF7" w:rsidRDefault="00831C3A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</w:tr>
      <w:tr w:rsidR="00472FF7" w:rsidTr="00E72BDE">
        <w:trPr>
          <w:trHeight w:val="300"/>
        </w:trPr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472FF7" w:rsidRDefault="00831C3A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50" w:type="dxa"/>
            <w:gridSpan w:val="2"/>
            <w:tcBorders>
              <w:bottom w:val="single" w:sz="4" w:space="0" w:color="auto"/>
            </w:tcBorders>
          </w:tcPr>
          <w:p w:rsidR="00472FF7" w:rsidRDefault="00831C3A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472FF7" w:rsidRDefault="00831C3A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</w:tcPr>
          <w:p w:rsidR="00472FF7" w:rsidRDefault="00831C3A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</w:tcPr>
          <w:p w:rsidR="00472FF7" w:rsidRDefault="00831C3A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</w:tcPr>
          <w:p w:rsidR="00472FF7" w:rsidRDefault="00831C3A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72FF7" w:rsidTr="00E72BDE">
        <w:trPr>
          <w:trHeight w:val="555"/>
        </w:trPr>
        <w:tc>
          <w:tcPr>
            <w:tcW w:w="14835" w:type="dxa"/>
            <w:gridSpan w:val="11"/>
            <w:tcBorders>
              <w:bottom w:val="single" w:sz="4" w:space="0" w:color="auto"/>
            </w:tcBorders>
          </w:tcPr>
          <w:p w:rsidR="00472FF7" w:rsidRDefault="00831C3A" w:rsidP="00E72B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1.Заходи із забезпечення пожежної безпеки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наелених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пунктах громади</w:t>
            </w:r>
          </w:p>
        </w:tc>
      </w:tr>
      <w:tr w:rsidR="00106032" w:rsidTr="00E72BDE">
        <w:trPr>
          <w:trHeight w:val="1545"/>
        </w:trPr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106032" w:rsidRDefault="00106032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1.2.1</w:t>
            </w:r>
          </w:p>
        </w:tc>
        <w:tc>
          <w:tcPr>
            <w:tcW w:w="6135" w:type="dxa"/>
            <w:tcBorders>
              <w:bottom w:val="single" w:sz="4" w:space="0" w:color="auto"/>
            </w:tcBorders>
          </w:tcPr>
          <w:p w:rsidR="00106032" w:rsidRPr="007C3A11" w:rsidRDefault="007C3A11" w:rsidP="007C3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у сфері техногенної та пожежної безпеки ,зокрема обладнання (модернізація) систем протипожежного захисту та проведення обробляння дерев’яних конструкцій засобами вогнезахисту,проведення замірів опору ізоляції, забезпечення вогнегасниками.</w:t>
            </w:r>
          </w:p>
        </w:tc>
        <w:tc>
          <w:tcPr>
            <w:tcW w:w="2085" w:type="dxa"/>
            <w:gridSpan w:val="3"/>
            <w:tcBorders>
              <w:bottom w:val="single" w:sz="4" w:space="0" w:color="auto"/>
            </w:tcBorders>
          </w:tcPr>
          <w:p w:rsidR="00106032" w:rsidRDefault="00E72BDE" w:rsidP="00E72B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Селищна рада,виконавчий комітет селищної ради.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E72BDE" w:rsidRDefault="00E72BDE" w:rsidP="00E72B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6032" w:rsidRDefault="00E72BDE" w:rsidP="00E72B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200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</w:tcPr>
          <w:p w:rsidR="00E72BDE" w:rsidRDefault="00E72BDE" w:rsidP="00E72B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6032" w:rsidRDefault="00E72BDE" w:rsidP="00E72B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100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E72BDE" w:rsidRDefault="00E72BDE" w:rsidP="00E72B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6032" w:rsidRDefault="00E72BDE" w:rsidP="00E72B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100</w:t>
            </w:r>
          </w:p>
        </w:tc>
      </w:tr>
      <w:tr w:rsidR="00106032" w:rsidTr="00E72BDE">
        <w:trPr>
          <w:trHeight w:val="1045"/>
        </w:trPr>
        <w:tc>
          <w:tcPr>
            <w:tcW w:w="14835" w:type="dxa"/>
            <w:gridSpan w:val="11"/>
            <w:tcBorders>
              <w:left w:val="nil"/>
              <w:bottom w:val="nil"/>
              <w:right w:val="nil"/>
            </w:tcBorders>
          </w:tcPr>
          <w:p w:rsidR="00106032" w:rsidRDefault="00106032" w:rsidP="00E72B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2BDE" w:rsidRPr="00E72BDE" w:rsidRDefault="00E72BDE" w:rsidP="00E72B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2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Секретар ради                                      С.</w:t>
            </w:r>
            <w:proofErr w:type="spellStart"/>
            <w:r w:rsidRPr="00E72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Мегель</w:t>
            </w:r>
            <w:proofErr w:type="spellEnd"/>
          </w:p>
        </w:tc>
      </w:tr>
      <w:tr w:rsidR="00106032" w:rsidTr="00E72BDE">
        <w:trPr>
          <w:gridAfter w:val="10"/>
          <w:wAfter w:w="14511" w:type="dxa"/>
          <w:trHeight w:val="4700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106032" w:rsidRDefault="00106032" w:rsidP="00E7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tblpX="-8141" w:tblpY="-35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80"/>
      </w:tblGrid>
      <w:tr w:rsidR="00106032" w:rsidTr="00106032">
        <w:trPr>
          <w:trHeight w:val="2070"/>
        </w:trPr>
        <w:tc>
          <w:tcPr>
            <w:tcW w:w="13380" w:type="dxa"/>
            <w:tcBorders>
              <w:left w:val="nil"/>
              <w:bottom w:val="nil"/>
              <w:right w:val="nil"/>
            </w:tcBorders>
          </w:tcPr>
          <w:p w:rsidR="00106032" w:rsidRDefault="00106032" w:rsidP="0010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72FF7" w:rsidRDefault="00106032">
      <w:pPr>
        <w:ind w:left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:rsidR="00472FF7" w:rsidRDefault="00472FF7">
      <w:pPr>
        <w:ind w:left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72FF7" w:rsidRPr="00472FF7" w:rsidRDefault="00472FF7">
      <w:pPr>
        <w:ind w:left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72FF7" w:rsidRPr="00472FF7" w:rsidSect="00472FF7">
      <w:pgSz w:w="16838" w:h="11906" w:orient="landscape"/>
      <w:pgMar w:top="567" w:right="426" w:bottom="85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D1774"/>
    <w:multiLevelType w:val="multilevel"/>
    <w:tmpl w:val="D3D6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500"/>
    <w:rsid w:val="00106032"/>
    <w:rsid w:val="001244C8"/>
    <w:rsid w:val="001C2500"/>
    <w:rsid w:val="0024745E"/>
    <w:rsid w:val="00273985"/>
    <w:rsid w:val="00332762"/>
    <w:rsid w:val="00472FF7"/>
    <w:rsid w:val="005147BA"/>
    <w:rsid w:val="006C68CB"/>
    <w:rsid w:val="007C3A11"/>
    <w:rsid w:val="00831C3A"/>
    <w:rsid w:val="00842944"/>
    <w:rsid w:val="00D510A1"/>
    <w:rsid w:val="00DD7249"/>
    <w:rsid w:val="00E72BDE"/>
    <w:rsid w:val="00F32F31"/>
    <w:rsid w:val="00FB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85"/>
  </w:style>
  <w:style w:type="paragraph" w:styleId="1">
    <w:name w:val="heading 1"/>
    <w:basedOn w:val="a"/>
    <w:link w:val="10"/>
    <w:uiPriority w:val="9"/>
    <w:qFormat/>
    <w:rsid w:val="001C2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2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g-text1">
    <w:name w:val="sg-text1"/>
    <w:basedOn w:val="a"/>
    <w:rsid w:val="001C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g-text-bit">
    <w:name w:val="sg-text-bit"/>
    <w:basedOn w:val="a"/>
    <w:rsid w:val="001C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5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C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0561">
                  <w:marLeft w:val="-656"/>
                  <w:marRight w:val="-6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4838">
                          <w:marLeft w:val="0"/>
                          <w:marRight w:val="4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6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3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2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207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8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5</cp:revision>
  <cp:lastPrinted>2019-03-11T19:09:00Z</cp:lastPrinted>
  <dcterms:created xsi:type="dcterms:W3CDTF">2019-03-11T16:05:00Z</dcterms:created>
  <dcterms:modified xsi:type="dcterms:W3CDTF">2019-03-24T15:50:00Z</dcterms:modified>
</cp:coreProperties>
</file>