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37" w:rsidRPr="00FB00B5" w:rsidRDefault="002D5537" w:rsidP="002D5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8BE" w:rsidRPr="004378BE" w:rsidRDefault="002D5537" w:rsidP="004378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7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4378BE" w:rsidRPr="004378BE">
        <w:rPr>
          <w:rFonts w:ascii="Times New Roman" w:hAnsi="Times New Roman" w:cs="Times New Roman"/>
          <w:b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40C67FDC" wp14:editId="1A23EE9F">
            <wp:extent cx="6572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8BE" w:rsidRPr="004378BE" w:rsidRDefault="004378BE" w:rsidP="004378B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78BE">
        <w:rPr>
          <w:rFonts w:ascii="Times New Roman" w:hAnsi="Times New Roman" w:cs="Times New Roman"/>
          <w:b/>
          <w:color w:val="000000"/>
          <w:sz w:val="24"/>
          <w:szCs w:val="24"/>
        </w:rPr>
        <w:t>УКРАЇНА</w:t>
      </w:r>
    </w:p>
    <w:p w:rsidR="004378BE" w:rsidRPr="004378BE" w:rsidRDefault="004378BE" w:rsidP="004378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8BE">
        <w:rPr>
          <w:rFonts w:ascii="Times New Roman" w:hAnsi="Times New Roman" w:cs="Times New Roman"/>
          <w:b/>
          <w:sz w:val="24"/>
          <w:szCs w:val="24"/>
        </w:rPr>
        <w:t>ХМЕЛЬНИЦЬКА ОБЛАСТЬ</w:t>
      </w:r>
    </w:p>
    <w:p w:rsidR="004378BE" w:rsidRPr="004378BE" w:rsidRDefault="004378BE" w:rsidP="004378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8BE">
        <w:rPr>
          <w:rFonts w:ascii="Times New Roman" w:hAnsi="Times New Roman" w:cs="Times New Roman"/>
          <w:b/>
          <w:sz w:val="24"/>
          <w:szCs w:val="24"/>
        </w:rPr>
        <w:t>НОВОУШИЦЬКА СЕЛИЩНА РАДА</w:t>
      </w:r>
    </w:p>
    <w:p w:rsidR="004378BE" w:rsidRPr="004378BE" w:rsidRDefault="004378BE" w:rsidP="004378BE">
      <w:pPr>
        <w:keepNext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78BE">
        <w:rPr>
          <w:rFonts w:ascii="Times New Roman" w:hAnsi="Times New Roman" w:cs="Times New Roman"/>
          <w:b/>
          <w:sz w:val="24"/>
          <w:szCs w:val="24"/>
        </w:rPr>
        <w:t>НОВОУШИЦЬКОЇ СЕЛИЩНОЇ ОБ’ЄДНАНОЇ  ТЕРИТОРІАЛЬНОЇ ГРОМАДИ</w:t>
      </w:r>
    </w:p>
    <w:p w:rsidR="004378BE" w:rsidRPr="004378BE" w:rsidRDefault="004378BE" w:rsidP="004378BE">
      <w:pPr>
        <w:spacing w:after="0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8BE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4378BE" w:rsidRPr="004378BE" w:rsidRDefault="004378BE" w:rsidP="004378BE">
      <w:pPr>
        <w:spacing w:after="0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8BE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proofErr w:type="gramStart"/>
      <w:r w:rsidRPr="004378BE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4378BE" w:rsidRPr="004378BE" w:rsidRDefault="004378BE" w:rsidP="004378BE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 жовтня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8BE">
        <w:rPr>
          <w:rFonts w:ascii="Times New Roman" w:hAnsi="Times New Roman" w:cs="Times New Roman"/>
          <w:b/>
          <w:sz w:val="24"/>
          <w:szCs w:val="24"/>
        </w:rPr>
        <w:t xml:space="preserve"> 2019 р. № 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212</w:t>
      </w:r>
    </w:p>
    <w:p w:rsidR="004378BE" w:rsidRPr="004378BE" w:rsidRDefault="004378BE" w:rsidP="004378BE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смт</w:t>
      </w:r>
      <w:proofErr w:type="spell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Нова </w:t>
      </w: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Ушиця</w:t>
      </w:r>
      <w:proofErr w:type="spellEnd"/>
    </w:p>
    <w:p w:rsidR="004378BE" w:rsidRPr="004378BE" w:rsidRDefault="004378BE" w:rsidP="004378BE">
      <w:pPr>
        <w:rPr>
          <w:rFonts w:ascii="Times New Roman" w:hAnsi="Times New Roman" w:cs="Times New Roman"/>
          <w:b/>
          <w:sz w:val="24"/>
          <w:szCs w:val="24"/>
        </w:rPr>
      </w:pP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Звіт</w:t>
      </w:r>
      <w:proofErr w:type="spell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4378BE">
        <w:rPr>
          <w:rFonts w:ascii="Times New Roman" w:hAnsi="Times New Roman" w:cs="Times New Roman"/>
          <w:b/>
          <w:sz w:val="24"/>
          <w:szCs w:val="24"/>
        </w:rPr>
        <w:t>про</w:t>
      </w:r>
      <w:proofErr w:type="gram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378BE">
        <w:rPr>
          <w:rFonts w:ascii="Times New Roman" w:hAnsi="Times New Roman" w:cs="Times New Roman"/>
          <w:b/>
          <w:sz w:val="24"/>
          <w:szCs w:val="24"/>
        </w:rPr>
        <w:t>роботу</w:t>
      </w:r>
      <w:proofErr w:type="gram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директора ГП «Водоканал» за ІІ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4378BE">
        <w:rPr>
          <w:rFonts w:ascii="Times New Roman" w:hAnsi="Times New Roman" w:cs="Times New Roman"/>
          <w:b/>
          <w:sz w:val="24"/>
          <w:szCs w:val="24"/>
        </w:rPr>
        <w:t xml:space="preserve"> квартал 2019 року</w:t>
      </w:r>
      <w:r w:rsidRPr="004378BE">
        <w:rPr>
          <w:rFonts w:ascii="Times New Roman" w:hAnsi="Times New Roman" w:cs="Times New Roman"/>
          <w:sz w:val="24"/>
          <w:szCs w:val="24"/>
        </w:rPr>
        <w:t>.</w:t>
      </w: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378B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Заслухавши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та обговоривши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про роботу директора ГП «Водоканал» за ІІ квартал 2019 року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Цимбалюк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О.Ф.,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п. п.3''а</w:t>
      </w:r>
      <w:proofErr w:type="gramStart"/>
      <w:r w:rsidRPr="004378BE">
        <w:rPr>
          <w:rFonts w:ascii="Times New Roman" w:hAnsi="Times New Roman" w:cs="Times New Roman"/>
          <w:sz w:val="24"/>
          <w:szCs w:val="24"/>
        </w:rPr>
        <w:t>''</w:t>
      </w:r>
      <w:proofErr w:type="gramEnd"/>
      <w:r w:rsidRPr="004378BE">
        <w:rPr>
          <w:rFonts w:ascii="Times New Roman" w:hAnsi="Times New Roman" w:cs="Times New Roman"/>
          <w:sz w:val="24"/>
          <w:szCs w:val="24"/>
        </w:rPr>
        <w:t xml:space="preserve">ст.29, ст.40, ст.51, ст.53, ст.5  Закону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" Про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21.05.1997 року N280/97-ВР (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доповненнями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виконавчий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комітет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ради </w:t>
      </w: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378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ВИРІШИВ:</w:t>
      </w: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378BE" w:rsidRPr="004378BE" w:rsidRDefault="004378BE" w:rsidP="004378BE">
      <w:pPr>
        <w:numPr>
          <w:ilvl w:val="0"/>
          <w:numId w:val="3"/>
        </w:numPr>
        <w:suppressAutoHyphens/>
        <w:overflowPunct w:val="0"/>
        <w:autoSpaceDE w:val="0"/>
        <w:spacing w:beforeLines="20" w:before="48" w:afterLines="20" w:after="4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 про роботу директора ГП «Водоканал»  за ІІ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378BE">
        <w:rPr>
          <w:rFonts w:ascii="Times New Roman" w:hAnsi="Times New Roman" w:cs="Times New Roman"/>
          <w:sz w:val="24"/>
          <w:szCs w:val="24"/>
        </w:rPr>
        <w:t xml:space="preserve"> квартал  2019 року, 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78B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Додається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>.</w:t>
      </w: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378BE">
        <w:rPr>
          <w:rFonts w:ascii="Times New Roman" w:hAnsi="Times New Roman" w:cs="Times New Roman"/>
          <w:sz w:val="24"/>
          <w:szCs w:val="24"/>
        </w:rPr>
        <w:t xml:space="preserve">     2. Начальнику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 Новоушицької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ради 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Грековій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Т.А.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дане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78B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378BE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оприлюднити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на веб -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 Новоушицької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ради  .</w:t>
      </w: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378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378B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b/>
          <w:w w:val="125"/>
          <w:sz w:val="24"/>
          <w:szCs w:val="24"/>
        </w:rPr>
      </w:pPr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виконавчого</w:t>
      </w:r>
      <w:proofErr w:type="spell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комітету</w:t>
      </w:r>
      <w:proofErr w:type="spell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С.Мегель</w:t>
      </w:r>
      <w:proofErr w:type="spell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center"/>
        <w:textAlignment w:val="baseline"/>
        <w:rPr>
          <w:rFonts w:ascii="Times New Roman" w:hAnsi="Times New Roman" w:cs="Times New Roman"/>
          <w:b/>
          <w:w w:val="125"/>
          <w:sz w:val="24"/>
          <w:szCs w:val="24"/>
        </w:rPr>
      </w:pPr>
    </w:p>
    <w:p w:rsidR="004378BE" w:rsidRDefault="004378BE" w:rsidP="004378BE">
      <w:pPr>
        <w:overflowPunct w:val="0"/>
        <w:autoSpaceDE w:val="0"/>
        <w:spacing w:beforeLines="20" w:before="48" w:afterLines="20" w:after="48"/>
        <w:jc w:val="center"/>
        <w:textAlignment w:val="baseline"/>
        <w:rPr>
          <w:b/>
          <w:w w:val="125"/>
        </w:rPr>
      </w:pPr>
    </w:p>
    <w:p w:rsidR="004378BE" w:rsidRDefault="004378BE" w:rsidP="004378BE">
      <w:pPr>
        <w:overflowPunct w:val="0"/>
        <w:autoSpaceDE w:val="0"/>
        <w:spacing w:beforeLines="20" w:before="48" w:afterLines="20" w:after="48"/>
        <w:jc w:val="center"/>
        <w:textAlignment w:val="baseline"/>
        <w:rPr>
          <w:b/>
          <w:w w:val="125"/>
        </w:rPr>
      </w:pPr>
    </w:p>
    <w:p w:rsidR="004378BE" w:rsidRDefault="004378BE" w:rsidP="004378BE">
      <w:pPr>
        <w:overflowPunct w:val="0"/>
        <w:autoSpaceDE w:val="0"/>
        <w:spacing w:beforeLines="20" w:before="48" w:afterLines="20" w:after="48"/>
        <w:jc w:val="center"/>
        <w:textAlignment w:val="baseline"/>
        <w:rPr>
          <w:b/>
          <w:w w:val="125"/>
        </w:rPr>
      </w:pPr>
    </w:p>
    <w:p w:rsidR="004378BE" w:rsidRDefault="004378BE" w:rsidP="004378BE">
      <w:pPr>
        <w:overflowPunct w:val="0"/>
        <w:autoSpaceDE w:val="0"/>
        <w:spacing w:beforeLines="20" w:before="48" w:afterLines="20" w:after="48"/>
        <w:textAlignment w:val="baseline"/>
        <w:rPr>
          <w:b/>
          <w:w w:val="125"/>
          <w:lang w:val="uk-UA"/>
        </w:rPr>
      </w:pPr>
    </w:p>
    <w:p w:rsidR="004378BE" w:rsidRDefault="004378BE" w:rsidP="004378BE">
      <w:pPr>
        <w:overflowPunct w:val="0"/>
        <w:autoSpaceDE w:val="0"/>
        <w:spacing w:beforeLines="20" w:before="48" w:afterLines="20" w:after="48"/>
        <w:textAlignment w:val="baseline"/>
        <w:rPr>
          <w:b/>
          <w:w w:val="125"/>
          <w:lang w:val="uk-UA"/>
        </w:rPr>
      </w:pPr>
    </w:p>
    <w:p w:rsidR="004378BE" w:rsidRDefault="004378BE" w:rsidP="004378BE">
      <w:pPr>
        <w:overflowPunct w:val="0"/>
        <w:autoSpaceDE w:val="0"/>
        <w:spacing w:beforeLines="20" w:before="48" w:afterLines="20" w:after="48"/>
        <w:textAlignment w:val="baseline"/>
        <w:rPr>
          <w:b/>
          <w:w w:val="125"/>
          <w:lang w:val="uk-UA"/>
        </w:rPr>
      </w:pPr>
    </w:p>
    <w:p w:rsidR="004378BE" w:rsidRDefault="004378BE" w:rsidP="004378BE">
      <w:pPr>
        <w:overflowPunct w:val="0"/>
        <w:autoSpaceDE w:val="0"/>
        <w:spacing w:beforeLines="20" w:before="48" w:afterLines="20" w:after="48"/>
        <w:textAlignment w:val="baseline"/>
        <w:rPr>
          <w:b/>
          <w:w w:val="125"/>
          <w:lang w:val="uk-UA"/>
        </w:rPr>
      </w:pPr>
    </w:p>
    <w:p w:rsidR="004378BE" w:rsidRDefault="004378BE" w:rsidP="004378BE">
      <w:pPr>
        <w:overflowPunct w:val="0"/>
        <w:autoSpaceDE w:val="0"/>
        <w:spacing w:beforeLines="20" w:before="48" w:afterLines="20" w:after="48"/>
        <w:textAlignment w:val="baseline"/>
        <w:rPr>
          <w:b/>
          <w:w w:val="125"/>
          <w:lang w:val="uk-UA"/>
        </w:rPr>
      </w:pPr>
    </w:p>
    <w:p w:rsidR="004378BE" w:rsidRDefault="004378BE" w:rsidP="004378BE">
      <w:pPr>
        <w:overflowPunct w:val="0"/>
        <w:autoSpaceDE w:val="0"/>
        <w:spacing w:beforeLines="20" w:before="48" w:afterLines="20" w:after="48"/>
        <w:textAlignment w:val="baseline"/>
        <w:rPr>
          <w:b/>
          <w:w w:val="125"/>
          <w:lang w:val="uk-UA"/>
        </w:rPr>
      </w:pPr>
    </w:p>
    <w:p w:rsidR="004378BE" w:rsidRDefault="004378BE" w:rsidP="004378BE">
      <w:pPr>
        <w:overflowPunct w:val="0"/>
        <w:autoSpaceDE w:val="0"/>
        <w:spacing w:beforeLines="20" w:before="48" w:afterLines="20" w:after="48"/>
        <w:textAlignment w:val="baseline"/>
        <w:rPr>
          <w:b/>
          <w:w w:val="125"/>
          <w:lang w:val="uk-UA"/>
        </w:rPr>
      </w:pPr>
      <w:r>
        <w:rPr>
          <w:b/>
          <w:w w:val="125"/>
          <w:lang w:val="uk-UA"/>
        </w:rPr>
        <w:lastRenderedPageBreak/>
        <w:t xml:space="preserve">                                                                                                  </w:t>
      </w:r>
      <w:r>
        <w:rPr>
          <w:b/>
          <w:w w:val="125"/>
        </w:rPr>
        <w:t xml:space="preserve"> </w:t>
      </w: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textAlignment w:val="baseline"/>
        <w:rPr>
          <w:rFonts w:ascii="Times New Roman" w:hAnsi="Times New Roman" w:cs="Times New Roman"/>
          <w:w w:val="125"/>
          <w:sz w:val="20"/>
          <w:szCs w:val="20"/>
        </w:rPr>
      </w:pPr>
      <w:r>
        <w:rPr>
          <w:b/>
          <w:w w:val="125"/>
          <w:lang w:val="uk-UA"/>
        </w:rPr>
        <w:t xml:space="preserve">                                                                                                          </w:t>
      </w:r>
      <w:r w:rsidRPr="004378BE">
        <w:rPr>
          <w:rFonts w:ascii="Times New Roman" w:hAnsi="Times New Roman" w:cs="Times New Roman"/>
          <w:w w:val="125"/>
          <w:sz w:val="20"/>
          <w:szCs w:val="20"/>
        </w:rPr>
        <w:t xml:space="preserve">ДОДАТОК </w:t>
      </w: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center"/>
        <w:textAlignment w:val="baseline"/>
        <w:rPr>
          <w:rFonts w:ascii="Times New Roman" w:hAnsi="Times New Roman" w:cs="Times New Roman"/>
          <w:b/>
          <w:w w:val="125"/>
          <w:sz w:val="20"/>
          <w:szCs w:val="20"/>
        </w:rPr>
      </w:pPr>
      <w:r w:rsidRPr="004378BE">
        <w:rPr>
          <w:rFonts w:ascii="Times New Roman" w:hAnsi="Times New Roman" w:cs="Times New Roman"/>
          <w:w w:val="125"/>
          <w:sz w:val="20"/>
          <w:szCs w:val="20"/>
        </w:rPr>
        <w:t xml:space="preserve">                                                                       до </w:t>
      </w:r>
      <w:proofErr w:type="spellStart"/>
      <w:proofErr w:type="gramStart"/>
      <w:r w:rsidRPr="004378BE">
        <w:rPr>
          <w:rFonts w:ascii="Times New Roman" w:hAnsi="Times New Roman" w:cs="Times New Roman"/>
          <w:w w:val="125"/>
          <w:sz w:val="20"/>
          <w:szCs w:val="20"/>
        </w:rPr>
        <w:t>р</w:t>
      </w:r>
      <w:proofErr w:type="gramEnd"/>
      <w:r w:rsidRPr="004378BE">
        <w:rPr>
          <w:rFonts w:ascii="Times New Roman" w:hAnsi="Times New Roman" w:cs="Times New Roman"/>
          <w:w w:val="125"/>
          <w:sz w:val="20"/>
          <w:szCs w:val="20"/>
        </w:rPr>
        <w:t>ішення</w:t>
      </w:r>
      <w:proofErr w:type="spellEnd"/>
      <w:r w:rsidRPr="004378BE">
        <w:rPr>
          <w:rFonts w:ascii="Times New Roman" w:hAnsi="Times New Roman" w:cs="Times New Roman"/>
          <w:w w:val="125"/>
          <w:sz w:val="20"/>
          <w:szCs w:val="20"/>
        </w:rPr>
        <w:t xml:space="preserve"> </w:t>
      </w:r>
      <w:proofErr w:type="spellStart"/>
      <w:r w:rsidRPr="004378BE">
        <w:rPr>
          <w:rFonts w:ascii="Times New Roman" w:hAnsi="Times New Roman" w:cs="Times New Roman"/>
          <w:w w:val="125"/>
          <w:sz w:val="20"/>
          <w:szCs w:val="20"/>
        </w:rPr>
        <w:t>виконавчого</w:t>
      </w:r>
      <w:proofErr w:type="spellEnd"/>
      <w:r w:rsidRPr="004378BE">
        <w:rPr>
          <w:rFonts w:ascii="Times New Roman" w:hAnsi="Times New Roman" w:cs="Times New Roman"/>
          <w:w w:val="125"/>
          <w:sz w:val="20"/>
          <w:szCs w:val="20"/>
        </w:rPr>
        <w:t xml:space="preserve"> </w:t>
      </w:r>
      <w:proofErr w:type="spellStart"/>
      <w:r w:rsidRPr="004378BE">
        <w:rPr>
          <w:rFonts w:ascii="Times New Roman" w:hAnsi="Times New Roman" w:cs="Times New Roman"/>
          <w:w w:val="125"/>
          <w:sz w:val="20"/>
          <w:szCs w:val="20"/>
        </w:rPr>
        <w:t>комітету</w:t>
      </w:r>
      <w:proofErr w:type="spellEnd"/>
    </w:p>
    <w:p w:rsidR="004378BE" w:rsidRPr="004378BE" w:rsidRDefault="004378BE" w:rsidP="004378BE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4378B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4378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від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</w:t>
      </w:r>
      <w:r>
        <w:rPr>
          <w:rFonts w:ascii="Times New Roman" w:hAnsi="Times New Roman" w:cs="Times New Roman"/>
          <w:sz w:val="20"/>
          <w:szCs w:val="20"/>
          <w:lang w:val="uk-UA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uk-UA"/>
        </w:rPr>
        <w:t>10</w:t>
      </w:r>
      <w:r w:rsidRPr="004378BE">
        <w:rPr>
          <w:rFonts w:ascii="Times New Roman" w:hAnsi="Times New Roman" w:cs="Times New Roman"/>
          <w:sz w:val="20"/>
          <w:szCs w:val="20"/>
        </w:rPr>
        <w:t>.2019 року</w:t>
      </w:r>
      <w:r>
        <w:rPr>
          <w:rFonts w:ascii="Times New Roman" w:hAnsi="Times New Roman" w:cs="Times New Roman"/>
          <w:sz w:val="20"/>
          <w:szCs w:val="20"/>
        </w:rPr>
        <w:t xml:space="preserve"> №1</w:t>
      </w:r>
      <w:r>
        <w:rPr>
          <w:rFonts w:ascii="Times New Roman" w:hAnsi="Times New Roman" w:cs="Times New Roman"/>
          <w:sz w:val="20"/>
          <w:szCs w:val="20"/>
          <w:lang w:val="uk-UA"/>
        </w:rPr>
        <w:t>211</w:t>
      </w:r>
    </w:p>
    <w:p w:rsidR="004378BE" w:rsidRDefault="002D5537" w:rsidP="002D5537">
      <w:pPr>
        <w:spacing w:after="0" w:line="240" w:lineRule="auto"/>
        <w:rPr>
          <w:sz w:val="28"/>
          <w:szCs w:val="28"/>
          <w:lang w:val="uk-UA"/>
        </w:rPr>
      </w:pPr>
      <w:r w:rsidRPr="002D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D5537">
        <w:rPr>
          <w:sz w:val="28"/>
          <w:szCs w:val="28"/>
        </w:rPr>
        <w:t xml:space="preserve">  </w:t>
      </w:r>
      <w:r w:rsidR="0009336D" w:rsidRPr="00411819">
        <w:rPr>
          <w:sz w:val="28"/>
          <w:szCs w:val="28"/>
          <w:lang w:val="uk-UA"/>
        </w:rPr>
        <w:t xml:space="preserve"> </w:t>
      </w:r>
    </w:p>
    <w:p w:rsidR="00280213" w:rsidRPr="004378BE" w:rsidRDefault="004378BE" w:rsidP="002D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78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</w:t>
      </w:r>
      <w:r w:rsidR="00280213" w:rsidRPr="004378BE">
        <w:rPr>
          <w:rFonts w:ascii="Times New Roman" w:hAnsi="Times New Roman" w:cs="Times New Roman"/>
          <w:b/>
          <w:sz w:val="24"/>
          <w:szCs w:val="24"/>
          <w:lang w:val="uk-UA"/>
        </w:rPr>
        <w:t>З в і т</w:t>
      </w:r>
    </w:p>
    <w:p w:rsidR="00650F8D" w:rsidRPr="004378BE" w:rsidRDefault="00280213" w:rsidP="00B275F5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378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ГП  «Водоканал»  про  </w:t>
      </w:r>
      <w:r w:rsidR="000C3683" w:rsidRPr="004378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результати фінансово-господарської  діяльності    підприємства  за  </w:t>
      </w:r>
      <w:r w:rsidR="00650F8D" w:rsidRPr="00437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4D0" w:rsidRPr="004378BE">
        <w:rPr>
          <w:rFonts w:ascii="Times New Roman" w:hAnsi="Times New Roman" w:cs="Times New Roman"/>
          <w:b/>
          <w:sz w:val="24"/>
          <w:szCs w:val="24"/>
        </w:rPr>
        <w:t>3</w:t>
      </w:r>
      <w:r w:rsidR="00650F8D" w:rsidRPr="004378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0F8D" w:rsidRPr="004378BE">
        <w:rPr>
          <w:rFonts w:ascii="Times New Roman" w:hAnsi="Times New Roman" w:cs="Times New Roman"/>
          <w:b/>
          <w:sz w:val="24"/>
          <w:szCs w:val="24"/>
          <w:lang w:val="uk-UA"/>
        </w:rPr>
        <w:t>квартал  2019  року</w:t>
      </w:r>
    </w:p>
    <w:p w:rsidR="002D5537" w:rsidRPr="004378BE" w:rsidRDefault="002D5537" w:rsidP="004378BE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0C3683" w:rsidRPr="004378BE">
        <w:rPr>
          <w:rFonts w:ascii="Times New Roman" w:hAnsi="Times New Roman" w:cs="Times New Roman"/>
          <w:sz w:val="24"/>
          <w:szCs w:val="24"/>
          <w:lang w:val="uk-UA"/>
        </w:rPr>
        <w:t>Основним  напрямком  діяльності   ГП  «Водоканал»  є  надання  послуг  з</w:t>
      </w:r>
    </w:p>
    <w:p w:rsidR="002D5537" w:rsidRPr="004378BE" w:rsidRDefault="000C3683" w:rsidP="004378BE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централізованого  водопостачання   та  водовідведення    з  очисткою  </w:t>
      </w:r>
    </w:p>
    <w:p w:rsidR="002D5537" w:rsidRPr="004378BE" w:rsidRDefault="000C3683" w:rsidP="004378BE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стічних  вод   населенню   </w:t>
      </w:r>
      <w:r w:rsidR="000A6B58"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підприємствам  та  організаціям, та  подання  </w:t>
      </w:r>
    </w:p>
    <w:p w:rsidR="008875D4" w:rsidRPr="004378BE" w:rsidRDefault="000A6B58" w:rsidP="004378BE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>інших  комунальних  послуг(ремонтні  роботи,  транспортні  послуги)</w:t>
      </w:r>
    </w:p>
    <w:p w:rsidR="002D5537" w:rsidRPr="004378BE" w:rsidRDefault="000C3683" w:rsidP="004378B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>Доходи</w:t>
      </w:r>
      <w:r w:rsidR="00650F8D"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за  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50F8D"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кв.2019 року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ві</w:t>
      </w:r>
      <w:r w:rsidR="00B22E6D" w:rsidRPr="004378B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водопостачання  без  ПДВ  складають   </w:t>
      </w:r>
    </w:p>
    <w:p w:rsidR="00650F8D" w:rsidRPr="004378BE" w:rsidRDefault="00650F8D" w:rsidP="004378B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58,5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>т.грн  з  них :</w:t>
      </w:r>
    </w:p>
    <w:p w:rsidR="00650F8D" w:rsidRPr="004378BE" w:rsidRDefault="00650F8D" w:rsidP="004378B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>Населення  14,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>т.м3   на суму   1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92,1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650F8D" w:rsidRPr="004378BE" w:rsidRDefault="00650F8D" w:rsidP="004378B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Організації  і  підприємства  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8,7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т. м3  на  суму  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130,0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650F8D" w:rsidRPr="004378BE" w:rsidRDefault="00650F8D" w:rsidP="004378B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Населення    сіл  ОТГ             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3,8 т.м3  на  суму   29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50F8D" w:rsidRPr="004378BE" w:rsidRDefault="00650F8D" w:rsidP="004378B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>Організації  і  підприємства  сіл  ОТГ  0,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на  суму 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6,8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650F8D" w:rsidRPr="004378BE" w:rsidRDefault="00650F8D" w:rsidP="004378B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>Витрати  по водопостачанню  становлять</w:t>
      </w:r>
      <w:r w:rsidR="0049694E"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453,3</w:t>
      </w:r>
      <w:r w:rsidR="0049694E"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49694E" w:rsidRPr="004378BE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49694E" w:rsidRPr="004378BE" w:rsidRDefault="0049694E" w:rsidP="004378B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Доходи  по  водовідведенню  за  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квартал    складають    10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8,9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з  них:</w:t>
      </w:r>
      <w:r w:rsidR="005C7C87"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  5,6  тис.м3   на  суму   62,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49694E" w:rsidRPr="004378BE" w:rsidRDefault="0049694E" w:rsidP="004378B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>Організації  і  підприємства  3,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на  суму  4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6,1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49694E" w:rsidRPr="004378BE" w:rsidRDefault="0049694E" w:rsidP="004378B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>Витрати  по  водовідведенню       становлять    1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81,3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A6B58" w:rsidRPr="004378BE" w:rsidRDefault="000A6B58" w:rsidP="004378B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>Збиток  становить за  надані  послуги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по  водопостачанню  та  водовідведенню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   за  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квартал   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167,2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650F8D" w:rsidRPr="004378BE" w:rsidRDefault="0049694E" w:rsidP="004378B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Від  селищної  ради  отримано  різницю  в  тарифі  </w:t>
      </w:r>
      <w:r w:rsidR="000A6B58"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квартал</w:t>
      </w:r>
      <w:r w:rsidR="000A6B58" w:rsidRPr="004378B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за 2-3 квартал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в  сумі   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250,0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х них  використано:  </w:t>
      </w:r>
    </w:p>
    <w:p w:rsidR="0049694E" w:rsidRPr="004378BE" w:rsidRDefault="0049694E" w:rsidP="004378B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На оплату  електроенергії                    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143,6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>т.грн</w:t>
      </w:r>
    </w:p>
    <w:p w:rsidR="00893F4E" w:rsidRPr="004378BE" w:rsidRDefault="0049694E" w:rsidP="004378B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>На  виплату  зарплати</w:t>
      </w:r>
      <w:r w:rsidR="00893F4E"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93F4E"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26,4</w:t>
      </w:r>
      <w:r w:rsidR="00893F4E" w:rsidRPr="004378BE">
        <w:rPr>
          <w:rFonts w:ascii="Times New Roman" w:hAnsi="Times New Roman" w:cs="Times New Roman"/>
          <w:sz w:val="24"/>
          <w:szCs w:val="24"/>
          <w:lang w:val="uk-UA"/>
        </w:rPr>
        <w:t>т.грн.</w:t>
      </w:r>
    </w:p>
    <w:p w:rsidR="0049694E" w:rsidRPr="004378BE" w:rsidRDefault="0049694E" w:rsidP="004378B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На  нарахування   на  з/ту  22%    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4BF8" w:rsidRPr="004378BE">
        <w:rPr>
          <w:rFonts w:ascii="Times New Roman" w:hAnsi="Times New Roman" w:cs="Times New Roman"/>
          <w:sz w:val="24"/>
          <w:szCs w:val="24"/>
          <w:lang w:val="uk-UA"/>
        </w:rPr>
        <w:t>80,0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650F8D" w:rsidRPr="004378BE" w:rsidRDefault="004D00B7" w:rsidP="004378B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А  також на    поточний  ремонт   водопровідних  мереж  сіл   ОТГ   отримано    </w:t>
      </w:r>
      <w:r w:rsidR="002F007E" w:rsidRPr="004378BE">
        <w:rPr>
          <w:rFonts w:ascii="Times New Roman" w:hAnsi="Times New Roman" w:cs="Times New Roman"/>
          <w:sz w:val="24"/>
          <w:szCs w:val="24"/>
          <w:lang w:val="uk-UA"/>
        </w:rPr>
        <w:t>15,9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з  них  використано   :</w:t>
      </w:r>
    </w:p>
    <w:p w:rsidR="004D00B7" w:rsidRPr="004378BE" w:rsidRDefault="004D00B7" w:rsidP="004378B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На  закупку  матеріалів   </w:t>
      </w:r>
      <w:r w:rsidR="002F007E" w:rsidRPr="004378BE">
        <w:rPr>
          <w:rFonts w:ascii="Times New Roman" w:hAnsi="Times New Roman" w:cs="Times New Roman"/>
          <w:sz w:val="24"/>
          <w:szCs w:val="24"/>
          <w:lang w:val="uk-UA"/>
        </w:rPr>
        <w:t>7,8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4D00B7" w:rsidRPr="004378BE" w:rsidRDefault="006862E7" w:rsidP="004378B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На  ПММ                            </w:t>
      </w:r>
      <w:r w:rsidR="002F007E" w:rsidRPr="004378BE">
        <w:rPr>
          <w:rFonts w:ascii="Times New Roman" w:hAnsi="Times New Roman" w:cs="Times New Roman"/>
          <w:sz w:val="24"/>
          <w:szCs w:val="24"/>
          <w:lang w:val="uk-UA"/>
        </w:rPr>
        <w:t>4,2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5C7C87" w:rsidRPr="004378BE" w:rsidRDefault="006862E7" w:rsidP="004378B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На оплату  податків       </w:t>
      </w:r>
      <w:r w:rsidR="002F007E" w:rsidRPr="004378BE">
        <w:rPr>
          <w:rFonts w:ascii="Times New Roman" w:hAnsi="Times New Roman" w:cs="Times New Roman"/>
          <w:sz w:val="24"/>
          <w:szCs w:val="24"/>
          <w:lang w:val="uk-UA"/>
        </w:rPr>
        <w:t>3,9</w:t>
      </w:r>
      <w:r w:rsidR="005C7C87"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C7C87" w:rsidRPr="004378BE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650F8D" w:rsidRPr="004378BE" w:rsidRDefault="006862E7" w:rsidP="004378B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Отримано  на  </w:t>
      </w:r>
      <w:r w:rsidR="002F007E" w:rsidRPr="004378BE">
        <w:rPr>
          <w:rFonts w:ascii="Times New Roman" w:hAnsi="Times New Roman" w:cs="Times New Roman"/>
          <w:sz w:val="24"/>
          <w:szCs w:val="24"/>
          <w:lang w:val="uk-UA"/>
        </w:rPr>
        <w:t>придбання дезінфікуючих засобів  на  хлорування  криниць  загального  користування ОТГ,каптажів,свердловин, промивку  дренажної  системи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    в  сумі      14,8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2F007E"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з них  використано :</w:t>
      </w:r>
    </w:p>
    <w:p w:rsidR="002F007E" w:rsidRPr="004378BE" w:rsidRDefault="002F007E" w:rsidP="004378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На  закупку матеріалів   13,5 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2F007E" w:rsidRPr="004378BE" w:rsidRDefault="002F007E" w:rsidP="004378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-  на   ПММ                         1,4  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5C7C87" w:rsidRPr="004378BE" w:rsidRDefault="006862E7" w:rsidP="004378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Надано  інших  послуг     підприємством       ( </w:t>
      </w:r>
      <w:r w:rsidR="002F007E" w:rsidRPr="004378BE">
        <w:rPr>
          <w:rFonts w:ascii="Times New Roman" w:hAnsi="Times New Roman" w:cs="Times New Roman"/>
          <w:sz w:val="24"/>
          <w:szCs w:val="24"/>
          <w:lang w:val="uk-UA"/>
        </w:rPr>
        <w:t>транспортні послуги,  поточний і  капітальний   ремонт  водопровідних, каналізаційних мереж, тепломереж)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 на  суму    </w:t>
      </w:r>
      <w:r w:rsidR="002F007E" w:rsidRPr="004378BE">
        <w:rPr>
          <w:rFonts w:ascii="Times New Roman" w:hAnsi="Times New Roman" w:cs="Times New Roman"/>
          <w:sz w:val="24"/>
          <w:szCs w:val="24"/>
          <w:lang w:val="uk-UA"/>
        </w:rPr>
        <w:t>213,0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т. </w:t>
      </w:r>
      <w:r w:rsidR="005C7C87" w:rsidRPr="004378BE">
        <w:rPr>
          <w:rFonts w:ascii="Times New Roman" w:hAnsi="Times New Roman" w:cs="Times New Roman"/>
          <w:sz w:val="24"/>
          <w:szCs w:val="24"/>
          <w:lang w:val="uk-UA"/>
        </w:rPr>
        <w:t>грн./</w:t>
      </w:r>
    </w:p>
    <w:p w:rsidR="007B0565" w:rsidRPr="004378BE" w:rsidRDefault="001E483F" w:rsidP="004378B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Фактична с</w:t>
      </w:r>
      <w:r w:rsidR="007B0565" w:rsidRPr="004378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обівартість  </w:t>
      </w:r>
      <w:r w:rsidRPr="004378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становить  на  1.</w:t>
      </w:r>
      <w:r w:rsidR="002F007E" w:rsidRPr="004378BE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4378BE">
        <w:rPr>
          <w:rFonts w:ascii="Times New Roman" w:hAnsi="Times New Roman" w:cs="Times New Roman"/>
          <w:b/>
          <w:sz w:val="24"/>
          <w:szCs w:val="24"/>
          <w:lang w:val="uk-UA"/>
        </w:rPr>
        <w:t>.2019 р.</w:t>
      </w:r>
    </w:p>
    <w:p w:rsidR="007B0565" w:rsidRPr="004378BE" w:rsidRDefault="00103FE2" w:rsidP="004378B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Собівартість  1  м3   </w:t>
      </w:r>
      <w:r w:rsidR="00E076FC"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без  ПДВ   :</w:t>
      </w:r>
    </w:p>
    <w:p w:rsidR="007B0565" w:rsidRPr="004378BE" w:rsidRDefault="00E076FC" w:rsidP="004378B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-водопостачання</w:t>
      </w:r>
      <w:proofErr w:type="spellEnd"/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 -</w:t>
      </w:r>
      <w:r w:rsidR="002F007E" w:rsidRPr="004378BE">
        <w:rPr>
          <w:rFonts w:ascii="Times New Roman" w:hAnsi="Times New Roman" w:cs="Times New Roman"/>
          <w:sz w:val="24"/>
          <w:szCs w:val="24"/>
          <w:lang w:val="uk-UA"/>
        </w:rPr>
        <w:t>19,38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>грн.,  з  ПДВ-</w:t>
      </w:r>
      <w:r w:rsidR="002F007E" w:rsidRPr="004378BE">
        <w:rPr>
          <w:rFonts w:ascii="Times New Roman" w:hAnsi="Times New Roman" w:cs="Times New Roman"/>
          <w:sz w:val="24"/>
          <w:szCs w:val="24"/>
          <w:lang w:val="uk-UA"/>
        </w:rPr>
        <w:t>23,26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0A6B58"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  ,  при  діючому  тарифі:</w:t>
      </w:r>
    </w:p>
    <w:p w:rsidR="000A6B58" w:rsidRPr="004378BE" w:rsidRDefault="000A6B58" w:rsidP="004378B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Населення    15,5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0A6B58" w:rsidRPr="004378BE" w:rsidRDefault="000A6B58" w:rsidP="004378B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Бюджетні  установи  17,2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0A6B58" w:rsidRPr="004378BE" w:rsidRDefault="000A6B58" w:rsidP="004378B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Організації  і  підприємства   18,7</w:t>
      </w:r>
    </w:p>
    <w:p w:rsidR="007B0565" w:rsidRPr="004378BE" w:rsidRDefault="00E076FC" w:rsidP="004378B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-водовідведення</w:t>
      </w:r>
      <w:proofErr w:type="spellEnd"/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 -</w:t>
      </w:r>
      <w:r w:rsidR="002F007E" w:rsidRPr="004378BE">
        <w:rPr>
          <w:rFonts w:ascii="Times New Roman" w:hAnsi="Times New Roman" w:cs="Times New Roman"/>
          <w:sz w:val="24"/>
          <w:szCs w:val="24"/>
          <w:lang w:val="uk-UA"/>
        </w:rPr>
        <w:t>18,36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>грн,з  ПДВ  -</w:t>
      </w:r>
      <w:r w:rsidR="001E483F" w:rsidRPr="004378B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F007E" w:rsidRPr="004378BE">
        <w:rPr>
          <w:rFonts w:ascii="Times New Roman" w:hAnsi="Times New Roman" w:cs="Times New Roman"/>
          <w:sz w:val="24"/>
          <w:szCs w:val="24"/>
          <w:lang w:val="uk-UA"/>
        </w:rPr>
        <w:t>2,03</w:t>
      </w: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B6384F" w:rsidRPr="004378BE">
        <w:rPr>
          <w:rFonts w:ascii="Times New Roman" w:hAnsi="Times New Roman" w:cs="Times New Roman"/>
          <w:sz w:val="24"/>
          <w:szCs w:val="24"/>
          <w:lang w:val="uk-UA"/>
        </w:rPr>
        <w:t>,  при  діючому  тарифі:</w:t>
      </w:r>
    </w:p>
    <w:p w:rsidR="00B6384F" w:rsidRPr="004378BE" w:rsidRDefault="00B6384F" w:rsidP="004378B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Населення    13,4 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893F4E" w:rsidRPr="004378BE" w:rsidRDefault="00B6384F" w:rsidP="00437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Бюджетні  установи  і  організ14,5  </w:t>
      </w:r>
      <w:proofErr w:type="spellStart"/>
      <w:r w:rsidRPr="004378BE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4378BE" w:rsidRDefault="00411819" w:rsidP="004378B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22E6D" w:rsidRPr="00437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378BE" w:rsidRDefault="004378BE" w:rsidP="004378B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b/>
          <w:w w:val="12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виконавчого</w:t>
      </w:r>
      <w:proofErr w:type="spell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комітету</w:t>
      </w:r>
      <w:proofErr w:type="spell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С.Мегель</w:t>
      </w:r>
      <w:proofErr w:type="spell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center"/>
        <w:textAlignment w:val="baseline"/>
        <w:rPr>
          <w:rFonts w:ascii="Times New Roman" w:hAnsi="Times New Roman" w:cs="Times New Roman"/>
          <w:b/>
          <w:w w:val="125"/>
          <w:sz w:val="24"/>
          <w:szCs w:val="24"/>
        </w:rPr>
      </w:pPr>
    </w:p>
    <w:p w:rsidR="004378BE" w:rsidRDefault="004378BE" w:rsidP="004378BE">
      <w:pPr>
        <w:overflowPunct w:val="0"/>
        <w:autoSpaceDE w:val="0"/>
        <w:spacing w:beforeLines="20" w:before="48" w:afterLines="20" w:after="48"/>
        <w:jc w:val="center"/>
        <w:textAlignment w:val="baseline"/>
        <w:rPr>
          <w:b/>
          <w:w w:val="125"/>
        </w:rPr>
      </w:pPr>
    </w:p>
    <w:p w:rsidR="004378BE" w:rsidRDefault="004378BE" w:rsidP="004378BE">
      <w:pPr>
        <w:overflowPunct w:val="0"/>
        <w:autoSpaceDE w:val="0"/>
        <w:spacing w:beforeLines="20" w:before="48" w:afterLines="20" w:after="48"/>
        <w:jc w:val="center"/>
        <w:textAlignment w:val="baseline"/>
        <w:rPr>
          <w:b/>
          <w:w w:val="125"/>
        </w:rPr>
      </w:pPr>
    </w:p>
    <w:p w:rsidR="004378BE" w:rsidRDefault="004378BE" w:rsidP="004378BE">
      <w:pPr>
        <w:overflowPunct w:val="0"/>
        <w:autoSpaceDE w:val="0"/>
        <w:spacing w:beforeLines="20" w:before="48" w:afterLines="20" w:after="48"/>
        <w:jc w:val="center"/>
        <w:textAlignment w:val="baseline"/>
        <w:rPr>
          <w:b/>
          <w:w w:val="125"/>
        </w:rPr>
      </w:pPr>
    </w:p>
    <w:p w:rsidR="0009336D" w:rsidRPr="004378BE" w:rsidRDefault="0009336D" w:rsidP="004378BE">
      <w:pPr>
        <w:tabs>
          <w:tab w:val="left" w:pos="1020"/>
        </w:tabs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09336D" w:rsidRPr="0043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6189"/>
    <w:multiLevelType w:val="hybridMultilevel"/>
    <w:tmpl w:val="E18088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29F"/>
    <w:multiLevelType w:val="hybridMultilevel"/>
    <w:tmpl w:val="16D64D0E"/>
    <w:lvl w:ilvl="0" w:tplc="5922E9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96C58"/>
    <w:multiLevelType w:val="hybridMultilevel"/>
    <w:tmpl w:val="9560019E"/>
    <w:lvl w:ilvl="0" w:tplc="2A30D5B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13"/>
    <w:rsid w:val="00025C40"/>
    <w:rsid w:val="0009336D"/>
    <w:rsid w:val="000A6B58"/>
    <w:rsid w:val="000C3683"/>
    <w:rsid w:val="000D10E0"/>
    <w:rsid w:val="00103FE2"/>
    <w:rsid w:val="00114BF8"/>
    <w:rsid w:val="00140A17"/>
    <w:rsid w:val="0016157F"/>
    <w:rsid w:val="0017157B"/>
    <w:rsid w:val="001872CA"/>
    <w:rsid w:val="001E483F"/>
    <w:rsid w:val="00235475"/>
    <w:rsid w:val="00280213"/>
    <w:rsid w:val="002D5537"/>
    <w:rsid w:val="002F007E"/>
    <w:rsid w:val="002F4CA5"/>
    <w:rsid w:val="003442E3"/>
    <w:rsid w:val="0037718A"/>
    <w:rsid w:val="00384E95"/>
    <w:rsid w:val="003B0763"/>
    <w:rsid w:val="003C2EF2"/>
    <w:rsid w:val="003E59A0"/>
    <w:rsid w:val="003F2615"/>
    <w:rsid w:val="00411819"/>
    <w:rsid w:val="00424133"/>
    <w:rsid w:val="004378BE"/>
    <w:rsid w:val="00461BC6"/>
    <w:rsid w:val="0049694E"/>
    <w:rsid w:val="004D00B7"/>
    <w:rsid w:val="00585D8B"/>
    <w:rsid w:val="005C7C87"/>
    <w:rsid w:val="00650F8D"/>
    <w:rsid w:val="006644D0"/>
    <w:rsid w:val="006862E7"/>
    <w:rsid w:val="006C7F04"/>
    <w:rsid w:val="006E485F"/>
    <w:rsid w:val="006F5C23"/>
    <w:rsid w:val="007358CB"/>
    <w:rsid w:val="00782A75"/>
    <w:rsid w:val="007B0565"/>
    <w:rsid w:val="007D1001"/>
    <w:rsid w:val="008249B8"/>
    <w:rsid w:val="00845141"/>
    <w:rsid w:val="008607C7"/>
    <w:rsid w:val="008875D4"/>
    <w:rsid w:val="00893F4E"/>
    <w:rsid w:val="00A02F1D"/>
    <w:rsid w:val="00AA09ED"/>
    <w:rsid w:val="00AF184A"/>
    <w:rsid w:val="00B0312E"/>
    <w:rsid w:val="00B1763C"/>
    <w:rsid w:val="00B22E6D"/>
    <w:rsid w:val="00B252A8"/>
    <w:rsid w:val="00B275F5"/>
    <w:rsid w:val="00B27E87"/>
    <w:rsid w:val="00B46945"/>
    <w:rsid w:val="00B6384F"/>
    <w:rsid w:val="00C15078"/>
    <w:rsid w:val="00CE31EC"/>
    <w:rsid w:val="00DA6DF6"/>
    <w:rsid w:val="00DE30FA"/>
    <w:rsid w:val="00E07233"/>
    <w:rsid w:val="00E076FC"/>
    <w:rsid w:val="00E82A58"/>
    <w:rsid w:val="00EB5E4E"/>
    <w:rsid w:val="00F43D67"/>
    <w:rsid w:val="00FB00B5"/>
    <w:rsid w:val="00FB6902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D6CE-6C01-404E-A41F-7172F1B1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3045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2019-11-06T11:00:00Z</cp:lastPrinted>
  <dcterms:created xsi:type="dcterms:W3CDTF">2019-10-29T12:01:00Z</dcterms:created>
  <dcterms:modified xsi:type="dcterms:W3CDTF">2019-11-06T11:01:00Z</dcterms:modified>
</cp:coreProperties>
</file>