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79" w:rsidRPr="00AB2D79" w:rsidRDefault="00AB2D79" w:rsidP="00AB2D79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  <w:noProof/>
          <w:lang w:val="uk-UA" w:eastAsia="uk-UA"/>
        </w:rPr>
        <w:drawing>
          <wp:inline distT="0" distB="0" distL="0" distR="0" wp14:anchorId="23784A8D" wp14:editId="58D0D81D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79" w:rsidRPr="00AB2D79" w:rsidRDefault="00AB2D79" w:rsidP="00AB2D7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2D79">
        <w:rPr>
          <w:b/>
        </w:rPr>
        <w:t>УКРАЇНА</w:t>
      </w:r>
    </w:p>
    <w:p w:rsidR="00AB2D79" w:rsidRPr="00AB2D79" w:rsidRDefault="00AB2D79" w:rsidP="00AB2D79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ХМЕЛЬНИЦЬКА ОБЛАСТЬ</w:t>
      </w:r>
    </w:p>
    <w:p w:rsidR="00AB2D79" w:rsidRPr="00AB2D79" w:rsidRDefault="00AB2D79" w:rsidP="00AB2D79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НОВОУШИЦЬКА СЕЛИЩНА РАДА</w:t>
      </w:r>
    </w:p>
    <w:p w:rsidR="00AB2D79" w:rsidRPr="00AB2D79" w:rsidRDefault="00AB2D79" w:rsidP="00AB2D79">
      <w:pPr>
        <w:keepNext/>
        <w:numPr>
          <w:ilvl w:val="0"/>
          <w:numId w:val="2"/>
        </w:numPr>
        <w:suppressAutoHyphens/>
        <w:jc w:val="center"/>
        <w:outlineLvl w:val="0"/>
        <w:rPr>
          <w:b/>
          <w:bCs/>
          <w:lang w:eastAsia="ar-SA"/>
        </w:rPr>
      </w:pPr>
      <w:r w:rsidRPr="00AB2D79">
        <w:rPr>
          <w:b/>
          <w:bCs/>
          <w:lang w:eastAsia="ar-SA"/>
        </w:rPr>
        <w:t>НОВОУШИЦЬКОЇ СЕЛИЩНОЇ ОБ</w:t>
      </w:r>
      <w:r w:rsidRPr="00AB2D79">
        <w:rPr>
          <w:b/>
          <w:bCs/>
          <w:lang w:val="en-US" w:eastAsia="ar-SA"/>
        </w:rPr>
        <w:t>’</w:t>
      </w:r>
      <w:r w:rsidRPr="00AB2D79">
        <w:rPr>
          <w:b/>
          <w:bCs/>
          <w:lang w:eastAsia="ar-SA"/>
        </w:rPr>
        <w:t>ЄДНАНОЇ  ТЕРИТОРІАЛЬНОЇ ГРОМАДИ</w:t>
      </w:r>
    </w:p>
    <w:p w:rsidR="00AB2D79" w:rsidRPr="00AB2D79" w:rsidRDefault="00AB2D79" w:rsidP="00AB2D79">
      <w:pPr>
        <w:autoSpaceDE w:val="0"/>
        <w:autoSpaceDN w:val="0"/>
        <w:adjustRightInd w:val="0"/>
        <w:rPr>
          <w:b/>
        </w:rPr>
      </w:pPr>
    </w:p>
    <w:p w:rsidR="00AB2D79" w:rsidRPr="00AB2D79" w:rsidRDefault="00AB2D79" w:rsidP="00AB2D79">
      <w:pPr>
        <w:autoSpaceDE w:val="0"/>
        <w:autoSpaceDN w:val="0"/>
        <w:adjustRightInd w:val="0"/>
        <w:jc w:val="center"/>
        <w:rPr>
          <w:b/>
          <w:bCs/>
        </w:rPr>
      </w:pPr>
      <w:r w:rsidRPr="00AB2D79">
        <w:rPr>
          <w:b/>
          <w:bCs/>
        </w:rPr>
        <w:t xml:space="preserve">Р І Ш Е Н </w:t>
      </w:r>
      <w:proofErr w:type="spellStart"/>
      <w:proofErr w:type="gramStart"/>
      <w:r w:rsidRPr="00AB2D79">
        <w:rPr>
          <w:b/>
          <w:bCs/>
        </w:rPr>
        <w:t>Н</w:t>
      </w:r>
      <w:proofErr w:type="spellEnd"/>
      <w:proofErr w:type="gramEnd"/>
      <w:r w:rsidRPr="00AB2D79">
        <w:rPr>
          <w:b/>
          <w:bCs/>
        </w:rPr>
        <w:t xml:space="preserve"> Я</w:t>
      </w:r>
    </w:p>
    <w:p w:rsidR="00AB2D79" w:rsidRPr="00AB2D79" w:rsidRDefault="00AB2D79" w:rsidP="00AB2D79">
      <w:pPr>
        <w:jc w:val="center"/>
        <w:rPr>
          <w:b/>
        </w:rPr>
      </w:pPr>
      <w:proofErr w:type="spellStart"/>
      <w:r w:rsidRPr="00AB2D79">
        <w:rPr>
          <w:b/>
          <w:shd w:val="clear" w:color="auto" w:fill="F8F9FA"/>
        </w:rPr>
        <w:t>позачергової</w:t>
      </w:r>
      <w:proofErr w:type="spellEnd"/>
      <w:r w:rsidRPr="00AB2D79">
        <w:rPr>
          <w:b/>
        </w:rPr>
        <w:t xml:space="preserve">  </w:t>
      </w:r>
      <w:proofErr w:type="spellStart"/>
      <w:r w:rsidRPr="00AB2D79">
        <w:rPr>
          <w:b/>
        </w:rPr>
        <w:t>сесії</w:t>
      </w:r>
      <w:proofErr w:type="spellEnd"/>
      <w:r w:rsidRPr="00AB2D79">
        <w:rPr>
          <w:b/>
        </w:rPr>
        <w:t xml:space="preserve"> </w:t>
      </w:r>
      <w:proofErr w:type="spellStart"/>
      <w:r w:rsidRPr="00AB2D79">
        <w:rPr>
          <w:b/>
        </w:rPr>
        <w:t>селищної</w:t>
      </w:r>
      <w:proofErr w:type="spellEnd"/>
      <w:r w:rsidRPr="00AB2D79">
        <w:rPr>
          <w:b/>
        </w:rPr>
        <w:t xml:space="preserve"> ради </w:t>
      </w:r>
      <w:r w:rsidRPr="00AB2D79">
        <w:rPr>
          <w:b/>
          <w:shd w:val="clear" w:color="auto" w:fill="F9FFF9"/>
        </w:rPr>
        <w:t>VII</w:t>
      </w:r>
      <w:r w:rsidRPr="00AB2D79">
        <w:rPr>
          <w:b/>
        </w:rPr>
        <w:t xml:space="preserve"> </w:t>
      </w:r>
      <w:proofErr w:type="spellStart"/>
      <w:r w:rsidRPr="00AB2D79">
        <w:rPr>
          <w:b/>
        </w:rPr>
        <w:t>скликання</w:t>
      </w:r>
      <w:proofErr w:type="spellEnd"/>
    </w:p>
    <w:p w:rsidR="00AB2D79" w:rsidRPr="00AB2D79" w:rsidRDefault="00AB2D79" w:rsidP="00AB2D79">
      <w:pPr>
        <w:jc w:val="center"/>
        <w:rPr>
          <w:b/>
          <w:lang w:val="uk-UA"/>
        </w:rPr>
      </w:pPr>
      <w:proofErr w:type="spellStart"/>
      <w:r w:rsidRPr="00AB2D79">
        <w:rPr>
          <w:b/>
        </w:rPr>
        <w:t>від</w:t>
      </w:r>
      <w:proofErr w:type="spellEnd"/>
      <w:r w:rsidRPr="00AB2D79">
        <w:rPr>
          <w:b/>
        </w:rPr>
        <w:t xml:space="preserve"> 02 </w:t>
      </w:r>
      <w:proofErr w:type="spellStart"/>
      <w:r w:rsidRPr="00AB2D79">
        <w:rPr>
          <w:b/>
        </w:rPr>
        <w:t>серпня</w:t>
      </w:r>
      <w:proofErr w:type="spellEnd"/>
      <w:r w:rsidRPr="00AB2D79">
        <w:rPr>
          <w:b/>
        </w:rPr>
        <w:t xml:space="preserve"> 2018 року </w:t>
      </w:r>
      <w:r>
        <w:rPr>
          <w:b/>
        </w:rPr>
        <w:t>№</w:t>
      </w:r>
      <w:r>
        <w:rPr>
          <w:b/>
          <w:lang w:val="uk-UA"/>
        </w:rPr>
        <w:t>26</w:t>
      </w:r>
    </w:p>
    <w:p w:rsidR="00AB2D79" w:rsidRPr="00AB2D79" w:rsidRDefault="00AB2D79" w:rsidP="00AB2D79">
      <w:pPr>
        <w:jc w:val="center"/>
        <w:rPr>
          <w:b/>
        </w:rPr>
      </w:pPr>
      <w:proofErr w:type="spellStart"/>
      <w:r w:rsidRPr="00AB2D79">
        <w:rPr>
          <w:b/>
        </w:rPr>
        <w:t>смт</w:t>
      </w:r>
      <w:proofErr w:type="spellEnd"/>
      <w:r w:rsidRPr="00AB2D79">
        <w:rPr>
          <w:b/>
        </w:rPr>
        <w:t xml:space="preserve"> Нова </w:t>
      </w:r>
      <w:proofErr w:type="spellStart"/>
      <w:r w:rsidRPr="00AB2D79">
        <w:rPr>
          <w:b/>
        </w:rPr>
        <w:t>Ушиця</w:t>
      </w:r>
      <w:proofErr w:type="spellEnd"/>
    </w:p>
    <w:p w:rsidR="0077763B" w:rsidRPr="00AB2D79" w:rsidRDefault="0077763B" w:rsidP="0077763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B86E41" w:rsidRPr="00AB2D79" w:rsidRDefault="0077763B" w:rsidP="0077763B">
      <w:pPr>
        <w:rPr>
          <w:b/>
          <w:lang w:val="uk-UA"/>
        </w:rPr>
      </w:pPr>
      <w:r w:rsidRPr="00AB2D79">
        <w:rPr>
          <w:b/>
          <w:bCs/>
          <w:lang w:val="uk-UA"/>
        </w:rPr>
        <w:t>Про надання погоджень</w:t>
      </w:r>
      <w:r w:rsidRPr="00AB2D79">
        <w:rPr>
          <w:b/>
          <w:lang w:val="uk-UA"/>
        </w:rPr>
        <w:t xml:space="preserve"> </w:t>
      </w:r>
    </w:p>
    <w:p w:rsidR="00B86E41" w:rsidRPr="00AB2D79" w:rsidRDefault="00D70DFA" w:rsidP="0077763B">
      <w:pPr>
        <w:rPr>
          <w:b/>
          <w:lang w:val="uk-UA"/>
        </w:rPr>
      </w:pPr>
      <w:r w:rsidRPr="00AB2D79">
        <w:rPr>
          <w:b/>
          <w:lang w:val="uk-UA"/>
        </w:rPr>
        <w:t>на розроблення проектів землеустрою</w:t>
      </w:r>
    </w:p>
    <w:p w:rsidR="002B525A" w:rsidRPr="00AB2D79" w:rsidRDefault="002B525A" w:rsidP="0077763B">
      <w:pPr>
        <w:rPr>
          <w:b/>
          <w:lang w:val="uk-UA"/>
        </w:rPr>
      </w:pPr>
      <w:r w:rsidRPr="00AB2D79">
        <w:rPr>
          <w:b/>
          <w:lang w:val="uk-UA"/>
        </w:rPr>
        <w:t>щодо відведення земельних ділянок</w:t>
      </w:r>
    </w:p>
    <w:p w:rsidR="00AB618A" w:rsidRPr="00AB2D79" w:rsidRDefault="00AB618A" w:rsidP="0077763B">
      <w:pPr>
        <w:rPr>
          <w:b/>
          <w:lang w:val="uk-UA"/>
        </w:rPr>
      </w:pPr>
    </w:p>
    <w:p w:rsidR="0077763B" w:rsidRPr="00AB2D79" w:rsidRDefault="0077763B" w:rsidP="0077763B">
      <w:pPr>
        <w:keepNext/>
        <w:jc w:val="both"/>
        <w:outlineLvl w:val="0"/>
        <w:rPr>
          <w:lang w:val="uk-UA"/>
        </w:rPr>
      </w:pPr>
      <w:r w:rsidRPr="00AB2D79">
        <w:rPr>
          <w:lang w:val="uk-UA"/>
        </w:rPr>
        <w:t xml:space="preserve">   </w:t>
      </w:r>
      <w:r w:rsidR="00AB618A" w:rsidRPr="00AB2D79">
        <w:rPr>
          <w:lang w:val="uk-UA"/>
        </w:rPr>
        <w:t xml:space="preserve">   </w:t>
      </w:r>
      <w:r w:rsidRPr="00AB2D79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AB2D79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AB2D79" w:rsidRDefault="00AB618A" w:rsidP="00AB618A">
      <w:pPr>
        <w:keepNext/>
        <w:jc w:val="both"/>
        <w:outlineLvl w:val="0"/>
        <w:rPr>
          <w:lang w:val="uk-UA"/>
        </w:rPr>
      </w:pPr>
      <w:r w:rsidRPr="00AB2D79">
        <w:rPr>
          <w:lang w:val="uk-UA"/>
        </w:rPr>
        <w:t xml:space="preserve">1. </w:t>
      </w:r>
      <w:r w:rsidR="008E70D4" w:rsidRPr="00AB2D79">
        <w:rPr>
          <w:lang w:val="uk-UA"/>
        </w:rPr>
        <w:t>Погодити (відмовити)</w:t>
      </w:r>
      <w:r w:rsidR="0077763B" w:rsidRPr="00AB2D79">
        <w:rPr>
          <w:lang w:val="uk-UA"/>
        </w:rPr>
        <w:t xml:space="preserve"> надання дозволу на розроблення проект</w:t>
      </w:r>
      <w:r w:rsidRPr="00AB2D79">
        <w:rPr>
          <w:lang w:val="uk-UA"/>
        </w:rPr>
        <w:t>ів</w:t>
      </w:r>
      <w:r w:rsidR="0077763B" w:rsidRPr="00AB2D79">
        <w:rPr>
          <w:lang w:val="uk-UA"/>
        </w:rPr>
        <w:t xml:space="preserve"> землеустрою щодо відведення земельн</w:t>
      </w:r>
      <w:r w:rsidRPr="00AB2D79">
        <w:rPr>
          <w:lang w:val="uk-UA"/>
        </w:rPr>
        <w:t>их</w:t>
      </w:r>
      <w:r w:rsidR="0077763B" w:rsidRPr="00AB2D79">
        <w:rPr>
          <w:lang w:val="uk-UA"/>
        </w:rPr>
        <w:t xml:space="preserve"> ділян</w:t>
      </w:r>
      <w:r w:rsidRPr="00AB2D79">
        <w:rPr>
          <w:lang w:val="uk-UA"/>
        </w:rPr>
        <w:t>о</w:t>
      </w:r>
      <w:r w:rsidR="0077763B" w:rsidRPr="00AB2D79">
        <w:rPr>
          <w:lang w:val="uk-UA"/>
        </w:rPr>
        <w:t>к</w:t>
      </w:r>
      <w:r w:rsidRPr="00AB2D79">
        <w:rPr>
          <w:lang w:val="uk-UA"/>
        </w:rPr>
        <w:t xml:space="preserve"> громадянам (зідно додатк</w:t>
      </w:r>
      <w:r w:rsidR="00D00F3E" w:rsidRPr="00AB2D79">
        <w:rPr>
          <w:lang w:val="uk-UA"/>
        </w:rPr>
        <w:t>ів</w:t>
      </w:r>
      <w:r w:rsidRPr="00AB2D79">
        <w:rPr>
          <w:lang w:val="uk-UA"/>
        </w:rPr>
        <w:t>).</w:t>
      </w:r>
      <w:r w:rsidR="0077763B" w:rsidRPr="00AB2D79">
        <w:rPr>
          <w:lang w:val="uk-UA"/>
        </w:rPr>
        <w:t xml:space="preserve"> </w:t>
      </w:r>
    </w:p>
    <w:p w:rsidR="0077763B" w:rsidRPr="00AB2D79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AB2D79">
        <w:rPr>
          <w:lang w:val="uk-UA"/>
        </w:rPr>
        <w:t xml:space="preserve"> </w:t>
      </w:r>
    </w:p>
    <w:p w:rsidR="0077763B" w:rsidRPr="00AB2D79" w:rsidRDefault="00AB618A" w:rsidP="00AB618A">
      <w:pPr>
        <w:autoSpaceDE w:val="0"/>
        <w:autoSpaceDN w:val="0"/>
        <w:jc w:val="both"/>
        <w:rPr>
          <w:lang w:val="uk-UA"/>
        </w:rPr>
      </w:pPr>
      <w:r w:rsidRPr="00AB2D79">
        <w:rPr>
          <w:lang w:val="uk-UA"/>
        </w:rPr>
        <w:t>2</w:t>
      </w:r>
      <w:r w:rsidR="0077763B" w:rsidRPr="00AB2D79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AB2D79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AB2D79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AB2D79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AB2D79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AB2D79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AB2D79" w:rsidRDefault="0077763B" w:rsidP="0077763B">
      <w:pPr>
        <w:autoSpaceDE w:val="0"/>
        <w:autoSpaceDN w:val="0"/>
        <w:rPr>
          <w:lang w:val="uk-UA"/>
        </w:rPr>
      </w:pPr>
      <w:r w:rsidRPr="00AB2D79">
        <w:rPr>
          <w:b/>
          <w:lang w:val="uk-UA"/>
        </w:rPr>
        <w:t>Селищний  голова                                                                    О. Московчук</w:t>
      </w:r>
      <w:r w:rsidRPr="00AB2D79">
        <w:rPr>
          <w:lang w:val="uk-UA"/>
        </w:rPr>
        <w:t xml:space="preserve">  </w:t>
      </w:r>
    </w:p>
    <w:p w:rsidR="00D70DFA" w:rsidRPr="00AB2D79" w:rsidRDefault="00D70DFA" w:rsidP="0077763B">
      <w:pPr>
        <w:autoSpaceDE w:val="0"/>
        <w:autoSpaceDN w:val="0"/>
        <w:rPr>
          <w:lang w:val="uk-UA"/>
        </w:rPr>
      </w:pPr>
    </w:p>
    <w:p w:rsidR="00D70DFA" w:rsidRPr="00AB2D79" w:rsidRDefault="00D70DFA" w:rsidP="0077763B">
      <w:pPr>
        <w:autoSpaceDE w:val="0"/>
        <w:autoSpaceDN w:val="0"/>
        <w:rPr>
          <w:lang w:val="uk-UA"/>
        </w:rPr>
      </w:pPr>
    </w:p>
    <w:p w:rsidR="00D70DFA" w:rsidRPr="00AB2D79" w:rsidRDefault="00D70DFA" w:rsidP="0077763B">
      <w:pPr>
        <w:autoSpaceDE w:val="0"/>
        <w:autoSpaceDN w:val="0"/>
        <w:rPr>
          <w:lang w:val="uk-UA"/>
        </w:rPr>
      </w:pPr>
    </w:p>
    <w:p w:rsidR="00D70DFA" w:rsidRPr="00AB2D79" w:rsidRDefault="00D70DFA" w:rsidP="0077763B">
      <w:pPr>
        <w:autoSpaceDE w:val="0"/>
        <w:autoSpaceDN w:val="0"/>
        <w:rPr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AB2D79" w:rsidRDefault="00AB6BE0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B2D79" w:rsidRDefault="00AB2D79" w:rsidP="0077763B">
      <w:pPr>
        <w:autoSpaceDE w:val="0"/>
        <w:autoSpaceDN w:val="0"/>
        <w:rPr>
          <w:sz w:val="28"/>
          <w:szCs w:val="28"/>
          <w:lang w:val="uk-UA"/>
        </w:rPr>
      </w:pPr>
    </w:p>
    <w:p w:rsidR="00AB2D79" w:rsidRDefault="00AB2D79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\</w:t>
      </w:r>
    </w:p>
    <w:p w:rsidR="00AB2D79" w:rsidRPr="00AB2D79" w:rsidRDefault="00AB2D79" w:rsidP="001358AD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D70DFA" w:rsidRPr="00AB2D79">
        <w:rPr>
          <w:b/>
          <w:sz w:val="20"/>
          <w:szCs w:val="20"/>
          <w:lang w:val="uk-UA"/>
        </w:rPr>
        <w:t xml:space="preserve">Додаток </w:t>
      </w:r>
      <w:r w:rsidR="00AB6BE0" w:rsidRPr="00AB2D79">
        <w:rPr>
          <w:b/>
          <w:sz w:val="20"/>
          <w:szCs w:val="20"/>
          <w:lang w:val="uk-UA"/>
        </w:rPr>
        <w:t xml:space="preserve">№ </w:t>
      </w:r>
      <w:r w:rsidR="003A3E93" w:rsidRPr="00AB2D79">
        <w:rPr>
          <w:b/>
          <w:sz w:val="20"/>
          <w:szCs w:val="20"/>
          <w:lang w:val="uk-UA"/>
        </w:rPr>
        <w:t>1</w:t>
      </w:r>
      <w:r w:rsidR="00D70DFA" w:rsidRPr="00AB2D79">
        <w:rPr>
          <w:b/>
          <w:sz w:val="20"/>
          <w:szCs w:val="20"/>
          <w:lang w:val="uk-UA"/>
        </w:rPr>
        <w:t xml:space="preserve"> </w:t>
      </w:r>
    </w:p>
    <w:p w:rsidR="0077763B" w:rsidRPr="00AB2D79" w:rsidRDefault="00AB2D79" w:rsidP="001358AD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AB2D79">
        <w:rPr>
          <w:b/>
          <w:sz w:val="20"/>
          <w:szCs w:val="20"/>
          <w:lang w:val="uk-UA"/>
        </w:rPr>
        <w:t xml:space="preserve">                                                                  до рішення </w:t>
      </w:r>
      <w:r w:rsidR="00D70DFA" w:rsidRPr="00AB2D79">
        <w:rPr>
          <w:b/>
          <w:sz w:val="20"/>
          <w:szCs w:val="20"/>
          <w:lang w:val="uk-UA"/>
        </w:rPr>
        <w:t>сесії від</w:t>
      </w:r>
      <w:r w:rsidRPr="00AB2D79">
        <w:rPr>
          <w:b/>
          <w:sz w:val="20"/>
          <w:szCs w:val="20"/>
          <w:lang w:val="uk-UA"/>
        </w:rPr>
        <w:t xml:space="preserve">  02.08.2018</w:t>
      </w:r>
      <w:r w:rsidR="00D70DFA" w:rsidRPr="00AB2D79">
        <w:rPr>
          <w:b/>
          <w:sz w:val="20"/>
          <w:szCs w:val="20"/>
          <w:lang w:val="uk-UA"/>
        </w:rPr>
        <w:t>№</w:t>
      </w:r>
      <w:r w:rsidRPr="00AB2D79">
        <w:rPr>
          <w:b/>
          <w:sz w:val="20"/>
          <w:szCs w:val="20"/>
          <w:lang w:val="uk-UA"/>
        </w:rPr>
        <w:t>26</w:t>
      </w:r>
    </w:p>
    <w:p w:rsidR="00D70C0E" w:rsidRPr="001D2B94" w:rsidRDefault="00D70C0E" w:rsidP="0077763B">
      <w:pPr>
        <w:autoSpaceDE w:val="0"/>
        <w:autoSpaceDN w:val="0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8E70D4">
        <w:rPr>
          <w:b/>
          <w:sz w:val="28"/>
          <w:szCs w:val="28"/>
          <w:u w:val="single"/>
          <w:lang w:val="uk-UA"/>
        </w:rPr>
        <w:t>погоджується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662352" w:rsidTr="00662352">
        <w:tc>
          <w:tcPr>
            <w:tcW w:w="817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 w:rsidR="001D2B94"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 w:rsidR="001D2B94"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662352" w:rsidRPr="00662352" w:rsidRDefault="00662352" w:rsidP="006623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662352" w:rsidTr="00662352">
        <w:tc>
          <w:tcPr>
            <w:tcW w:w="817" w:type="dxa"/>
          </w:tcPr>
          <w:p w:rsidR="00662352" w:rsidRPr="00662352" w:rsidRDefault="006623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662352" w:rsidRPr="00662352" w:rsidRDefault="00AB2B06" w:rsidP="00051B1D">
            <w:pPr>
              <w:rPr>
                <w:lang w:val="uk-UA"/>
              </w:rPr>
            </w:pPr>
            <w:r>
              <w:rPr>
                <w:lang w:val="uk-UA"/>
              </w:rPr>
              <w:t>Садова Наташа Леонідівна</w:t>
            </w:r>
            <w:r w:rsidR="003F1530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662352" w:rsidRPr="00662352" w:rsidRDefault="00662352" w:rsidP="00AB2B06">
            <w:pPr>
              <w:rPr>
                <w:lang w:val="uk-UA"/>
              </w:rPr>
            </w:pPr>
            <w:r>
              <w:rPr>
                <w:lang w:val="uk-UA"/>
              </w:rPr>
              <w:t xml:space="preserve">Ведення </w:t>
            </w:r>
            <w:r w:rsidR="00094322" w:rsidRPr="004A4338">
              <w:rPr>
                <w:lang w:val="uk-UA"/>
              </w:rPr>
              <w:t>особистого селянс</w:t>
            </w:r>
            <w:r w:rsidR="00094322">
              <w:rPr>
                <w:lang w:val="uk-UA"/>
              </w:rPr>
              <w:t>ького господарства</w:t>
            </w:r>
            <w:r w:rsidR="001D2B94">
              <w:rPr>
                <w:lang w:val="uk-UA"/>
              </w:rPr>
              <w:t xml:space="preserve">, </w:t>
            </w:r>
            <w:r w:rsidR="00AB6BE0" w:rsidRPr="00AB6BE0">
              <w:rPr>
                <w:u w:val="single"/>
                <w:lang w:val="uk-UA"/>
              </w:rPr>
              <w:t>(</w:t>
            </w:r>
            <w:r w:rsidR="00094322">
              <w:rPr>
                <w:u w:val="single"/>
                <w:lang w:val="uk-UA"/>
              </w:rPr>
              <w:t>у</w:t>
            </w:r>
            <w:r w:rsidR="007131D1">
              <w:rPr>
                <w:u w:val="single"/>
                <w:lang w:val="uk-UA"/>
              </w:rPr>
              <w:t xml:space="preserve"> власність</w:t>
            </w:r>
            <w:r w:rsidR="00AB6BE0" w:rsidRPr="00AB6BE0">
              <w:rPr>
                <w:u w:val="single"/>
                <w:lang w:val="uk-UA"/>
              </w:rPr>
              <w:t>),</w:t>
            </w:r>
            <w:r w:rsidR="00AB6BE0">
              <w:rPr>
                <w:u w:val="single"/>
                <w:lang w:val="uk-UA"/>
              </w:rPr>
              <w:t xml:space="preserve"> </w:t>
            </w:r>
            <w:r w:rsidR="00AB6BE0">
              <w:rPr>
                <w:lang w:val="uk-UA"/>
              </w:rPr>
              <w:t xml:space="preserve"> </w:t>
            </w:r>
            <w:r w:rsidR="001D2B94">
              <w:rPr>
                <w:lang w:val="uk-UA"/>
              </w:rPr>
              <w:t xml:space="preserve">за межами </w:t>
            </w:r>
            <w:r w:rsidR="00AB2B06">
              <w:rPr>
                <w:lang w:val="uk-UA"/>
              </w:rPr>
              <w:t>с. Шебутинці</w:t>
            </w:r>
          </w:p>
        </w:tc>
        <w:tc>
          <w:tcPr>
            <w:tcW w:w="2092" w:type="dxa"/>
          </w:tcPr>
          <w:p w:rsidR="00662352" w:rsidRPr="00662352" w:rsidRDefault="00AB2B06">
            <w:pPr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1D2B94" w:rsidRPr="00AB6BE0" w:rsidRDefault="00AB2B06">
            <w:pPr>
              <w:rPr>
                <w:lang w:val="uk-UA"/>
              </w:rPr>
            </w:pPr>
            <w:r>
              <w:rPr>
                <w:lang w:val="uk-UA"/>
              </w:rPr>
              <w:t>Ярмоленко Володимир Васильович</w:t>
            </w:r>
          </w:p>
        </w:tc>
        <w:tc>
          <w:tcPr>
            <w:tcW w:w="3118" w:type="dxa"/>
          </w:tcPr>
          <w:p w:rsidR="001D2B94" w:rsidRDefault="00094322" w:rsidP="00AB2B06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 w:rsidR="005B71AD">
              <w:rPr>
                <w:u w:val="single"/>
                <w:lang w:val="uk-UA"/>
              </w:rPr>
              <w:t>у</w:t>
            </w:r>
            <w:r>
              <w:rPr>
                <w:u w:val="single"/>
                <w:lang w:val="uk-UA"/>
              </w:rPr>
              <w:t xml:space="preserve">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</w:t>
            </w:r>
            <w:r w:rsidR="00AB2B06">
              <w:rPr>
                <w:lang w:val="uk-UA"/>
              </w:rPr>
              <w:t>с. Березівка</w:t>
            </w:r>
          </w:p>
        </w:tc>
        <w:tc>
          <w:tcPr>
            <w:tcW w:w="2092" w:type="dxa"/>
          </w:tcPr>
          <w:p w:rsidR="001D2B94" w:rsidRPr="00662352" w:rsidRDefault="00AB2B06" w:rsidP="00AB2B06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1D2B94" w:rsidRDefault="00AB2B06">
            <w:pPr>
              <w:rPr>
                <w:lang w:val="uk-UA"/>
              </w:rPr>
            </w:pPr>
            <w:r>
              <w:rPr>
                <w:lang w:val="uk-UA"/>
              </w:rPr>
              <w:t>Кухар Микола Іванович</w:t>
            </w:r>
          </w:p>
        </w:tc>
        <w:tc>
          <w:tcPr>
            <w:tcW w:w="3118" w:type="dxa"/>
          </w:tcPr>
          <w:p w:rsidR="001D2B94" w:rsidRDefault="00AB2B06" w:rsidP="00AB6BE0">
            <w:r>
              <w:rPr>
                <w:lang w:val="uk-UA"/>
              </w:rPr>
              <w:t xml:space="preserve">Ведення </w:t>
            </w:r>
            <w:r w:rsidRPr="004A4338">
              <w:rPr>
                <w:lang w:val="uk-UA"/>
              </w:rPr>
              <w:t>особистого селянс</w:t>
            </w:r>
            <w:r>
              <w:rPr>
                <w:lang w:val="uk-UA"/>
              </w:rPr>
              <w:t xml:space="preserve">ького господарства, </w:t>
            </w:r>
            <w:r w:rsidRPr="00AB6BE0">
              <w:rPr>
                <w:u w:val="single"/>
                <w:lang w:val="uk-UA"/>
              </w:rPr>
              <w:t>(</w:t>
            </w:r>
            <w:r>
              <w:rPr>
                <w:u w:val="single"/>
                <w:lang w:val="uk-UA"/>
              </w:rPr>
              <w:t>у власність</w:t>
            </w:r>
            <w:r w:rsidRPr="00AB6BE0">
              <w:rPr>
                <w:u w:val="single"/>
                <w:lang w:val="uk-UA"/>
              </w:rPr>
              <w:t>),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 межами с. Шебутинці</w:t>
            </w:r>
          </w:p>
        </w:tc>
        <w:tc>
          <w:tcPr>
            <w:tcW w:w="2092" w:type="dxa"/>
          </w:tcPr>
          <w:p w:rsidR="001D2B94" w:rsidRDefault="00AB2B06">
            <w:pPr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1D2B94" w:rsidRDefault="002F3F3D">
            <w:pPr>
              <w:rPr>
                <w:lang w:val="uk-UA"/>
              </w:rPr>
            </w:pPr>
            <w:r>
              <w:rPr>
                <w:lang w:val="uk-UA"/>
              </w:rPr>
              <w:t>Мостовий Віктор Володимирович</w:t>
            </w:r>
          </w:p>
        </w:tc>
        <w:tc>
          <w:tcPr>
            <w:tcW w:w="3118" w:type="dxa"/>
          </w:tcPr>
          <w:p w:rsidR="001D2B94" w:rsidRDefault="001D2B94" w:rsidP="00AB2B06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 w:rsidR="007A20EB"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>за межами с</w:t>
            </w:r>
            <w:r w:rsidR="00AB2B06">
              <w:rPr>
                <w:lang w:val="uk-UA"/>
              </w:rPr>
              <w:t>мт</w:t>
            </w:r>
            <w:r w:rsidRPr="004A4338">
              <w:rPr>
                <w:lang w:val="uk-UA"/>
              </w:rPr>
              <w:t xml:space="preserve">. </w:t>
            </w:r>
            <w:r w:rsidR="00AB2B06">
              <w:rPr>
                <w:lang w:val="uk-UA"/>
              </w:rPr>
              <w:t>Нова Ушиця</w:t>
            </w:r>
          </w:p>
        </w:tc>
        <w:tc>
          <w:tcPr>
            <w:tcW w:w="2092" w:type="dxa"/>
          </w:tcPr>
          <w:p w:rsidR="001D2B94" w:rsidRDefault="002F3F3D">
            <w:pPr>
              <w:rPr>
                <w:lang w:val="uk-UA"/>
              </w:rPr>
            </w:pPr>
            <w:r w:rsidRPr="002F3F3D">
              <w:rPr>
                <w:lang w:val="uk-UA"/>
              </w:rPr>
              <w:t>0,1000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1D2B94" w:rsidRDefault="00117C0E">
            <w:pPr>
              <w:rPr>
                <w:lang w:val="uk-UA"/>
              </w:rPr>
            </w:pPr>
            <w:r>
              <w:rPr>
                <w:lang w:val="uk-UA"/>
              </w:rPr>
              <w:t>Кунда Олексій Володимирович</w:t>
            </w:r>
          </w:p>
        </w:tc>
        <w:tc>
          <w:tcPr>
            <w:tcW w:w="3118" w:type="dxa"/>
          </w:tcPr>
          <w:p w:rsidR="001D2B94" w:rsidRDefault="007A20EB" w:rsidP="00117C0E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117C0E">
              <w:rPr>
                <w:lang w:val="uk-UA"/>
              </w:rPr>
              <w:t>Гута Глібівська</w:t>
            </w:r>
          </w:p>
        </w:tc>
        <w:tc>
          <w:tcPr>
            <w:tcW w:w="2092" w:type="dxa"/>
          </w:tcPr>
          <w:p w:rsidR="001D2B94" w:rsidRDefault="007A20EB" w:rsidP="007A20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2B9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D2B94">
              <w:rPr>
                <w:lang w:val="uk-UA"/>
              </w:rPr>
              <w:t>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1D2B94" w:rsidRDefault="00117C0E">
            <w:pPr>
              <w:rPr>
                <w:lang w:val="uk-UA"/>
              </w:rPr>
            </w:pPr>
            <w:r>
              <w:rPr>
                <w:lang w:val="uk-UA"/>
              </w:rPr>
              <w:t>Марний Юрій Павлович</w:t>
            </w:r>
          </w:p>
        </w:tc>
        <w:tc>
          <w:tcPr>
            <w:tcW w:w="3118" w:type="dxa"/>
          </w:tcPr>
          <w:p w:rsidR="001D2B94" w:rsidRDefault="00764AA1" w:rsidP="00117C0E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117C0E">
              <w:rPr>
                <w:lang w:val="uk-UA"/>
              </w:rPr>
              <w:t>Куча</w:t>
            </w:r>
          </w:p>
        </w:tc>
        <w:tc>
          <w:tcPr>
            <w:tcW w:w="2092" w:type="dxa"/>
          </w:tcPr>
          <w:p w:rsidR="001D2B94" w:rsidRDefault="00764AA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2B94">
              <w:rPr>
                <w:lang w:val="uk-UA"/>
              </w:rPr>
              <w:t>,0000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1D2B94" w:rsidRDefault="00E75AE4">
            <w:pPr>
              <w:rPr>
                <w:lang w:val="uk-UA"/>
              </w:rPr>
            </w:pPr>
            <w:r>
              <w:rPr>
                <w:lang w:val="uk-UA"/>
              </w:rPr>
              <w:t>Селезньов Василь Афанасійович</w:t>
            </w:r>
            <w:r w:rsidR="002C0FBE">
              <w:rPr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1D2B94" w:rsidRDefault="00764AA1" w:rsidP="00AE279F">
            <w:r w:rsidRPr="00AE279F">
              <w:rPr>
                <w:lang w:val="uk-UA"/>
              </w:rPr>
              <w:t xml:space="preserve">Ведення </w:t>
            </w:r>
            <w:r w:rsidR="00AE279F" w:rsidRPr="00AE279F">
              <w:rPr>
                <w:lang w:val="uk-UA"/>
              </w:rPr>
              <w:t>товарного сільськогосподарського виробництва</w:t>
            </w:r>
            <w:r w:rsidRPr="00AE279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2C0FBE">
              <w:rPr>
                <w:lang w:val="uk-UA"/>
              </w:rPr>
              <w:t>Антонівка</w:t>
            </w:r>
          </w:p>
        </w:tc>
        <w:tc>
          <w:tcPr>
            <w:tcW w:w="2092" w:type="dxa"/>
          </w:tcPr>
          <w:p w:rsidR="001D2B94" w:rsidRPr="00E57B62" w:rsidRDefault="00E57B62" w:rsidP="00E57B62">
            <w:pPr>
              <w:rPr>
                <w:lang w:val="en-US"/>
              </w:rPr>
            </w:pPr>
            <w:r>
              <w:rPr>
                <w:lang w:val="uk-UA"/>
              </w:rPr>
              <w:t>1,6</w:t>
            </w:r>
            <w:r w:rsidR="0047634F">
              <w:rPr>
                <w:lang w:val="uk-UA"/>
              </w:rPr>
              <w:t>000</w:t>
            </w:r>
          </w:p>
        </w:tc>
      </w:tr>
      <w:tr w:rsidR="001D2B94" w:rsidTr="00662352">
        <w:tc>
          <w:tcPr>
            <w:tcW w:w="817" w:type="dxa"/>
          </w:tcPr>
          <w:p w:rsidR="001D2B94" w:rsidRDefault="001D2B94" w:rsidP="006623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1D2B94" w:rsidRDefault="0047634F" w:rsidP="0047634F">
            <w:pPr>
              <w:rPr>
                <w:lang w:val="uk-UA"/>
              </w:rPr>
            </w:pPr>
            <w:r>
              <w:rPr>
                <w:lang w:val="uk-UA"/>
              </w:rPr>
              <w:t>Гринишин Олександр Миколайович</w:t>
            </w:r>
          </w:p>
        </w:tc>
        <w:tc>
          <w:tcPr>
            <w:tcW w:w="3118" w:type="dxa"/>
          </w:tcPr>
          <w:p w:rsidR="001D2B94" w:rsidRDefault="00764AA1" w:rsidP="0047634F"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47634F">
              <w:rPr>
                <w:lang w:val="uk-UA"/>
              </w:rPr>
              <w:t>Філянівка</w:t>
            </w:r>
          </w:p>
        </w:tc>
        <w:tc>
          <w:tcPr>
            <w:tcW w:w="2092" w:type="dxa"/>
          </w:tcPr>
          <w:p w:rsidR="001D2B94" w:rsidRPr="0047634F" w:rsidRDefault="0047634F">
            <w:pPr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,3000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764AA1" w:rsidRDefault="0047634F">
            <w:pPr>
              <w:rPr>
                <w:lang w:val="uk-UA"/>
              </w:rPr>
            </w:pPr>
            <w:r>
              <w:rPr>
                <w:lang w:val="uk-UA"/>
              </w:rPr>
              <w:t>Юрчик Роман Богданович</w:t>
            </w:r>
          </w:p>
        </w:tc>
        <w:tc>
          <w:tcPr>
            <w:tcW w:w="3118" w:type="dxa"/>
          </w:tcPr>
          <w:p w:rsidR="00764AA1" w:rsidRPr="004A4338" w:rsidRDefault="00764AA1" w:rsidP="0047634F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</w:t>
            </w:r>
            <w:r w:rsidR="00F068E3">
              <w:rPr>
                <w:lang w:val="uk-UA"/>
              </w:rPr>
              <w:t xml:space="preserve">індивідуального </w:t>
            </w:r>
            <w:r w:rsidR="0047634F">
              <w:rPr>
                <w:lang w:val="uk-UA"/>
              </w:rPr>
              <w:t>садівництва</w:t>
            </w:r>
            <w:r w:rsidRPr="004A433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47634F">
              <w:rPr>
                <w:lang w:val="uk-UA"/>
              </w:rPr>
              <w:t>Рудківці</w:t>
            </w:r>
          </w:p>
        </w:tc>
        <w:tc>
          <w:tcPr>
            <w:tcW w:w="2092" w:type="dxa"/>
          </w:tcPr>
          <w:p w:rsidR="00764AA1" w:rsidRDefault="0047634F" w:rsidP="00926478">
            <w:pPr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764AA1" w:rsidTr="00662352">
        <w:tc>
          <w:tcPr>
            <w:tcW w:w="817" w:type="dxa"/>
          </w:tcPr>
          <w:p w:rsidR="00764AA1" w:rsidRDefault="00764AA1" w:rsidP="006623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764AA1" w:rsidRPr="00414774" w:rsidRDefault="00414774" w:rsidP="00414774">
            <w:pPr>
              <w:rPr>
                <w:lang w:val="uk-UA"/>
              </w:rPr>
            </w:pPr>
            <w:r>
              <w:rPr>
                <w:lang w:val="uk-UA"/>
              </w:rPr>
              <w:t>Гусляков Андрій Миколайович</w:t>
            </w:r>
          </w:p>
        </w:tc>
        <w:tc>
          <w:tcPr>
            <w:tcW w:w="3118" w:type="dxa"/>
          </w:tcPr>
          <w:p w:rsidR="00764AA1" w:rsidRPr="004A4338" w:rsidRDefault="00764AA1" w:rsidP="00414774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414774">
              <w:rPr>
                <w:lang w:val="uk-UA"/>
              </w:rPr>
              <w:t>Нова Гута</w:t>
            </w:r>
          </w:p>
        </w:tc>
        <w:tc>
          <w:tcPr>
            <w:tcW w:w="2092" w:type="dxa"/>
          </w:tcPr>
          <w:p w:rsidR="00764AA1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44" w:type="dxa"/>
          </w:tcPr>
          <w:p w:rsidR="00D70C0E" w:rsidRDefault="00414774">
            <w:pPr>
              <w:rPr>
                <w:lang w:val="uk-UA"/>
              </w:rPr>
            </w:pPr>
            <w:r>
              <w:rPr>
                <w:lang w:val="uk-UA"/>
              </w:rPr>
              <w:t>Вербовський Денис Миколайович</w:t>
            </w:r>
          </w:p>
        </w:tc>
        <w:tc>
          <w:tcPr>
            <w:tcW w:w="3118" w:type="dxa"/>
          </w:tcPr>
          <w:p w:rsidR="00D70C0E" w:rsidRPr="004A4338" w:rsidRDefault="00D70C0E" w:rsidP="00414774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lastRenderedPageBreak/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414774">
              <w:rPr>
                <w:lang w:val="uk-UA"/>
              </w:rPr>
              <w:t>Антонівка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544" w:type="dxa"/>
          </w:tcPr>
          <w:p w:rsidR="00D70C0E" w:rsidRDefault="00414774">
            <w:pPr>
              <w:rPr>
                <w:lang w:val="uk-UA"/>
              </w:rPr>
            </w:pPr>
            <w:r>
              <w:rPr>
                <w:lang w:val="uk-UA"/>
              </w:rPr>
              <w:t>Кушнір Альона Володимирівна</w:t>
            </w:r>
          </w:p>
        </w:tc>
        <w:tc>
          <w:tcPr>
            <w:tcW w:w="3118" w:type="dxa"/>
          </w:tcPr>
          <w:p w:rsidR="00D70C0E" w:rsidRPr="004A4338" w:rsidRDefault="00D70C0E" w:rsidP="00F245B7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за межами с. </w:t>
            </w:r>
            <w:r w:rsidR="00F245B7">
              <w:rPr>
                <w:lang w:val="uk-UA"/>
              </w:rPr>
              <w:t>Заборознівці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D70C0E" w:rsidRDefault="001B34CC">
            <w:pPr>
              <w:rPr>
                <w:lang w:val="uk-UA"/>
              </w:rPr>
            </w:pPr>
            <w:r>
              <w:rPr>
                <w:lang w:val="uk-UA"/>
              </w:rPr>
              <w:t>Чіпак Віталій Валентинович</w:t>
            </w:r>
          </w:p>
        </w:tc>
        <w:tc>
          <w:tcPr>
            <w:tcW w:w="3118" w:type="dxa"/>
          </w:tcPr>
          <w:p w:rsidR="00D70C0E" w:rsidRPr="004A4338" w:rsidRDefault="001B34CC" w:rsidP="001B34CC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</w:t>
            </w:r>
            <w:r>
              <w:rPr>
                <w:lang w:val="uk-UA"/>
              </w:rPr>
              <w:t>індивідуального садівництва</w:t>
            </w:r>
            <w:r w:rsidRPr="004A433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Кураж</w:t>
            </w:r>
            <w:r w:rsidR="00BF0A81">
              <w:rPr>
                <w:lang w:val="uk-UA"/>
              </w:rPr>
              <w:t>и</w:t>
            </w:r>
            <w:r>
              <w:rPr>
                <w:lang w:val="uk-UA"/>
              </w:rPr>
              <w:t>н</w:t>
            </w:r>
          </w:p>
        </w:tc>
        <w:tc>
          <w:tcPr>
            <w:tcW w:w="2092" w:type="dxa"/>
          </w:tcPr>
          <w:p w:rsidR="00D70C0E" w:rsidRDefault="001B34CC">
            <w:pPr>
              <w:rPr>
                <w:lang w:val="uk-UA"/>
              </w:rPr>
            </w:pPr>
            <w:r>
              <w:rPr>
                <w:lang w:val="uk-UA"/>
              </w:rPr>
              <w:t>0,12</w:t>
            </w:r>
            <w:r w:rsidR="003051D2">
              <w:rPr>
                <w:lang w:val="uk-UA"/>
              </w:rPr>
              <w:t>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D70C0E" w:rsidRDefault="00F96BC1">
            <w:pPr>
              <w:rPr>
                <w:lang w:val="uk-UA"/>
              </w:rPr>
            </w:pPr>
            <w:r>
              <w:rPr>
                <w:lang w:val="uk-UA"/>
              </w:rPr>
              <w:t>Шпаковський Михайло Олександрович</w:t>
            </w:r>
          </w:p>
        </w:tc>
        <w:tc>
          <w:tcPr>
            <w:tcW w:w="3118" w:type="dxa"/>
          </w:tcPr>
          <w:p w:rsidR="00D70C0E" w:rsidRPr="004A4338" w:rsidRDefault="00D70C0E" w:rsidP="00764AA1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 w:rsidR="00F96BC1">
              <w:rPr>
                <w:lang w:val="uk-UA"/>
              </w:rPr>
              <w:t>Хребтіїв</w:t>
            </w:r>
          </w:p>
        </w:tc>
        <w:tc>
          <w:tcPr>
            <w:tcW w:w="2092" w:type="dxa"/>
          </w:tcPr>
          <w:p w:rsidR="00D70C0E" w:rsidRDefault="00D70C0E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D70C0E" w:rsidRPr="003051D2" w:rsidRDefault="003051D2" w:rsidP="00A3205E">
            <w:pPr>
              <w:rPr>
                <w:lang w:val="uk-UA"/>
              </w:rPr>
            </w:pPr>
            <w:r>
              <w:rPr>
                <w:lang w:val="uk-UA"/>
              </w:rPr>
              <w:t>Ніколаєв Дмитро Юрійович</w:t>
            </w:r>
          </w:p>
        </w:tc>
        <w:tc>
          <w:tcPr>
            <w:tcW w:w="3118" w:type="dxa"/>
          </w:tcPr>
          <w:p w:rsidR="00D70C0E" w:rsidRPr="004A4338" w:rsidRDefault="003051D2" w:rsidP="00262BB4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</w:t>
            </w:r>
            <w:r>
              <w:rPr>
                <w:lang w:val="uk-UA"/>
              </w:rPr>
              <w:t>індивідуального садівництва</w:t>
            </w:r>
            <w:r w:rsidRPr="004A433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(у власність), </w:t>
            </w:r>
            <w:r w:rsidRPr="004A4338">
              <w:rPr>
                <w:lang w:val="uk-UA"/>
              </w:rPr>
              <w:t xml:space="preserve">за межами с. </w:t>
            </w:r>
            <w:r>
              <w:rPr>
                <w:lang w:val="uk-UA"/>
              </w:rPr>
              <w:t>Куражин</w:t>
            </w:r>
          </w:p>
        </w:tc>
        <w:tc>
          <w:tcPr>
            <w:tcW w:w="2092" w:type="dxa"/>
          </w:tcPr>
          <w:p w:rsidR="00D70C0E" w:rsidRDefault="003051D2" w:rsidP="003051D2">
            <w:pPr>
              <w:rPr>
                <w:lang w:val="uk-UA"/>
              </w:rPr>
            </w:pPr>
            <w:r>
              <w:rPr>
                <w:lang w:val="uk-UA"/>
              </w:rPr>
              <w:t>0,0400</w:t>
            </w:r>
          </w:p>
        </w:tc>
      </w:tr>
      <w:tr w:rsidR="00D70C0E" w:rsidTr="00662352">
        <w:tc>
          <w:tcPr>
            <w:tcW w:w="817" w:type="dxa"/>
          </w:tcPr>
          <w:p w:rsidR="00D70C0E" w:rsidRDefault="00D70C0E" w:rsidP="0066235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D70C0E" w:rsidRPr="00FA28A8" w:rsidRDefault="000D44A8">
            <w:pPr>
              <w:rPr>
                <w:lang w:val="uk-UA"/>
              </w:rPr>
            </w:pPr>
            <w:r>
              <w:rPr>
                <w:lang w:val="uk-UA"/>
              </w:rPr>
              <w:t>Якубовський Олександр Володимирович</w:t>
            </w:r>
          </w:p>
        </w:tc>
        <w:tc>
          <w:tcPr>
            <w:tcW w:w="3118" w:type="dxa"/>
          </w:tcPr>
          <w:p w:rsidR="00D70C0E" w:rsidRPr="004A4338" w:rsidRDefault="00955248" w:rsidP="000D44A8">
            <w:pPr>
              <w:rPr>
                <w:lang w:val="uk-UA"/>
              </w:rPr>
            </w:pPr>
            <w:r w:rsidRPr="004A4338">
              <w:rPr>
                <w:lang w:val="uk-UA"/>
              </w:rPr>
              <w:t xml:space="preserve">Ведення особистого селянського господарства, </w:t>
            </w:r>
            <w:r>
              <w:rPr>
                <w:lang w:val="uk-UA"/>
              </w:rPr>
              <w:t>(у власність), за межами с.</w:t>
            </w:r>
            <w:r w:rsidR="000D44A8">
              <w:rPr>
                <w:lang w:val="uk-UA"/>
              </w:rPr>
              <w:t>Загоряни</w:t>
            </w:r>
          </w:p>
        </w:tc>
        <w:tc>
          <w:tcPr>
            <w:tcW w:w="2092" w:type="dxa"/>
          </w:tcPr>
          <w:p w:rsidR="00D70C0E" w:rsidRDefault="00955248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2E409C" w:rsidRDefault="002E409C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lang w:val="uk-UA"/>
        </w:rPr>
      </w:pPr>
    </w:p>
    <w:p w:rsidR="001D2B94" w:rsidRDefault="001D2B94">
      <w:pPr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Секретар ради</w:t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  <w:t>С. Мегель</w:t>
      </w: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3A3E93" w:rsidRDefault="003A3E93">
      <w:pPr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846615" w:rsidRDefault="00846615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1358AD" w:rsidRDefault="001358AD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1358AD" w:rsidRDefault="001358AD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1358AD" w:rsidRDefault="001358AD" w:rsidP="003A3E93">
      <w:pPr>
        <w:autoSpaceDE w:val="0"/>
        <w:autoSpaceDN w:val="0"/>
        <w:ind w:left="4956" w:firstLine="708"/>
        <w:rPr>
          <w:b/>
          <w:sz w:val="28"/>
          <w:szCs w:val="28"/>
          <w:lang w:val="uk-UA"/>
        </w:rPr>
      </w:pPr>
    </w:p>
    <w:p w:rsidR="001358AD" w:rsidRPr="00AB2D79" w:rsidRDefault="001358AD" w:rsidP="001358AD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AB2D79">
        <w:rPr>
          <w:b/>
          <w:sz w:val="20"/>
          <w:szCs w:val="20"/>
          <w:lang w:val="uk-UA"/>
        </w:rPr>
        <w:t xml:space="preserve">Додаток № </w:t>
      </w:r>
      <w:r>
        <w:rPr>
          <w:b/>
          <w:sz w:val="20"/>
          <w:szCs w:val="20"/>
          <w:lang w:val="uk-UA"/>
        </w:rPr>
        <w:t>1</w:t>
      </w:r>
      <w:bookmarkStart w:id="0" w:name="_GoBack"/>
      <w:bookmarkEnd w:id="0"/>
      <w:r w:rsidRPr="00AB2D79">
        <w:rPr>
          <w:b/>
          <w:sz w:val="20"/>
          <w:szCs w:val="20"/>
          <w:lang w:val="uk-UA"/>
        </w:rPr>
        <w:t xml:space="preserve"> </w:t>
      </w:r>
    </w:p>
    <w:p w:rsidR="001358AD" w:rsidRPr="00AB2D79" w:rsidRDefault="001358AD" w:rsidP="001358AD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AB2D79">
        <w:rPr>
          <w:b/>
          <w:sz w:val="20"/>
          <w:szCs w:val="20"/>
          <w:lang w:val="uk-UA"/>
        </w:rPr>
        <w:t xml:space="preserve">                                                                  до рішення сесії від  02.08.2018№26</w:t>
      </w:r>
    </w:p>
    <w:p w:rsidR="003A3E93" w:rsidRPr="001D2B94" w:rsidRDefault="003A3E93" w:rsidP="003A3E93">
      <w:pPr>
        <w:autoSpaceDE w:val="0"/>
        <w:autoSpaceDN w:val="0"/>
        <w:rPr>
          <w:b/>
          <w:sz w:val="28"/>
          <w:szCs w:val="28"/>
          <w:lang w:val="uk-UA"/>
        </w:rPr>
      </w:pP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1D2B94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3A3E93" w:rsidRDefault="003A3E93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</w:t>
      </w:r>
      <w:r w:rsidRPr="003A3E93">
        <w:rPr>
          <w:b/>
          <w:sz w:val="28"/>
          <w:szCs w:val="28"/>
          <w:u w:val="single"/>
          <w:lang w:val="uk-UA"/>
        </w:rPr>
        <w:t>відмовлено</w:t>
      </w:r>
      <w:r>
        <w:rPr>
          <w:b/>
          <w:sz w:val="28"/>
          <w:szCs w:val="28"/>
          <w:lang w:val="uk-UA"/>
        </w:rPr>
        <w:t xml:space="preserve"> у </w:t>
      </w:r>
      <w:r w:rsidRPr="001D2B94">
        <w:rPr>
          <w:b/>
          <w:sz w:val="28"/>
          <w:szCs w:val="28"/>
          <w:lang w:val="uk-UA"/>
        </w:rPr>
        <w:t>погодж</w:t>
      </w:r>
      <w:r>
        <w:rPr>
          <w:b/>
          <w:sz w:val="28"/>
          <w:szCs w:val="28"/>
          <w:lang w:val="uk-UA"/>
        </w:rPr>
        <w:t>енні</w:t>
      </w:r>
      <w:r w:rsidRPr="001D2B94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</w:t>
      </w:r>
    </w:p>
    <w:p w:rsidR="00622002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22002" w:rsidRPr="001D2B94" w:rsidRDefault="00622002" w:rsidP="003A3E9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3A3E93" w:rsidRPr="00AB618A" w:rsidRDefault="003A3E93" w:rsidP="003A3E93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3A3E93" w:rsidTr="005C4E8C">
        <w:tc>
          <w:tcPr>
            <w:tcW w:w="817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№ п/п</w:t>
            </w:r>
          </w:p>
        </w:tc>
        <w:tc>
          <w:tcPr>
            <w:tcW w:w="3544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ПІП</w:t>
            </w:r>
          </w:p>
        </w:tc>
        <w:tc>
          <w:tcPr>
            <w:tcW w:w="3118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 w:rsidRPr="00662352">
              <w:rPr>
                <w:b/>
                <w:lang w:val="uk-UA"/>
              </w:rPr>
              <w:t>Цільове призначення</w:t>
            </w:r>
            <w:r>
              <w:rPr>
                <w:b/>
                <w:lang w:val="uk-UA"/>
              </w:rPr>
              <w:t>, розташування</w:t>
            </w:r>
            <w:r w:rsidRPr="00662352">
              <w:rPr>
                <w:b/>
                <w:lang w:val="uk-UA"/>
              </w:rPr>
              <w:t xml:space="preserve"> земельної ділянки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3A3E93" w:rsidRPr="00662352" w:rsidRDefault="003A3E93" w:rsidP="005C4E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</w:t>
            </w:r>
            <w:r w:rsidRPr="00662352">
              <w:rPr>
                <w:b/>
                <w:lang w:val="uk-UA"/>
              </w:rPr>
              <w:t>лоща,</w:t>
            </w:r>
            <w:r>
              <w:rPr>
                <w:b/>
                <w:lang w:val="uk-UA"/>
              </w:rPr>
              <w:t xml:space="preserve"> </w:t>
            </w:r>
            <w:r w:rsidRPr="00662352">
              <w:rPr>
                <w:b/>
                <w:lang w:val="uk-UA"/>
              </w:rPr>
              <w:t>га</w:t>
            </w:r>
          </w:p>
        </w:tc>
      </w:tr>
      <w:tr w:rsidR="003A3E93" w:rsidTr="005C4E8C">
        <w:tc>
          <w:tcPr>
            <w:tcW w:w="817" w:type="dxa"/>
          </w:tcPr>
          <w:p w:rsidR="003A3E93" w:rsidRPr="00662352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3A3E93" w:rsidRPr="00662352" w:rsidRDefault="00633FE0" w:rsidP="005C4E8C">
            <w:pPr>
              <w:rPr>
                <w:lang w:val="uk-UA"/>
              </w:rPr>
            </w:pPr>
            <w:r>
              <w:rPr>
                <w:lang w:val="uk-UA"/>
              </w:rPr>
              <w:t>Ягодін Михайло Федорович</w:t>
            </w:r>
          </w:p>
        </w:tc>
        <w:tc>
          <w:tcPr>
            <w:tcW w:w="3118" w:type="dxa"/>
          </w:tcPr>
          <w:p w:rsidR="0002057C" w:rsidRPr="00662352" w:rsidRDefault="00633FE0" w:rsidP="00633FE0">
            <w:pPr>
              <w:rPr>
                <w:lang w:val="uk-UA"/>
              </w:rPr>
            </w:pPr>
            <w:r>
              <w:rPr>
                <w:lang w:val="uk-UA"/>
              </w:rPr>
              <w:t>Ведення особистого селянського господарства</w:t>
            </w:r>
            <w:r w:rsidRPr="00AB6BE0">
              <w:rPr>
                <w:u w:val="single"/>
                <w:lang w:val="uk-UA"/>
              </w:rPr>
              <w:t xml:space="preserve"> </w:t>
            </w:r>
            <w:r w:rsidR="003A3E93" w:rsidRPr="00AB6BE0">
              <w:rPr>
                <w:u w:val="single"/>
                <w:lang w:val="uk-UA"/>
              </w:rPr>
              <w:t>(</w:t>
            </w:r>
            <w:r w:rsidR="008D6E5D">
              <w:rPr>
                <w:u w:val="single"/>
                <w:lang w:val="uk-UA"/>
              </w:rPr>
              <w:t>у власність</w:t>
            </w:r>
            <w:r w:rsidR="003A3E93" w:rsidRPr="00AB6BE0">
              <w:rPr>
                <w:u w:val="single"/>
                <w:lang w:val="uk-UA"/>
              </w:rPr>
              <w:t>),</w:t>
            </w:r>
            <w:r w:rsidR="003A3E93">
              <w:rPr>
                <w:u w:val="single"/>
                <w:lang w:val="uk-UA"/>
              </w:rPr>
              <w:t xml:space="preserve"> </w:t>
            </w:r>
            <w:r w:rsidR="003A3E93">
              <w:rPr>
                <w:lang w:val="uk-UA"/>
              </w:rPr>
              <w:t xml:space="preserve"> за межами </w:t>
            </w:r>
            <w:r w:rsidR="00D2221D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Хребтіїв</w:t>
            </w:r>
            <w:r w:rsidR="008D6E5D">
              <w:rPr>
                <w:lang w:val="uk-UA"/>
              </w:rPr>
              <w:t xml:space="preserve">. </w:t>
            </w:r>
            <w:r w:rsidRPr="004F1787">
              <w:rPr>
                <w:b/>
                <w:lang w:val="uk-UA"/>
              </w:rPr>
              <w:t>Використано право на приватизацію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2092" w:type="dxa"/>
          </w:tcPr>
          <w:p w:rsidR="003A3E93" w:rsidRPr="00662352" w:rsidRDefault="00633FE0" w:rsidP="008D6E5D">
            <w:pPr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3A3E93" w:rsidTr="005C4E8C">
        <w:tc>
          <w:tcPr>
            <w:tcW w:w="817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3A3E93" w:rsidRPr="00D2221D" w:rsidRDefault="00D2221D" w:rsidP="005C4E8C">
            <w:pPr>
              <w:rPr>
                <w:lang w:val="uk-UA"/>
              </w:rPr>
            </w:pPr>
            <w:r>
              <w:rPr>
                <w:lang w:val="uk-UA"/>
              </w:rPr>
              <w:t>Миронова Юлія Миколаївна</w:t>
            </w:r>
          </w:p>
        </w:tc>
        <w:tc>
          <w:tcPr>
            <w:tcW w:w="3118" w:type="dxa"/>
          </w:tcPr>
          <w:p w:rsidR="003A3E93" w:rsidRPr="0002057C" w:rsidRDefault="008D6E5D" w:rsidP="00D2221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2221D">
              <w:rPr>
                <w:lang w:val="uk-UA"/>
              </w:rPr>
              <w:t>Ведення особистого селянського господарства</w:t>
            </w:r>
            <w:r w:rsidR="00D2221D" w:rsidRPr="00AB6BE0">
              <w:rPr>
                <w:u w:val="single"/>
                <w:lang w:val="uk-UA"/>
              </w:rPr>
              <w:t xml:space="preserve"> (</w:t>
            </w:r>
            <w:r w:rsidR="00D2221D">
              <w:rPr>
                <w:u w:val="single"/>
                <w:lang w:val="uk-UA"/>
              </w:rPr>
              <w:t>у власність</w:t>
            </w:r>
            <w:r w:rsidR="00D2221D" w:rsidRPr="00AB6BE0">
              <w:rPr>
                <w:u w:val="single"/>
                <w:lang w:val="uk-UA"/>
              </w:rPr>
              <w:t>),</w:t>
            </w:r>
            <w:r w:rsidR="00D2221D">
              <w:rPr>
                <w:u w:val="single"/>
                <w:lang w:val="uk-UA"/>
              </w:rPr>
              <w:t xml:space="preserve"> </w:t>
            </w:r>
            <w:r w:rsidR="00D2221D">
              <w:rPr>
                <w:lang w:val="uk-UA"/>
              </w:rPr>
              <w:t xml:space="preserve"> за межами с. Заборознівці. </w:t>
            </w:r>
            <w:r w:rsidR="00D2221D">
              <w:rPr>
                <w:b/>
                <w:lang w:val="uk-UA"/>
              </w:rPr>
              <w:t>Невідповідність місця розташування земельної ділянки.</w:t>
            </w:r>
          </w:p>
        </w:tc>
        <w:tc>
          <w:tcPr>
            <w:tcW w:w="2092" w:type="dxa"/>
          </w:tcPr>
          <w:p w:rsidR="003A3E93" w:rsidRPr="00662352" w:rsidRDefault="008D6E5D" w:rsidP="008D6E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A3E93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A3E93">
              <w:rPr>
                <w:lang w:val="uk-UA"/>
              </w:rPr>
              <w:t>000</w:t>
            </w:r>
          </w:p>
        </w:tc>
      </w:tr>
      <w:tr w:rsidR="003A3E93" w:rsidTr="005C4E8C">
        <w:tc>
          <w:tcPr>
            <w:tcW w:w="817" w:type="dxa"/>
          </w:tcPr>
          <w:p w:rsidR="003A3E93" w:rsidRDefault="003A3E93" w:rsidP="005C4E8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3A3E93" w:rsidRPr="00E70746" w:rsidRDefault="00E70746" w:rsidP="005C4E8C">
            <w:pPr>
              <w:rPr>
                <w:color w:val="000000" w:themeColor="text1"/>
                <w:lang w:val="uk-UA"/>
              </w:rPr>
            </w:pPr>
            <w:r w:rsidRPr="00E70746">
              <w:rPr>
                <w:color w:val="000000" w:themeColor="text1"/>
                <w:lang w:val="uk-UA"/>
              </w:rPr>
              <w:t>Яворський Юрій Володимирович</w:t>
            </w:r>
          </w:p>
        </w:tc>
        <w:tc>
          <w:tcPr>
            <w:tcW w:w="3118" w:type="dxa"/>
          </w:tcPr>
          <w:p w:rsidR="003A3E93" w:rsidRPr="00E70746" w:rsidRDefault="00E70746" w:rsidP="00781589">
            <w:pPr>
              <w:rPr>
                <w:color w:val="000000" w:themeColor="text1"/>
              </w:rPr>
            </w:pPr>
            <w:r w:rsidRPr="00E70746">
              <w:rPr>
                <w:color w:val="000000" w:themeColor="text1"/>
                <w:lang w:val="uk-UA"/>
              </w:rPr>
              <w:t>Ведення особистого селянського господарства</w:t>
            </w:r>
            <w:r w:rsidRPr="00E70746">
              <w:rPr>
                <w:color w:val="000000" w:themeColor="text1"/>
                <w:u w:val="single"/>
                <w:lang w:val="uk-UA"/>
              </w:rPr>
              <w:t xml:space="preserve"> (у власність), </w:t>
            </w:r>
            <w:r w:rsidRPr="00E70746">
              <w:rPr>
                <w:color w:val="000000" w:themeColor="text1"/>
                <w:lang w:val="uk-UA"/>
              </w:rPr>
              <w:t xml:space="preserve"> за межами с. Хребтіїв.</w:t>
            </w:r>
            <w:r w:rsidRPr="00E70746">
              <w:rPr>
                <w:b/>
                <w:color w:val="000000" w:themeColor="text1"/>
                <w:lang w:val="uk-UA"/>
              </w:rPr>
              <w:t xml:space="preserve"> Невідповідність місця розташування земельної ділянки.</w:t>
            </w:r>
          </w:p>
        </w:tc>
        <w:tc>
          <w:tcPr>
            <w:tcW w:w="2092" w:type="dxa"/>
          </w:tcPr>
          <w:p w:rsidR="003A3E93" w:rsidRPr="00E70746" w:rsidRDefault="00E70746" w:rsidP="008D6E5D">
            <w:pPr>
              <w:rPr>
                <w:color w:val="000000" w:themeColor="text1"/>
                <w:lang w:val="uk-UA"/>
              </w:rPr>
            </w:pPr>
            <w:r w:rsidRPr="00E70746">
              <w:rPr>
                <w:color w:val="000000" w:themeColor="text1"/>
                <w:lang w:val="uk-UA"/>
              </w:rPr>
              <w:t>2,0000</w:t>
            </w:r>
          </w:p>
        </w:tc>
      </w:tr>
    </w:tbl>
    <w:p w:rsidR="00712BE0" w:rsidRDefault="00712BE0" w:rsidP="003A3E93">
      <w:pPr>
        <w:rPr>
          <w:b/>
          <w:sz w:val="28"/>
          <w:szCs w:val="28"/>
          <w:lang w:val="uk-UA"/>
        </w:rPr>
      </w:pPr>
    </w:p>
    <w:p w:rsidR="00622002" w:rsidRDefault="00622002" w:rsidP="003A3E93">
      <w:pPr>
        <w:rPr>
          <w:b/>
          <w:sz w:val="28"/>
          <w:szCs w:val="28"/>
          <w:lang w:val="uk-UA"/>
        </w:rPr>
      </w:pPr>
    </w:p>
    <w:p w:rsidR="00622002" w:rsidRDefault="00622002" w:rsidP="003A3E93">
      <w:pPr>
        <w:rPr>
          <w:b/>
          <w:sz w:val="28"/>
          <w:szCs w:val="28"/>
          <w:lang w:val="uk-UA"/>
        </w:rPr>
      </w:pPr>
    </w:p>
    <w:p w:rsidR="003A3E93" w:rsidRDefault="003A3E93" w:rsidP="003A3E93">
      <w:pPr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Секретар ради</w:t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</w:r>
      <w:r w:rsidRPr="001D2B94">
        <w:rPr>
          <w:b/>
          <w:sz w:val="28"/>
          <w:szCs w:val="28"/>
          <w:lang w:val="uk-UA"/>
        </w:rPr>
        <w:tab/>
        <w:t>С. Мегель</w:t>
      </w:r>
    </w:p>
    <w:p w:rsidR="003A3E93" w:rsidRPr="001D2B94" w:rsidRDefault="003A3E93">
      <w:pPr>
        <w:rPr>
          <w:b/>
          <w:sz w:val="28"/>
          <w:szCs w:val="28"/>
          <w:lang w:val="uk-UA"/>
        </w:rPr>
      </w:pPr>
    </w:p>
    <w:sectPr w:rsidR="003A3E93" w:rsidRPr="001D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51B1D"/>
    <w:rsid w:val="00094322"/>
    <w:rsid w:val="000D44A8"/>
    <w:rsid w:val="00117C0E"/>
    <w:rsid w:val="001358AD"/>
    <w:rsid w:val="001B104F"/>
    <w:rsid w:val="001B34CC"/>
    <w:rsid w:val="001C1D58"/>
    <w:rsid w:val="001D2B94"/>
    <w:rsid w:val="001F60D3"/>
    <w:rsid w:val="00262BB4"/>
    <w:rsid w:val="002B525A"/>
    <w:rsid w:val="002C0FBE"/>
    <w:rsid w:val="002E409C"/>
    <w:rsid w:val="002F3F3D"/>
    <w:rsid w:val="003051D2"/>
    <w:rsid w:val="00335508"/>
    <w:rsid w:val="0036413C"/>
    <w:rsid w:val="003A3E93"/>
    <w:rsid w:val="003F1530"/>
    <w:rsid w:val="004015A7"/>
    <w:rsid w:val="00414774"/>
    <w:rsid w:val="0047634F"/>
    <w:rsid w:val="004F1787"/>
    <w:rsid w:val="0056066B"/>
    <w:rsid w:val="005B71AD"/>
    <w:rsid w:val="005C4E8C"/>
    <w:rsid w:val="00622002"/>
    <w:rsid w:val="00633FE0"/>
    <w:rsid w:val="00662352"/>
    <w:rsid w:val="00712BE0"/>
    <w:rsid w:val="007131D1"/>
    <w:rsid w:val="0075791C"/>
    <w:rsid w:val="00764AA1"/>
    <w:rsid w:val="0077763B"/>
    <w:rsid w:val="00781589"/>
    <w:rsid w:val="007A20EB"/>
    <w:rsid w:val="007D085B"/>
    <w:rsid w:val="007D0A21"/>
    <w:rsid w:val="00832274"/>
    <w:rsid w:val="00843CF0"/>
    <w:rsid w:val="00846615"/>
    <w:rsid w:val="008D6E5D"/>
    <w:rsid w:val="008E70D4"/>
    <w:rsid w:val="008F4083"/>
    <w:rsid w:val="00926478"/>
    <w:rsid w:val="00944398"/>
    <w:rsid w:val="00955248"/>
    <w:rsid w:val="00A3205E"/>
    <w:rsid w:val="00A47D20"/>
    <w:rsid w:val="00AB2B06"/>
    <w:rsid w:val="00AB2D79"/>
    <w:rsid w:val="00AB618A"/>
    <w:rsid w:val="00AB6BE0"/>
    <w:rsid w:val="00AE279F"/>
    <w:rsid w:val="00B50B89"/>
    <w:rsid w:val="00B51FD2"/>
    <w:rsid w:val="00B81B0F"/>
    <w:rsid w:val="00B86E41"/>
    <w:rsid w:val="00BF0A81"/>
    <w:rsid w:val="00BF1569"/>
    <w:rsid w:val="00D00F3E"/>
    <w:rsid w:val="00D2221D"/>
    <w:rsid w:val="00D70C0E"/>
    <w:rsid w:val="00D70DFA"/>
    <w:rsid w:val="00D80E00"/>
    <w:rsid w:val="00DB62CF"/>
    <w:rsid w:val="00DC7F10"/>
    <w:rsid w:val="00DF3652"/>
    <w:rsid w:val="00E26026"/>
    <w:rsid w:val="00E53E19"/>
    <w:rsid w:val="00E57B62"/>
    <w:rsid w:val="00E70746"/>
    <w:rsid w:val="00E75AE4"/>
    <w:rsid w:val="00ED2003"/>
    <w:rsid w:val="00F068E3"/>
    <w:rsid w:val="00F07BEF"/>
    <w:rsid w:val="00F13E5D"/>
    <w:rsid w:val="00F245B7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2018-08-08T13:47:00Z</cp:lastPrinted>
  <dcterms:created xsi:type="dcterms:W3CDTF">2018-07-31T08:35:00Z</dcterms:created>
  <dcterms:modified xsi:type="dcterms:W3CDTF">2018-08-08T13:47:00Z</dcterms:modified>
</cp:coreProperties>
</file>