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66531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66531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 xml:space="preserve">Нова </w:t>
            </w:r>
            <w:proofErr w:type="spellStart"/>
            <w:r w:rsidRPr="00CF7F42">
              <w:rPr>
                <w:sz w:val="28"/>
                <w:szCs w:val="28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933215">
        <w:rPr>
          <w:b/>
          <w:bCs/>
          <w:sz w:val="28"/>
          <w:szCs w:val="28"/>
          <w:lang w:val="uk-UA"/>
        </w:rPr>
        <w:t>проект рішення селищної ради</w:t>
      </w:r>
    </w:p>
    <w:p w:rsidR="00933215" w:rsidRDefault="00933215" w:rsidP="00382A6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затвердження Програми</w:t>
      </w:r>
    </w:p>
    <w:p w:rsidR="004761BC" w:rsidRDefault="004761BC" w:rsidP="00933215">
      <w:pPr>
        <w:jc w:val="both"/>
        <w:rPr>
          <w:b/>
          <w:bCs/>
          <w:sz w:val="28"/>
          <w:szCs w:val="28"/>
          <w:lang w:val="uk-UA"/>
        </w:rPr>
      </w:pPr>
      <w:r w:rsidRPr="004761BC">
        <w:rPr>
          <w:b/>
          <w:bCs/>
          <w:sz w:val="28"/>
          <w:szCs w:val="28"/>
          <w:lang w:val="uk-UA"/>
        </w:rPr>
        <w:t xml:space="preserve">охорони  навколишнього природного </w:t>
      </w:r>
    </w:p>
    <w:p w:rsidR="004761BC" w:rsidRDefault="004761BC" w:rsidP="00933215">
      <w:pPr>
        <w:jc w:val="both"/>
        <w:rPr>
          <w:b/>
          <w:bCs/>
          <w:sz w:val="28"/>
          <w:szCs w:val="28"/>
          <w:lang w:val="uk-UA"/>
        </w:rPr>
      </w:pPr>
      <w:r w:rsidRPr="004761BC">
        <w:rPr>
          <w:b/>
          <w:bCs/>
          <w:sz w:val="28"/>
          <w:szCs w:val="28"/>
          <w:lang w:val="uk-UA"/>
        </w:rPr>
        <w:t xml:space="preserve">середовища </w:t>
      </w:r>
      <w:r w:rsidR="00933215" w:rsidRPr="00933215">
        <w:rPr>
          <w:b/>
          <w:bCs/>
          <w:sz w:val="28"/>
          <w:szCs w:val="28"/>
          <w:lang w:val="uk-UA"/>
        </w:rPr>
        <w:t>Новоушицької селищної</w:t>
      </w:r>
    </w:p>
    <w:p w:rsidR="00933215" w:rsidRDefault="00933215" w:rsidP="00933215">
      <w:pPr>
        <w:jc w:val="both"/>
        <w:rPr>
          <w:b/>
          <w:bCs/>
          <w:sz w:val="28"/>
          <w:szCs w:val="28"/>
          <w:lang w:val="uk-UA"/>
        </w:rPr>
      </w:pPr>
      <w:r w:rsidRPr="00933215">
        <w:rPr>
          <w:b/>
          <w:bCs/>
          <w:sz w:val="28"/>
          <w:szCs w:val="28"/>
          <w:lang w:val="uk-UA"/>
        </w:rPr>
        <w:t>ради  на 202</w:t>
      </w:r>
      <w:r w:rsidR="004761BC">
        <w:rPr>
          <w:b/>
          <w:bCs/>
          <w:sz w:val="28"/>
          <w:szCs w:val="28"/>
          <w:lang w:val="uk-UA"/>
        </w:rPr>
        <w:t>2</w:t>
      </w:r>
      <w:r w:rsidRPr="00933215">
        <w:rPr>
          <w:b/>
          <w:bCs/>
          <w:sz w:val="28"/>
          <w:szCs w:val="28"/>
          <w:lang w:val="uk-UA"/>
        </w:rPr>
        <w:t>-202</w:t>
      </w:r>
      <w:r w:rsidR="004761BC">
        <w:rPr>
          <w:b/>
          <w:bCs/>
          <w:sz w:val="28"/>
          <w:szCs w:val="28"/>
          <w:lang w:val="uk-UA"/>
        </w:rPr>
        <w:t>4</w:t>
      </w:r>
      <w:r w:rsidRPr="00933215">
        <w:rPr>
          <w:b/>
          <w:bCs/>
          <w:sz w:val="28"/>
          <w:szCs w:val="28"/>
          <w:lang w:val="uk-UA"/>
        </w:rPr>
        <w:t xml:space="preserve"> роки</w:t>
      </w:r>
      <w:r>
        <w:rPr>
          <w:b/>
          <w:bCs/>
          <w:sz w:val="28"/>
          <w:szCs w:val="28"/>
          <w:lang w:val="uk-UA"/>
        </w:rPr>
        <w:t>»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249C9">
        <w:rPr>
          <w:bCs/>
          <w:sz w:val="28"/>
          <w:szCs w:val="28"/>
          <w:lang w:val="uk-UA"/>
        </w:rPr>
        <w:t xml:space="preserve">Керуючись </w:t>
      </w:r>
      <w:r w:rsidR="004761BC">
        <w:rPr>
          <w:bCs/>
          <w:sz w:val="28"/>
          <w:szCs w:val="28"/>
          <w:lang w:val="uk-UA"/>
        </w:rPr>
        <w:t xml:space="preserve">статтею 12 </w:t>
      </w:r>
      <w:r w:rsidR="00F01D33">
        <w:rPr>
          <w:bCs/>
          <w:sz w:val="28"/>
          <w:szCs w:val="28"/>
          <w:lang w:val="uk-UA"/>
        </w:rPr>
        <w:t>Земельн</w:t>
      </w:r>
      <w:r w:rsidR="004761BC">
        <w:rPr>
          <w:bCs/>
          <w:sz w:val="28"/>
          <w:szCs w:val="28"/>
          <w:lang w:val="uk-UA"/>
        </w:rPr>
        <w:t>ого</w:t>
      </w:r>
      <w:r w:rsidR="00F01D33">
        <w:rPr>
          <w:bCs/>
          <w:sz w:val="28"/>
          <w:szCs w:val="28"/>
          <w:lang w:val="uk-UA"/>
        </w:rPr>
        <w:t xml:space="preserve"> кодекс</w:t>
      </w:r>
      <w:r w:rsidR="004761BC">
        <w:rPr>
          <w:bCs/>
          <w:sz w:val="28"/>
          <w:szCs w:val="28"/>
          <w:lang w:val="uk-UA"/>
        </w:rPr>
        <w:t>у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Pr="006249C9">
        <w:rPr>
          <w:bCs/>
          <w:sz w:val="28"/>
          <w:szCs w:val="28"/>
          <w:lang w:val="uk-UA"/>
        </w:rPr>
        <w:t>статт</w:t>
      </w:r>
      <w:r w:rsidR="00665316">
        <w:rPr>
          <w:bCs/>
          <w:sz w:val="28"/>
          <w:szCs w:val="28"/>
          <w:lang w:val="uk-UA"/>
        </w:rPr>
        <w:t>ею</w:t>
      </w:r>
      <w:r w:rsidR="00382A6D" w:rsidRPr="006249C9">
        <w:rPr>
          <w:bCs/>
          <w:sz w:val="28"/>
          <w:szCs w:val="28"/>
          <w:lang w:val="uk-UA"/>
        </w:rPr>
        <w:t xml:space="preserve">, </w:t>
      </w:r>
      <w:r w:rsidR="00665316">
        <w:rPr>
          <w:bCs/>
          <w:sz w:val="28"/>
          <w:szCs w:val="28"/>
          <w:lang w:val="uk-UA"/>
        </w:rPr>
        <w:t>33</w:t>
      </w:r>
      <w:r w:rsidR="00382A6D" w:rsidRPr="006249C9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227042" w:rsidRDefault="00227042" w:rsidP="00665316">
      <w:pPr>
        <w:numPr>
          <w:ilvl w:val="0"/>
          <w:numId w:val="2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Схвалити проект рішення селищної ради «</w:t>
      </w:r>
      <w:r w:rsidRPr="00227042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="00665316" w:rsidRPr="00665316">
        <w:rPr>
          <w:sz w:val="28"/>
          <w:szCs w:val="28"/>
          <w:lang w:val="uk-UA"/>
        </w:rPr>
        <w:t>охорони  навколишнього природного</w:t>
      </w:r>
      <w:r w:rsidR="00665316">
        <w:rPr>
          <w:sz w:val="28"/>
          <w:szCs w:val="28"/>
          <w:lang w:val="uk-UA"/>
        </w:rPr>
        <w:t xml:space="preserve"> </w:t>
      </w:r>
      <w:r w:rsidR="00665316" w:rsidRPr="00665316">
        <w:rPr>
          <w:sz w:val="28"/>
          <w:szCs w:val="28"/>
          <w:lang w:val="uk-UA"/>
        </w:rPr>
        <w:t xml:space="preserve">середовища </w:t>
      </w:r>
      <w:r w:rsidRPr="00227042">
        <w:rPr>
          <w:sz w:val="28"/>
          <w:szCs w:val="28"/>
          <w:lang w:val="uk-UA"/>
        </w:rPr>
        <w:t>Новоушицької селищної ради  на 202</w:t>
      </w:r>
      <w:r w:rsidR="00665316">
        <w:rPr>
          <w:sz w:val="28"/>
          <w:szCs w:val="28"/>
          <w:lang w:val="uk-UA"/>
        </w:rPr>
        <w:t>2</w:t>
      </w:r>
      <w:r w:rsidRPr="00227042">
        <w:rPr>
          <w:sz w:val="28"/>
          <w:szCs w:val="28"/>
          <w:lang w:val="uk-UA"/>
        </w:rPr>
        <w:t>-202</w:t>
      </w:r>
      <w:r w:rsidR="00665316">
        <w:rPr>
          <w:sz w:val="28"/>
          <w:szCs w:val="28"/>
          <w:lang w:val="uk-UA"/>
        </w:rPr>
        <w:t>4</w:t>
      </w:r>
      <w:r w:rsidRPr="00227042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(додається).</w:t>
      </w:r>
    </w:p>
    <w:p w:rsidR="00227042" w:rsidRDefault="00227042" w:rsidP="00665316">
      <w:pPr>
        <w:numPr>
          <w:ilvl w:val="0"/>
          <w:numId w:val="2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Винести на розгляд Новоушицької селищної ради проект Програми</w:t>
      </w:r>
      <w:r w:rsidRPr="00227042">
        <w:t xml:space="preserve"> </w:t>
      </w:r>
      <w:r w:rsidR="00665316" w:rsidRPr="00665316">
        <w:rPr>
          <w:sz w:val="28"/>
          <w:szCs w:val="28"/>
          <w:lang w:val="uk-UA"/>
        </w:rPr>
        <w:t>охорони  навколишнього природного середовища Новоушицької селищної ради  на 2022-2024 роки</w:t>
      </w:r>
      <w:r>
        <w:rPr>
          <w:sz w:val="28"/>
          <w:szCs w:val="28"/>
          <w:lang w:val="uk-UA"/>
        </w:rPr>
        <w:t>.</w:t>
      </w:r>
    </w:p>
    <w:p w:rsidR="00227042" w:rsidRDefault="00227042" w:rsidP="00665316">
      <w:pPr>
        <w:numPr>
          <w:ilvl w:val="0"/>
          <w:numId w:val="2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7C02" w:rsidRPr="0022704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:rsidR="004E4D6B" w:rsidRPr="00227042" w:rsidRDefault="00227042" w:rsidP="00665316">
      <w:pPr>
        <w:numPr>
          <w:ilvl w:val="0"/>
          <w:numId w:val="2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7C02" w:rsidRPr="0022704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E61C3" w:rsidRPr="00227042">
        <w:rPr>
          <w:sz w:val="28"/>
          <w:szCs w:val="28"/>
          <w:lang w:val="uk-UA"/>
        </w:rPr>
        <w:t xml:space="preserve">відділ земельних відносин та охорони навколишнього природного середовища </w:t>
      </w:r>
      <w:r w:rsidR="00E82C6E" w:rsidRPr="00227042">
        <w:rPr>
          <w:sz w:val="28"/>
          <w:szCs w:val="28"/>
          <w:lang w:val="uk-UA"/>
        </w:rPr>
        <w:t>Новоушицької селищної ради.</w:t>
      </w:r>
    </w:p>
    <w:p w:rsidR="005578E3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227042" w:rsidRPr="00F40F18" w:rsidRDefault="0022704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086724">
        <w:rPr>
          <w:b/>
          <w:bCs/>
          <w:sz w:val="28"/>
          <w:szCs w:val="28"/>
          <w:lang w:val="uk-UA"/>
        </w:rPr>
        <w:t>Анатолій ОЛІЙНИ</w:t>
      </w:r>
      <w:r w:rsidR="00227042">
        <w:rPr>
          <w:b/>
          <w:bCs/>
          <w:sz w:val="28"/>
          <w:szCs w:val="28"/>
          <w:lang w:val="uk-UA"/>
        </w:rPr>
        <w:t>К</w:t>
      </w:r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proofErr w:type="spellStart"/>
      <w:r>
        <w:rPr>
          <w:b/>
          <w:color w:val="252B33"/>
          <w:sz w:val="21"/>
          <w:szCs w:val="21"/>
        </w:rPr>
        <w:lastRenderedPageBreak/>
        <w:t>Додаток</w:t>
      </w:r>
      <w:proofErr w:type="spellEnd"/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t xml:space="preserve">до </w:t>
      </w:r>
      <w:proofErr w:type="spellStart"/>
      <w:proofErr w:type="gramStart"/>
      <w:r>
        <w:rPr>
          <w:b/>
          <w:color w:val="252B33"/>
          <w:sz w:val="21"/>
          <w:szCs w:val="21"/>
        </w:rPr>
        <w:t>р</w:t>
      </w:r>
      <w:proofErr w:type="gramEnd"/>
      <w:r>
        <w:rPr>
          <w:b/>
          <w:color w:val="252B33"/>
          <w:sz w:val="21"/>
          <w:szCs w:val="21"/>
        </w:rPr>
        <w:t>ішення</w:t>
      </w:r>
      <w:proofErr w:type="spellEnd"/>
      <w:r>
        <w:rPr>
          <w:b/>
          <w:color w:val="252B33"/>
          <w:sz w:val="21"/>
          <w:szCs w:val="21"/>
        </w:rPr>
        <w:t xml:space="preserve"> </w:t>
      </w:r>
      <w:proofErr w:type="spellStart"/>
      <w:r>
        <w:rPr>
          <w:b/>
          <w:color w:val="252B33"/>
          <w:sz w:val="21"/>
          <w:szCs w:val="21"/>
        </w:rPr>
        <w:t>виконавчого</w:t>
      </w:r>
      <w:proofErr w:type="spellEnd"/>
      <w:r>
        <w:rPr>
          <w:b/>
          <w:color w:val="252B33"/>
          <w:sz w:val="21"/>
          <w:szCs w:val="21"/>
        </w:rPr>
        <w:t xml:space="preserve"> </w:t>
      </w:r>
      <w:proofErr w:type="spellStart"/>
      <w:r>
        <w:rPr>
          <w:b/>
          <w:color w:val="252B33"/>
          <w:sz w:val="21"/>
          <w:szCs w:val="21"/>
        </w:rPr>
        <w:t>комітету</w:t>
      </w:r>
      <w:proofErr w:type="spellEnd"/>
      <w:r>
        <w:rPr>
          <w:b/>
          <w:color w:val="252B33"/>
          <w:sz w:val="21"/>
          <w:szCs w:val="21"/>
        </w:rPr>
        <w:t xml:space="preserve">  </w:t>
      </w:r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proofErr w:type="spellStart"/>
      <w:r>
        <w:rPr>
          <w:b/>
          <w:color w:val="252B33"/>
          <w:sz w:val="21"/>
          <w:szCs w:val="21"/>
        </w:rPr>
        <w:t>від</w:t>
      </w:r>
      <w:proofErr w:type="spellEnd"/>
      <w:r>
        <w:rPr>
          <w:b/>
          <w:color w:val="252B33"/>
          <w:sz w:val="21"/>
          <w:szCs w:val="21"/>
        </w:rPr>
        <w:t xml:space="preserve"> ________202</w:t>
      </w:r>
      <w:r>
        <w:rPr>
          <w:b/>
          <w:color w:val="252B33"/>
          <w:sz w:val="21"/>
          <w:szCs w:val="21"/>
          <w:lang w:val="uk-UA"/>
        </w:rPr>
        <w:t>1</w:t>
      </w:r>
      <w:r>
        <w:rPr>
          <w:b/>
          <w:color w:val="252B33"/>
          <w:sz w:val="21"/>
          <w:szCs w:val="21"/>
        </w:rPr>
        <w:t xml:space="preserve"> року № __</w:t>
      </w: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t xml:space="preserve"> </w:t>
      </w:r>
    </w:p>
    <w:p w:rsidR="000E1F28" w:rsidRPr="003F69C2" w:rsidRDefault="000E1F28" w:rsidP="000E1F28">
      <w:pPr>
        <w:shd w:val="clear" w:color="auto" w:fill="FDFDFD"/>
        <w:jc w:val="center"/>
        <w:rPr>
          <w:b/>
          <w:color w:val="252B33"/>
          <w:sz w:val="28"/>
          <w:szCs w:val="28"/>
        </w:rPr>
      </w:pPr>
      <w:r w:rsidRPr="003F69C2">
        <w:rPr>
          <w:b/>
          <w:color w:val="252B33"/>
          <w:sz w:val="28"/>
          <w:szCs w:val="28"/>
        </w:rPr>
        <w:t>ПРОГРАМА</w:t>
      </w:r>
    </w:p>
    <w:p w:rsidR="000E1F28" w:rsidRPr="003F69C2" w:rsidRDefault="000E1F28" w:rsidP="000E1F28">
      <w:pPr>
        <w:shd w:val="clear" w:color="auto" w:fill="FDFDFD"/>
        <w:jc w:val="center"/>
        <w:rPr>
          <w:b/>
          <w:color w:val="252B33"/>
          <w:sz w:val="28"/>
          <w:szCs w:val="28"/>
        </w:rPr>
      </w:pPr>
      <w:r w:rsidRPr="003F69C2">
        <w:rPr>
          <w:b/>
          <w:color w:val="252B33"/>
          <w:sz w:val="28"/>
          <w:szCs w:val="28"/>
        </w:rPr>
        <w:t xml:space="preserve">ОХОРОНИ НАВКОЛИШНЬОГО ПРИРОДНОГО СЕРЕДОВИЩА </w:t>
      </w:r>
    </w:p>
    <w:p w:rsidR="000E1F28" w:rsidRPr="003F69C2" w:rsidRDefault="000E1F28" w:rsidP="000E1F28">
      <w:pPr>
        <w:shd w:val="clear" w:color="auto" w:fill="FDFDFD"/>
        <w:jc w:val="center"/>
        <w:rPr>
          <w:b/>
          <w:color w:val="252B33"/>
          <w:sz w:val="28"/>
          <w:szCs w:val="28"/>
        </w:rPr>
      </w:pPr>
      <w:r w:rsidRPr="003F69C2">
        <w:rPr>
          <w:b/>
          <w:color w:val="252B33"/>
          <w:sz w:val="28"/>
          <w:szCs w:val="28"/>
        </w:rPr>
        <w:t>НОВОУШИЦЬКОЇ СЕЛИЩНОЇ РАДИ</w:t>
      </w:r>
    </w:p>
    <w:p w:rsidR="00903A6A" w:rsidRPr="003F69C2" w:rsidRDefault="000E1F28" w:rsidP="000E1F28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  <w:r w:rsidRPr="003F69C2">
        <w:rPr>
          <w:b/>
          <w:color w:val="252B33"/>
          <w:sz w:val="28"/>
          <w:szCs w:val="28"/>
        </w:rPr>
        <w:t>НА 2022-2024 РОКИ</w:t>
      </w: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</w:p>
    <w:p w:rsidR="00903A6A" w:rsidRPr="003F69C2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</w:rPr>
      </w:pPr>
      <w:r w:rsidRPr="003F69C2">
        <w:rPr>
          <w:b/>
          <w:color w:val="252B33"/>
          <w:sz w:val="28"/>
          <w:szCs w:val="28"/>
        </w:rPr>
        <w:t>Паспорт</w:t>
      </w:r>
    </w:p>
    <w:p w:rsidR="00903A6A" w:rsidRPr="003F69C2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  <w:lang w:val="uk-UA"/>
        </w:rPr>
      </w:pPr>
      <w:proofErr w:type="spellStart"/>
      <w:r w:rsidRPr="003F69C2">
        <w:rPr>
          <w:b/>
          <w:color w:val="252B33"/>
          <w:sz w:val="28"/>
          <w:szCs w:val="28"/>
        </w:rPr>
        <w:t>Програми</w:t>
      </w:r>
      <w:proofErr w:type="spellEnd"/>
      <w:r w:rsidRPr="003F69C2">
        <w:rPr>
          <w:b/>
          <w:color w:val="252B33"/>
          <w:sz w:val="28"/>
          <w:szCs w:val="28"/>
        </w:rPr>
        <w:t xml:space="preserve"> </w:t>
      </w:r>
      <w:proofErr w:type="spellStart"/>
      <w:r w:rsidR="000E1F28" w:rsidRPr="003F69C2">
        <w:rPr>
          <w:b/>
          <w:color w:val="252B33"/>
          <w:sz w:val="28"/>
          <w:szCs w:val="28"/>
        </w:rPr>
        <w:t>охорони</w:t>
      </w:r>
      <w:proofErr w:type="spellEnd"/>
      <w:r w:rsidR="000E1F28" w:rsidRPr="003F69C2">
        <w:rPr>
          <w:b/>
          <w:color w:val="252B33"/>
          <w:sz w:val="28"/>
          <w:szCs w:val="28"/>
        </w:rPr>
        <w:t xml:space="preserve">  </w:t>
      </w:r>
      <w:proofErr w:type="spellStart"/>
      <w:r w:rsidR="000E1F28" w:rsidRPr="003F69C2">
        <w:rPr>
          <w:b/>
          <w:color w:val="252B33"/>
          <w:sz w:val="28"/>
          <w:szCs w:val="28"/>
        </w:rPr>
        <w:t>навколишнього</w:t>
      </w:r>
      <w:proofErr w:type="spellEnd"/>
      <w:r w:rsidR="000E1F28" w:rsidRPr="003F69C2">
        <w:rPr>
          <w:b/>
          <w:color w:val="252B33"/>
          <w:sz w:val="28"/>
          <w:szCs w:val="28"/>
        </w:rPr>
        <w:t xml:space="preserve"> природного </w:t>
      </w:r>
      <w:proofErr w:type="spellStart"/>
      <w:r w:rsidR="000E1F28" w:rsidRPr="003F69C2">
        <w:rPr>
          <w:b/>
          <w:color w:val="252B33"/>
          <w:sz w:val="28"/>
          <w:szCs w:val="28"/>
        </w:rPr>
        <w:t>середовища</w:t>
      </w:r>
      <w:proofErr w:type="spellEnd"/>
    </w:p>
    <w:p w:rsidR="00903A6A" w:rsidRPr="003F69C2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  <w:lang w:val="uk-UA"/>
        </w:rPr>
      </w:pPr>
      <w:r w:rsidRPr="003F69C2">
        <w:rPr>
          <w:b/>
          <w:color w:val="252B33"/>
          <w:sz w:val="28"/>
          <w:szCs w:val="28"/>
          <w:lang w:val="uk-UA"/>
        </w:rPr>
        <w:t xml:space="preserve"> Новоушицької селищної ради </w:t>
      </w:r>
      <w:r w:rsidRPr="003F69C2">
        <w:rPr>
          <w:b/>
          <w:color w:val="252B33"/>
          <w:sz w:val="28"/>
          <w:szCs w:val="28"/>
        </w:rPr>
        <w:t xml:space="preserve"> на 202</w:t>
      </w:r>
      <w:r w:rsidR="000E1F28" w:rsidRPr="003F69C2">
        <w:rPr>
          <w:b/>
          <w:color w:val="252B33"/>
          <w:sz w:val="28"/>
          <w:szCs w:val="28"/>
          <w:lang w:val="uk-UA"/>
        </w:rPr>
        <w:t>2</w:t>
      </w:r>
      <w:r w:rsidRPr="003F69C2">
        <w:rPr>
          <w:b/>
          <w:color w:val="252B33"/>
          <w:sz w:val="28"/>
          <w:szCs w:val="28"/>
        </w:rPr>
        <w:t>-202</w:t>
      </w:r>
      <w:r w:rsidR="000E1F28" w:rsidRPr="003F69C2">
        <w:rPr>
          <w:b/>
          <w:color w:val="252B33"/>
          <w:sz w:val="28"/>
          <w:szCs w:val="28"/>
          <w:lang w:val="uk-UA"/>
        </w:rPr>
        <w:t>4</w:t>
      </w:r>
      <w:r w:rsidRPr="003F69C2">
        <w:rPr>
          <w:b/>
          <w:color w:val="252B33"/>
          <w:sz w:val="28"/>
          <w:szCs w:val="28"/>
        </w:rPr>
        <w:t xml:space="preserve"> роки</w:t>
      </w:r>
    </w:p>
    <w:p w:rsidR="00903A6A" w:rsidRPr="003F69C2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8"/>
          <w:szCs w:val="28"/>
        </w:rPr>
      </w:pPr>
      <w:r w:rsidRPr="003F69C2">
        <w:rPr>
          <w:b/>
          <w:color w:val="252B33"/>
          <w:sz w:val="28"/>
          <w:szCs w:val="28"/>
        </w:rPr>
        <w:t>(</w:t>
      </w:r>
      <w:proofErr w:type="spellStart"/>
      <w:r w:rsidRPr="003F69C2">
        <w:rPr>
          <w:b/>
          <w:color w:val="252B33"/>
          <w:sz w:val="28"/>
          <w:szCs w:val="28"/>
        </w:rPr>
        <w:t>далі</w:t>
      </w:r>
      <w:proofErr w:type="spellEnd"/>
      <w:r w:rsidRPr="003F69C2">
        <w:rPr>
          <w:b/>
          <w:color w:val="252B33"/>
          <w:sz w:val="28"/>
          <w:szCs w:val="28"/>
        </w:rPr>
        <w:t xml:space="preserve"> – </w:t>
      </w:r>
      <w:proofErr w:type="spellStart"/>
      <w:r w:rsidRPr="003F69C2">
        <w:rPr>
          <w:b/>
          <w:color w:val="252B33"/>
          <w:sz w:val="28"/>
          <w:szCs w:val="28"/>
        </w:rPr>
        <w:t>Програма</w:t>
      </w:r>
      <w:proofErr w:type="spellEnd"/>
      <w:r w:rsidRPr="003F69C2">
        <w:rPr>
          <w:b/>
          <w:color w:val="252B33"/>
          <w:sz w:val="28"/>
          <w:szCs w:val="28"/>
        </w:rPr>
        <w:t>)</w:t>
      </w:r>
    </w:p>
    <w:tbl>
      <w:tblPr>
        <w:tblW w:w="9739" w:type="dxa"/>
        <w:tblInd w:w="-20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1701"/>
        <w:gridCol w:w="7654"/>
      </w:tblGrid>
      <w:tr w:rsidR="00903A6A" w:rsidTr="00EE0C6D">
        <w:trPr>
          <w:trHeight w:val="732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</w:p>
          <w:p w:rsidR="00903A6A" w:rsidRPr="0070670C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  <w:r w:rsidRPr="0070670C">
              <w:rPr>
                <w:b/>
                <w:color w:val="252B33"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</w:rPr>
            </w:pPr>
            <w:proofErr w:type="spellStart"/>
            <w:r w:rsidRPr="00EC0D35">
              <w:rPr>
                <w:b/>
                <w:color w:val="252B33"/>
              </w:rPr>
              <w:t>Ініціатор</w:t>
            </w:r>
            <w:proofErr w:type="spellEnd"/>
            <w:r w:rsidRPr="00EC0D35">
              <w:rPr>
                <w:b/>
                <w:color w:val="252B33"/>
              </w:rPr>
              <w:t xml:space="preserve"> </w:t>
            </w:r>
            <w:proofErr w:type="spellStart"/>
            <w:r w:rsidRPr="00EC0D35">
              <w:rPr>
                <w:b/>
                <w:color w:val="252B33"/>
              </w:rPr>
              <w:t>розроблення</w:t>
            </w:r>
            <w:proofErr w:type="spellEnd"/>
            <w:r w:rsidRPr="00EC0D35">
              <w:rPr>
                <w:b/>
                <w:color w:val="252B33"/>
              </w:rPr>
              <w:t xml:space="preserve"> </w:t>
            </w:r>
            <w:proofErr w:type="spellStart"/>
            <w:r w:rsidRPr="00EC0D35">
              <w:rPr>
                <w:b/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b/>
                <w:color w:val="252B33"/>
              </w:rPr>
            </w:pPr>
            <w:proofErr w:type="spellStart"/>
            <w:r w:rsidRPr="00EC0D35">
              <w:rPr>
                <w:b/>
                <w:color w:val="252B33"/>
                <w:lang w:val="uk-UA"/>
              </w:rPr>
              <w:t>Новоушицька</w:t>
            </w:r>
            <w:proofErr w:type="spellEnd"/>
            <w:r w:rsidRPr="00EC0D35">
              <w:rPr>
                <w:b/>
                <w:color w:val="252B33"/>
              </w:rPr>
              <w:t xml:space="preserve"> </w:t>
            </w:r>
            <w:proofErr w:type="spellStart"/>
            <w:r w:rsidRPr="00EC0D35">
              <w:rPr>
                <w:b/>
                <w:color w:val="252B33"/>
              </w:rPr>
              <w:t>селищна</w:t>
            </w:r>
            <w:proofErr w:type="spellEnd"/>
            <w:r w:rsidRPr="00EC0D35">
              <w:rPr>
                <w:b/>
                <w:color w:val="252B33"/>
              </w:rPr>
              <w:t xml:space="preserve"> рада</w:t>
            </w:r>
          </w:p>
        </w:tc>
      </w:tr>
      <w:tr w:rsidR="00903A6A" w:rsidTr="000E1F28">
        <w:trPr>
          <w:trHeight w:val="1127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3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Нормативно-</w:t>
            </w:r>
            <w:proofErr w:type="spellStart"/>
            <w:r w:rsidRPr="00EC0D35">
              <w:rPr>
                <w:color w:val="252B33"/>
              </w:rPr>
              <w:t>правові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документи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Default="000E1F28" w:rsidP="000E1F28">
            <w:pPr>
              <w:shd w:val="clear" w:color="auto" w:fill="FDFDFD"/>
              <w:jc w:val="both"/>
              <w:rPr>
                <w:color w:val="252B33"/>
                <w:lang w:val="uk-UA"/>
              </w:rPr>
            </w:pPr>
            <w:r w:rsidRPr="000E1F28">
              <w:rPr>
                <w:color w:val="252B33"/>
                <w:lang w:val="uk-UA"/>
              </w:rPr>
              <w:t>Закон</w:t>
            </w:r>
            <w:r>
              <w:rPr>
                <w:color w:val="252B33"/>
                <w:lang w:val="uk-UA"/>
              </w:rPr>
              <w:t xml:space="preserve"> України «</w:t>
            </w:r>
            <w:r w:rsidRPr="000E1F28">
              <w:rPr>
                <w:color w:val="252B33"/>
                <w:lang w:val="uk-UA"/>
              </w:rPr>
              <w:t>Про охорону навколишнього п</w:t>
            </w:r>
            <w:r>
              <w:rPr>
                <w:color w:val="252B33"/>
                <w:lang w:val="uk-UA"/>
              </w:rPr>
              <w:t>риродного середовища»</w:t>
            </w:r>
            <w:r w:rsidRPr="000E1F28">
              <w:rPr>
                <w:color w:val="252B33"/>
                <w:lang w:val="uk-UA"/>
              </w:rPr>
              <w:t xml:space="preserve"> Постанов</w:t>
            </w:r>
            <w:r>
              <w:rPr>
                <w:color w:val="252B33"/>
                <w:lang w:val="uk-UA"/>
              </w:rPr>
              <w:t>а</w:t>
            </w:r>
            <w:r w:rsidRPr="000E1F28">
              <w:rPr>
                <w:color w:val="252B33"/>
                <w:lang w:val="uk-UA"/>
              </w:rPr>
              <w:t xml:space="preserve"> Кабінету Міністрів України від 17 вересня 1996 року №1147</w:t>
            </w:r>
          </w:p>
          <w:p w:rsidR="000E1F28" w:rsidRPr="000E1F28" w:rsidRDefault="000E1F28" w:rsidP="000E1F28">
            <w:pPr>
              <w:shd w:val="clear" w:color="auto" w:fill="FDFDFD"/>
              <w:jc w:val="both"/>
              <w:rPr>
                <w:color w:val="252B33"/>
                <w:lang w:val="uk-UA"/>
              </w:rPr>
            </w:pPr>
            <w:r>
              <w:rPr>
                <w:color w:val="252B33"/>
                <w:lang w:val="uk-UA"/>
              </w:rPr>
              <w:t>«</w:t>
            </w:r>
            <w:r w:rsidRPr="000E1F28">
              <w:rPr>
                <w:color w:val="252B33"/>
                <w:lang w:val="uk-UA"/>
              </w:rPr>
              <w:t>Про затвердження</w:t>
            </w:r>
            <w:r>
              <w:rPr>
                <w:color w:val="252B33"/>
                <w:lang w:val="uk-UA"/>
              </w:rPr>
              <w:t xml:space="preserve"> переліку видів діяльності, що </w:t>
            </w:r>
            <w:r w:rsidRPr="000E1F28">
              <w:rPr>
                <w:color w:val="252B33"/>
                <w:lang w:val="uk-UA"/>
              </w:rPr>
              <w:t>належать до природоохоронних заходів</w:t>
            </w:r>
            <w:r>
              <w:rPr>
                <w:color w:val="252B33"/>
                <w:lang w:val="uk-UA"/>
              </w:rPr>
              <w:t>»</w:t>
            </w:r>
          </w:p>
        </w:tc>
      </w:tr>
      <w:tr w:rsidR="00903A6A" w:rsidTr="00EE0C6D">
        <w:trPr>
          <w:trHeight w:val="312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Розробник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  <w:lang w:val="uk-UA"/>
              </w:rPr>
              <w:t>Новоушицька</w:t>
            </w:r>
            <w:proofErr w:type="spellEnd"/>
            <w:r w:rsidRPr="00EC0D35">
              <w:rPr>
                <w:color w:val="252B33"/>
                <w:lang w:val="uk-UA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селищна</w:t>
            </w:r>
            <w:proofErr w:type="spellEnd"/>
            <w:r w:rsidRPr="00EC0D35">
              <w:rPr>
                <w:color w:val="252B33"/>
              </w:rPr>
              <w:t xml:space="preserve"> рада</w:t>
            </w:r>
          </w:p>
        </w:tc>
      </w:tr>
      <w:tr w:rsidR="00903A6A" w:rsidTr="00EE0C6D">
        <w:trPr>
          <w:trHeight w:val="661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Відповідальний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виконавець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Відділ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земельних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відносин</w:t>
            </w:r>
            <w:proofErr w:type="spellEnd"/>
            <w:r w:rsidRPr="00EC0D35">
              <w:rPr>
                <w:color w:val="252B33"/>
              </w:rPr>
              <w:t xml:space="preserve"> та </w:t>
            </w:r>
            <w:proofErr w:type="spellStart"/>
            <w:r w:rsidRPr="00EC0D35">
              <w:rPr>
                <w:color w:val="252B33"/>
              </w:rPr>
              <w:t>охорони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навколишнього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gramStart"/>
            <w:r w:rsidRPr="00EC0D35">
              <w:rPr>
                <w:color w:val="252B33"/>
              </w:rPr>
              <w:t>природного</w:t>
            </w:r>
            <w:proofErr w:type="gram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середовища</w:t>
            </w:r>
            <w:proofErr w:type="spellEnd"/>
            <w:r w:rsidRPr="00EC0D35">
              <w:rPr>
                <w:color w:val="252B33"/>
              </w:rPr>
              <w:t xml:space="preserve"> </w:t>
            </w: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 xml:space="preserve">Новоушицької </w:t>
            </w:r>
            <w:proofErr w:type="spellStart"/>
            <w:r w:rsidRPr="00EC0D35">
              <w:rPr>
                <w:color w:val="252B33"/>
              </w:rPr>
              <w:t>селищної</w:t>
            </w:r>
            <w:proofErr w:type="spellEnd"/>
            <w:r w:rsidRPr="00EC0D35">
              <w:rPr>
                <w:color w:val="252B33"/>
              </w:rPr>
              <w:t xml:space="preserve"> ради</w:t>
            </w:r>
          </w:p>
        </w:tc>
      </w:tr>
      <w:tr w:rsidR="00903A6A" w:rsidTr="00EE0C6D">
        <w:trPr>
          <w:trHeight w:val="627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Учасники</w:t>
            </w:r>
            <w:proofErr w:type="spellEnd"/>
            <w:r w:rsidRPr="00EC0D35">
              <w:rPr>
                <w:color w:val="252B33"/>
              </w:rPr>
              <w:t xml:space="preserve"> та </w:t>
            </w:r>
            <w:proofErr w:type="spellStart"/>
            <w:r w:rsidRPr="00EC0D35">
              <w:rPr>
                <w:color w:val="252B33"/>
              </w:rPr>
              <w:t>співвиконавці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Виконавчі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органи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селищної</w:t>
            </w:r>
            <w:proofErr w:type="spellEnd"/>
            <w:r w:rsidRPr="00EC0D35">
              <w:rPr>
                <w:color w:val="252B33"/>
              </w:rPr>
              <w:t xml:space="preserve"> ради</w:t>
            </w:r>
          </w:p>
        </w:tc>
      </w:tr>
      <w:tr w:rsidR="00903A6A" w:rsidRPr="000E1F28" w:rsidTr="00EE0C6D">
        <w:trPr>
          <w:trHeight w:val="1113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 xml:space="preserve">Головна мета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0E1F28" w:rsidRDefault="00903A6A" w:rsidP="000E1F28">
            <w:pPr>
              <w:jc w:val="both"/>
              <w:rPr>
                <w:color w:val="252B33"/>
                <w:lang w:val="uk-UA"/>
              </w:rPr>
            </w:pPr>
            <w:r w:rsidRPr="00EC0D35">
              <w:rPr>
                <w:color w:val="252B33"/>
                <w:lang w:val="uk-UA"/>
              </w:rPr>
              <w:t xml:space="preserve">    </w:t>
            </w:r>
            <w:r w:rsidR="000E1F28">
              <w:rPr>
                <w:color w:val="252B33"/>
                <w:lang w:val="uk-UA"/>
              </w:rPr>
              <w:t>М</w:t>
            </w:r>
            <w:r w:rsidR="000E1F28" w:rsidRPr="000E1F28">
              <w:rPr>
                <w:color w:val="252B33"/>
                <w:lang w:val="uk-UA"/>
              </w:rPr>
              <w:t>етою Програми охорони навколишнього природного середовища є 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      </w:r>
          </w:p>
        </w:tc>
      </w:tr>
      <w:tr w:rsidR="00903A6A" w:rsidTr="00EE0C6D">
        <w:trPr>
          <w:trHeight w:val="465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Термін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реалізації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0E1F28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202</w:t>
            </w:r>
            <w:r w:rsidR="000E1F28">
              <w:rPr>
                <w:color w:val="252B33"/>
                <w:lang w:val="uk-UA"/>
              </w:rPr>
              <w:t>2</w:t>
            </w:r>
            <w:r w:rsidRPr="00EC0D35">
              <w:rPr>
                <w:color w:val="252B33"/>
              </w:rPr>
              <w:t xml:space="preserve"> - 202</w:t>
            </w:r>
            <w:r w:rsidR="000E1F28">
              <w:rPr>
                <w:color w:val="252B33"/>
                <w:lang w:val="uk-UA"/>
              </w:rPr>
              <w:t>4</w:t>
            </w:r>
            <w:r w:rsidRPr="00EC0D35">
              <w:rPr>
                <w:color w:val="252B33"/>
              </w:rPr>
              <w:t xml:space="preserve"> роки</w:t>
            </w:r>
          </w:p>
        </w:tc>
      </w:tr>
      <w:tr w:rsidR="00903A6A" w:rsidTr="00EE0C6D">
        <w:trPr>
          <w:trHeight w:val="479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Джерела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фінансування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both"/>
              <w:rPr>
                <w:color w:val="252B33"/>
                <w:lang w:val="uk-UA"/>
              </w:rPr>
            </w:pPr>
            <w:proofErr w:type="spellStart"/>
            <w:r w:rsidRPr="00EC0D35">
              <w:rPr>
                <w:color w:val="252B33"/>
              </w:rPr>
              <w:t>Кошти</w:t>
            </w:r>
            <w:proofErr w:type="spellEnd"/>
            <w:r w:rsidRPr="00EC0D35">
              <w:rPr>
                <w:color w:val="252B33"/>
              </w:rPr>
              <w:t xml:space="preserve"> бюджету </w:t>
            </w:r>
            <w:proofErr w:type="spellStart"/>
            <w:r w:rsidRPr="00EC0D35">
              <w:rPr>
                <w:color w:val="252B33"/>
              </w:rPr>
              <w:t>селищної</w:t>
            </w:r>
            <w:proofErr w:type="spellEnd"/>
            <w:r w:rsidRPr="00EC0D35">
              <w:rPr>
                <w:color w:val="252B33"/>
              </w:rPr>
              <w:t xml:space="preserve"> ради, </w:t>
            </w:r>
            <w:proofErr w:type="spellStart"/>
            <w:r w:rsidRPr="00EC0D35">
              <w:rPr>
                <w:color w:val="252B33"/>
              </w:rPr>
              <w:t>кошти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інших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джерел</w:t>
            </w:r>
            <w:proofErr w:type="spellEnd"/>
            <w:r w:rsidRPr="00EC0D35">
              <w:rPr>
                <w:color w:val="252B33"/>
              </w:rPr>
              <w:t xml:space="preserve">, не </w:t>
            </w:r>
            <w:proofErr w:type="spellStart"/>
            <w:proofErr w:type="gramStart"/>
            <w:r w:rsidRPr="00EC0D35">
              <w:rPr>
                <w:color w:val="252B33"/>
              </w:rPr>
              <w:t>заборонен</w:t>
            </w:r>
            <w:proofErr w:type="gramEnd"/>
            <w:r w:rsidRPr="00EC0D35">
              <w:rPr>
                <w:color w:val="252B33"/>
              </w:rPr>
              <w:t>і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чинним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законодавством</w:t>
            </w:r>
            <w:proofErr w:type="spellEnd"/>
            <w:r w:rsidRPr="00EC0D35">
              <w:rPr>
                <w:color w:val="252B33"/>
                <w:lang w:val="uk-UA"/>
              </w:rPr>
              <w:t>.</w:t>
            </w:r>
          </w:p>
        </w:tc>
      </w:tr>
      <w:tr w:rsidR="00903A6A" w:rsidRPr="006C60D4" w:rsidTr="00EE0C6D">
        <w:trPr>
          <w:trHeight w:val="2768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665316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proofErr w:type="spellStart"/>
            <w:r w:rsidRPr="00EC0D35">
              <w:rPr>
                <w:color w:val="252B33"/>
              </w:rPr>
              <w:t>Очікувані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результати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реалізації</w:t>
            </w:r>
            <w:proofErr w:type="spellEnd"/>
            <w:r w:rsidRPr="00EC0D35">
              <w:rPr>
                <w:color w:val="252B33"/>
              </w:rPr>
              <w:t xml:space="preserve"> </w:t>
            </w:r>
            <w:proofErr w:type="spellStart"/>
            <w:r w:rsidRPr="00EC0D35">
              <w:rPr>
                <w:color w:val="252B33"/>
              </w:rPr>
              <w:t>Програми</w:t>
            </w:r>
            <w:proofErr w:type="spellEnd"/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6C60D4" w:rsidRDefault="00903A6A" w:rsidP="006C60D4">
            <w:pPr>
              <w:jc w:val="both"/>
              <w:rPr>
                <w:color w:val="252B33"/>
                <w:lang w:val="uk-UA"/>
              </w:rPr>
            </w:pPr>
            <w:r w:rsidRPr="00EC0D35">
              <w:rPr>
                <w:color w:val="252B33"/>
                <w:lang w:val="uk-UA"/>
              </w:rPr>
              <w:t xml:space="preserve">      </w:t>
            </w:r>
            <w:r w:rsidR="000E1F28" w:rsidRPr="006C60D4">
              <w:rPr>
                <w:color w:val="252B33"/>
                <w:lang w:val="uk-UA"/>
              </w:rPr>
              <w:t>Виконання Програми покращить санітарний стан населених пунктів Новоушицької селищної  територіальної громади</w:t>
            </w:r>
            <w:r w:rsidR="006C60D4">
              <w:rPr>
                <w:color w:val="252B33"/>
                <w:lang w:val="uk-UA"/>
              </w:rPr>
              <w:t xml:space="preserve">, </w:t>
            </w:r>
            <w:r w:rsidR="006C60D4" w:rsidRPr="006C60D4">
              <w:rPr>
                <w:color w:val="252B33"/>
                <w:lang w:val="uk-UA"/>
              </w:rPr>
              <w:t>екологічн</w:t>
            </w:r>
            <w:r w:rsidR="006C60D4">
              <w:rPr>
                <w:color w:val="252B33"/>
                <w:lang w:val="uk-UA"/>
              </w:rPr>
              <w:t>ий</w:t>
            </w:r>
            <w:r w:rsidR="006C60D4" w:rsidRPr="006C60D4">
              <w:rPr>
                <w:color w:val="252B33"/>
                <w:lang w:val="uk-UA"/>
              </w:rPr>
              <w:t xml:space="preserve"> стан</w:t>
            </w:r>
            <w:r w:rsidR="006C60D4">
              <w:rPr>
                <w:color w:val="252B33"/>
                <w:lang w:val="uk-UA"/>
              </w:rPr>
              <w:t>.</w:t>
            </w:r>
            <w:r w:rsidR="006C60D4" w:rsidRPr="006C60D4">
              <w:rPr>
                <w:color w:val="252B33"/>
                <w:lang w:val="uk-UA"/>
              </w:rPr>
              <w:t xml:space="preserve"> </w:t>
            </w:r>
            <w:r w:rsidR="006C60D4">
              <w:rPr>
                <w:color w:val="252B33"/>
                <w:lang w:val="uk-UA"/>
              </w:rPr>
              <w:t>Створить умови для</w:t>
            </w:r>
            <w:r w:rsidR="006C60D4" w:rsidRPr="006C60D4">
              <w:rPr>
                <w:color w:val="252B33"/>
                <w:lang w:val="uk-UA"/>
              </w:rPr>
              <w:t xml:space="preserve">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</w:t>
            </w:r>
            <w:r w:rsidR="006C60D4">
              <w:rPr>
                <w:color w:val="252B33"/>
                <w:lang w:val="uk-UA"/>
              </w:rPr>
              <w:t>ї</w:t>
            </w:r>
            <w:r w:rsidR="006C60D4" w:rsidRPr="006C60D4">
              <w:rPr>
                <w:color w:val="252B33"/>
                <w:lang w:val="uk-UA"/>
              </w:rPr>
              <w:t xml:space="preserve"> для здорових умов праці, відпочинку і життєдіяльності населення</w:t>
            </w:r>
          </w:p>
        </w:tc>
      </w:tr>
    </w:tbl>
    <w:p w:rsidR="00903A6A" w:rsidRPr="006C60D4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</w:p>
    <w:p w:rsidR="000E1F28" w:rsidRDefault="000E1F28" w:rsidP="000E1F28">
      <w:pPr>
        <w:rPr>
          <w:b/>
          <w:lang w:val="uk-UA"/>
        </w:rPr>
      </w:pPr>
    </w:p>
    <w:p w:rsidR="000E1F28" w:rsidRDefault="000E1F28" w:rsidP="000E1F28">
      <w:pPr>
        <w:pStyle w:val="af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3F69C2" w:rsidRDefault="003F69C2" w:rsidP="000E1F28">
      <w:pPr>
        <w:jc w:val="center"/>
        <w:rPr>
          <w:b/>
          <w:sz w:val="28"/>
          <w:szCs w:val="28"/>
          <w:lang w:val="uk-UA"/>
        </w:rPr>
      </w:pPr>
    </w:p>
    <w:p w:rsidR="000E1F28" w:rsidRPr="00323CE2" w:rsidRDefault="000E1F28" w:rsidP="000E1F28">
      <w:pPr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ПРОГРАМА</w:t>
      </w:r>
    </w:p>
    <w:p w:rsidR="000E1F28" w:rsidRPr="00323CE2" w:rsidRDefault="000E1F28" w:rsidP="000E1F28">
      <w:pPr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ОХОРОНИ НАВКОЛИШНЬОГО ПРИРОДНОГО СЕРЕДОВИЩА </w:t>
      </w:r>
    </w:p>
    <w:p w:rsidR="000E1F28" w:rsidRDefault="000E1F28" w:rsidP="000E1F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НОВОУШИЦЬКОЇ СЕЛИЩНОЇ РАДИ</w:t>
      </w:r>
    </w:p>
    <w:p w:rsidR="000E1F28" w:rsidRDefault="000E1F28" w:rsidP="000E1F28">
      <w:pPr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НА 2022 – 2024 РОКИ </w:t>
      </w:r>
    </w:p>
    <w:p w:rsidR="000E1F28" w:rsidRPr="00323CE2" w:rsidRDefault="000E1F28" w:rsidP="000E1F28">
      <w:pPr>
        <w:jc w:val="center"/>
        <w:rPr>
          <w:b/>
          <w:sz w:val="28"/>
          <w:szCs w:val="28"/>
          <w:lang w:val="uk-UA"/>
        </w:rPr>
      </w:pPr>
    </w:p>
    <w:p w:rsidR="000E1F28" w:rsidRPr="00323CE2" w:rsidRDefault="000E1F28" w:rsidP="000E1F28">
      <w:pPr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Характеристика </w:t>
      </w: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Програми охорони  навколишнього природного середовища.</w:t>
      </w:r>
    </w:p>
    <w:p w:rsidR="000E1F28" w:rsidRPr="00323CE2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Програма охорони навколишнього природного середовища розроблена на виконання </w:t>
      </w:r>
      <w:r>
        <w:rPr>
          <w:sz w:val="28"/>
          <w:szCs w:val="28"/>
          <w:lang w:val="uk-UA"/>
        </w:rPr>
        <w:t>Закону України «</w:t>
      </w:r>
      <w:r w:rsidRPr="00323CE2">
        <w:rPr>
          <w:sz w:val="28"/>
          <w:szCs w:val="28"/>
          <w:lang w:val="uk-UA"/>
        </w:rPr>
        <w:t>Про охорону навк</w:t>
      </w:r>
      <w:r>
        <w:rPr>
          <w:sz w:val="28"/>
          <w:szCs w:val="28"/>
          <w:lang w:val="uk-UA"/>
        </w:rPr>
        <w:t>олишнього природного середовища»</w:t>
      </w:r>
      <w:r w:rsidRPr="00323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323CE2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323CE2">
        <w:rPr>
          <w:sz w:val="28"/>
          <w:szCs w:val="28"/>
          <w:lang w:val="uk-UA"/>
        </w:rPr>
        <w:t xml:space="preserve"> Кабінету Міністрів України від 17 вересня 1996 року №1147</w:t>
      </w:r>
      <w:r>
        <w:rPr>
          <w:sz w:val="28"/>
          <w:szCs w:val="28"/>
          <w:lang w:val="uk-UA"/>
        </w:rPr>
        <w:t xml:space="preserve"> «</w:t>
      </w:r>
      <w:r w:rsidRPr="000E1F28">
        <w:rPr>
          <w:sz w:val="28"/>
          <w:szCs w:val="28"/>
          <w:lang w:val="uk-UA"/>
        </w:rPr>
        <w:t xml:space="preserve">Про затвердження переліку </w:t>
      </w:r>
      <w:r>
        <w:rPr>
          <w:sz w:val="28"/>
          <w:szCs w:val="28"/>
          <w:lang w:val="uk-UA"/>
        </w:rPr>
        <w:t>видів діяльності, що</w:t>
      </w:r>
      <w:r w:rsidRPr="000E1F28">
        <w:rPr>
          <w:sz w:val="28"/>
          <w:szCs w:val="28"/>
          <w:lang w:val="uk-UA"/>
        </w:rPr>
        <w:t xml:space="preserve"> належать до природоохоронних заходів</w:t>
      </w:r>
      <w:r>
        <w:rPr>
          <w:sz w:val="28"/>
          <w:szCs w:val="28"/>
          <w:lang w:val="uk-UA"/>
        </w:rPr>
        <w:t>»</w:t>
      </w:r>
      <w:r w:rsidRPr="00323CE2">
        <w:rPr>
          <w:sz w:val="28"/>
          <w:szCs w:val="28"/>
          <w:lang w:val="uk-UA"/>
        </w:rPr>
        <w:t>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Програма спрямована на вирішення екологічних проблем і створення умов для реалізації прав громадян на безпечне їх життя і здоров’я.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Стан навколишнього </w:t>
      </w: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природного середовища по </w:t>
      </w:r>
      <w:proofErr w:type="spellStart"/>
      <w:r w:rsidRPr="00323CE2">
        <w:rPr>
          <w:b/>
          <w:sz w:val="28"/>
          <w:szCs w:val="28"/>
          <w:lang w:val="uk-UA"/>
        </w:rPr>
        <w:t>Новоушицькій</w:t>
      </w:r>
      <w:proofErr w:type="spellEnd"/>
      <w:r w:rsidRPr="00323CE2">
        <w:rPr>
          <w:b/>
          <w:sz w:val="28"/>
          <w:szCs w:val="28"/>
          <w:lang w:val="uk-UA"/>
        </w:rPr>
        <w:t xml:space="preserve"> селищній раді.</w:t>
      </w:r>
    </w:p>
    <w:p w:rsidR="000E1F28" w:rsidRPr="00323CE2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Стан навколишнього природного середовища по </w:t>
      </w:r>
      <w:proofErr w:type="spellStart"/>
      <w:r w:rsidRPr="00323CE2">
        <w:rPr>
          <w:sz w:val="28"/>
          <w:szCs w:val="28"/>
          <w:lang w:val="uk-UA"/>
        </w:rPr>
        <w:t>Новоушицькій</w:t>
      </w:r>
      <w:proofErr w:type="spellEnd"/>
      <w:r w:rsidRPr="00323CE2">
        <w:rPr>
          <w:sz w:val="28"/>
          <w:szCs w:val="28"/>
          <w:lang w:val="uk-UA"/>
        </w:rPr>
        <w:t xml:space="preserve"> селищній раді рахується задовільний.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Для вивозу сміття та побутових відходів діє комунальне підприємство, яке  займається благоустроєм на  території селищної  ради. Впорядковуються озеленювальні насадження.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По </w:t>
      </w:r>
      <w:proofErr w:type="spellStart"/>
      <w:r w:rsidRPr="00323CE2">
        <w:rPr>
          <w:sz w:val="28"/>
          <w:szCs w:val="28"/>
          <w:lang w:val="uk-UA"/>
        </w:rPr>
        <w:t>Новоушицькій</w:t>
      </w:r>
      <w:proofErr w:type="spellEnd"/>
      <w:r w:rsidRPr="00323CE2">
        <w:rPr>
          <w:sz w:val="28"/>
          <w:szCs w:val="28"/>
          <w:lang w:val="uk-UA"/>
        </w:rPr>
        <w:t xml:space="preserve"> селищній раді взято під охорону пам’ятки природи із них: берека лікарська звичайна, дуб звичайний, сосна чорна.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Певну природоохоронну роботу  ведуть школи та технікум.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E1F28" w:rsidRPr="00323CE2" w:rsidRDefault="000E1F28" w:rsidP="000E1F28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Основні проблеми санітарно – екологічного стану  </w:t>
      </w:r>
    </w:p>
    <w:p w:rsidR="000E1F28" w:rsidRPr="00323CE2" w:rsidRDefault="000E1F28" w:rsidP="000E1F28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 xml:space="preserve">по </w:t>
      </w:r>
      <w:proofErr w:type="spellStart"/>
      <w:r w:rsidRPr="00323CE2">
        <w:rPr>
          <w:b/>
          <w:sz w:val="28"/>
          <w:szCs w:val="28"/>
          <w:lang w:val="uk-UA"/>
        </w:rPr>
        <w:t>Новоушицькій</w:t>
      </w:r>
      <w:proofErr w:type="spellEnd"/>
      <w:r w:rsidRPr="00323CE2">
        <w:rPr>
          <w:b/>
          <w:sz w:val="28"/>
          <w:szCs w:val="28"/>
          <w:lang w:val="uk-UA"/>
        </w:rPr>
        <w:t xml:space="preserve"> селищній раді.</w:t>
      </w:r>
    </w:p>
    <w:p w:rsidR="000E1F28" w:rsidRPr="00323CE2" w:rsidRDefault="000E1F28" w:rsidP="000E1F28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Значну небезпеку природному середовищу завдає забруднення відкритих водойм, які розміщені на території Новоушицької селищної ради.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На території селищної ради протікає р. Калюс, вона є найбільш забрудненою. Причиною такого стану є виробничі та побутові стоки підприємств і організацій, які розміщені на території селищної ради.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Повільно вирішується питання будівництва но</w:t>
      </w:r>
      <w:r>
        <w:rPr>
          <w:sz w:val="28"/>
          <w:szCs w:val="28"/>
          <w:lang w:val="uk-UA"/>
        </w:rPr>
        <w:t xml:space="preserve">вих очисних споруд.  </w:t>
      </w:r>
      <w:r w:rsidRPr="00323CE2">
        <w:rPr>
          <w:sz w:val="28"/>
          <w:szCs w:val="28"/>
          <w:lang w:val="uk-UA"/>
        </w:rPr>
        <w:t>Залишаються засміченими віддалені місця від центру селища. Потребує впорядкування сміттєзвалище.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Мета Програми.</w:t>
      </w:r>
    </w:p>
    <w:p w:rsidR="000E1F28" w:rsidRPr="00323CE2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Головною метою Програми охорони навколишнього природного середовища є 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Фінансове забезпечення.</w:t>
      </w:r>
    </w:p>
    <w:p w:rsidR="000E1F28" w:rsidRPr="00323CE2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3F69C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Витрати на реал</w:t>
      </w:r>
      <w:r>
        <w:rPr>
          <w:sz w:val="28"/>
          <w:szCs w:val="28"/>
          <w:lang w:val="uk-UA"/>
        </w:rPr>
        <w:t>ізацію природоохоронних заходів</w:t>
      </w:r>
      <w:r w:rsidRPr="00323CE2">
        <w:rPr>
          <w:sz w:val="28"/>
          <w:szCs w:val="28"/>
          <w:lang w:val="uk-UA"/>
        </w:rPr>
        <w:t xml:space="preserve"> виконання програм</w:t>
      </w:r>
      <w:r>
        <w:rPr>
          <w:sz w:val="28"/>
          <w:szCs w:val="28"/>
          <w:lang w:val="uk-UA"/>
        </w:rPr>
        <w:t>и</w:t>
      </w:r>
      <w:r w:rsidRPr="00323CE2">
        <w:rPr>
          <w:sz w:val="28"/>
          <w:szCs w:val="28"/>
          <w:lang w:val="uk-UA"/>
        </w:rPr>
        <w:t xml:space="preserve"> здійснюються за рахунок надходження екологічного  податку до спеціального  фонду  бюджету  територіальної громади</w:t>
      </w:r>
      <w:r w:rsidR="003F69C2">
        <w:rPr>
          <w:sz w:val="28"/>
          <w:szCs w:val="28"/>
          <w:lang w:val="uk-UA"/>
        </w:rPr>
        <w:t xml:space="preserve">, </w:t>
      </w:r>
      <w:r w:rsidR="003F69C2" w:rsidRPr="003F69C2">
        <w:rPr>
          <w:sz w:val="28"/>
          <w:szCs w:val="28"/>
          <w:lang w:val="uk-UA"/>
        </w:rPr>
        <w:t>кошти інших джерел, не заборонені чинним законодавством.</w:t>
      </w:r>
    </w:p>
    <w:p w:rsidR="000E1F28" w:rsidRPr="00323CE2" w:rsidRDefault="003F69C2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 </w:t>
      </w: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Прогноз результатів виконання Програми.</w:t>
      </w:r>
    </w:p>
    <w:p w:rsidR="000E1F28" w:rsidRPr="00323CE2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Виконання програми дасть змогу: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1  - підвищити рівень системи нагляду і контролю за станом природних ресурсів та об’єктів навколишнього природного середовища.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2 - розробити і впровадити економіко-правовий механізм державної підтримки реконструкції діючих виробництв у зв’язку з переходом на маловідходні, безвідходні, ресурсозберігаючі технології та виробництва в процесі структурної перебудови.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3 – на р</w:t>
      </w:r>
      <w:proofErr w:type="spellStart"/>
      <w:r w:rsidRPr="00323CE2">
        <w:rPr>
          <w:color w:val="000000"/>
          <w:sz w:val="28"/>
          <w:szCs w:val="28"/>
        </w:rPr>
        <w:t>аціональне</w:t>
      </w:r>
      <w:proofErr w:type="spellEnd"/>
      <w:r w:rsidRPr="00323CE2">
        <w:rPr>
          <w:color w:val="000000"/>
          <w:sz w:val="28"/>
          <w:szCs w:val="28"/>
        </w:rPr>
        <w:t xml:space="preserve"> </w:t>
      </w:r>
      <w:proofErr w:type="spellStart"/>
      <w:r w:rsidRPr="00323CE2">
        <w:rPr>
          <w:color w:val="000000"/>
          <w:sz w:val="28"/>
          <w:szCs w:val="28"/>
        </w:rPr>
        <w:t>використання</w:t>
      </w:r>
      <w:proofErr w:type="spellEnd"/>
      <w:r w:rsidRPr="00323CE2">
        <w:rPr>
          <w:color w:val="000000"/>
          <w:sz w:val="28"/>
          <w:szCs w:val="28"/>
        </w:rPr>
        <w:t xml:space="preserve"> і </w:t>
      </w:r>
      <w:proofErr w:type="spellStart"/>
      <w:r w:rsidRPr="00323CE2">
        <w:rPr>
          <w:color w:val="000000"/>
          <w:sz w:val="28"/>
          <w:szCs w:val="28"/>
        </w:rPr>
        <w:t>зберігання</w:t>
      </w:r>
      <w:proofErr w:type="spellEnd"/>
      <w:r w:rsidRPr="00323CE2">
        <w:rPr>
          <w:color w:val="000000"/>
          <w:sz w:val="28"/>
          <w:szCs w:val="28"/>
        </w:rPr>
        <w:t xml:space="preserve"> </w:t>
      </w:r>
      <w:proofErr w:type="spellStart"/>
      <w:r w:rsidRPr="00323CE2">
        <w:rPr>
          <w:color w:val="000000"/>
          <w:sz w:val="28"/>
          <w:szCs w:val="28"/>
        </w:rPr>
        <w:t>побутових</w:t>
      </w:r>
      <w:proofErr w:type="spellEnd"/>
      <w:r w:rsidRPr="00323CE2">
        <w:rPr>
          <w:color w:val="000000"/>
          <w:sz w:val="28"/>
          <w:szCs w:val="28"/>
        </w:rPr>
        <w:t xml:space="preserve"> </w:t>
      </w:r>
      <w:proofErr w:type="spellStart"/>
      <w:r w:rsidRPr="00323CE2">
        <w:rPr>
          <w:color w:val="000000"/>
          <w:sz w:val="28"/>
          <w:szCs w:val="28"/>
        </w:rPr>
        <w:t>відходів</w:t>
      </w:r>
      <w:proofErr w:type="spellEnd"/>
      <w:r w:rsidRPr="00323CE2">
        <w:rPr>
          <w:color w:val="000000"/>
          <w:sz w:val="28"/>
          <w:szCs w:val="28"/>
        </w:rPr>
        <w:t>,</w:t>
      </w:r>
      <w:r w:rsidRPr="00323C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23CE2">
        <w:rPr>
          <w:color w:val="000000"/>
          <w:sz w:val="28"/>
          <w:szCs w:val="28"/>
        </w:rPr>
        <w:t>придбання</w:t>
      </w:r>
      <w:proofErr w:type="spellEnd"/>
      <w:r w:rsidRPr="00323CE2">
        <w:rPr>
          <w:color w:val="000000"/>
          <w:sz w:val="28"/>
          <w:szCs w:val="28"/>
        </w:rPr>
        <w:t xml:space="preserve"> і </w:t>
      </w:r>
      <w:proofErr w:type="spellStart"/>
      <w:r w:rsidRPr="00323CE2">
        <w:rPr>
          <w:color w:val="000000"/>
          <w:sz w:val="28"/>
          <w:szCs w:val="28"/>
        </w:rPr>
        <w:t>встановлення</w:t>
      </w:r>
      <w:proofErr w:type="spellEnd"/>
      <w:r w:rsidRPr="00323CE2">
        <w:rPr>
          <w:color w:val="000000"/>
          <w:sz w:val="28"/>
          <w:szCs w:val="28"/>
        </w:rPr>
        <w:t xml:space="preserve">  урн для </w:t>
      </w:r>
      <w:proofErr w:type="spellStart"/>
      <w:r w:rsidRPr="00323CE2">
        <w:rPr>
          <w:color w:val="000000"/>
          <w:sz w:val="28"/>
          <w:szCs w:val="28"/>
        </w:rPr>
        <w:t>сміття</w:t>
      </w:r>
      <w:proofErr w:type="spellEnd"/>
      <w:r w:rsidRPr="00323CE2">
        <w:rPr>
          <w:color w:val="000000"/>
          <w:sz w:val="28"/>
          <w:szCs w:val="28"/>
          <w:lang w:val="uk-UA"/>
        </w:rPr>
        <w:t>.</w:t>
      </w:r>
    </w:p>
    <w:p w:rsidR="000E1F28" w:rsidRPr="00323CE2" w:rsidRDefault="000E1F28" w:rsidP="000E1F28">
      <w:pPr>
        <w:spacing w:line="276" w:lineRule="auto"/>
        <w:jc w:val="both"/>
        <w:rPr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  <w:r w:rsidRPr="00323CE2">
        <w:rPr>
          <w:b/>
          <w:sz w:val="28"/>
          <w:szCs w:val="28"/>
          <w:lang w:val="uk-UA"/>
        </w:rPr>
        <w:t>Заходи щодо виконання Програми</w:t>
      </w:r>
      <w:r w:rsidRPr="00323CE2">
        <w:rPr>
          <w:sz w:val="28"/>
          <w:szCs w:val="28"/>
          <w:lang w:val="uk-UA"/>
        </w:rPr>
        <w:t>.</w:t>
      </w:r>
    </w:p>
    <w:p w:rsidR="000E1F28" w:rsidRPr="00323CE2" w:rsidRDefault="000E1F28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3F69C2" w:rsidRDefault="000E1F28" w:rsidP="00665316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proofErr w:type="spellStart"/>
      <w:r w:rsidRPr="00323CE2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Охорона</w:t>
      </w:r>
      <w:proofErr w:type="spellEnd"/>
      <w:r w:rsidRPr="00323CE2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і </w:t>
      </w:r>
      <w:proofErr w:type="spellStart"/>
      <w:r w:rsidRPr="00323CE2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раціонал</w:t>
      </w:r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ьне</w:t>
      </w:r>
      <w:proofErr w:type="spellEnd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використання</w:t>
      </w:r>
      <w:proofErr w:type="spellEnd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водних</w:t>
      </w:r>
      <w:proofErr w:type="spellEnd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ресурсі</w:t>
      </w:r>
      <w:proofErr w:type="gramStart"/>
      <w:r w:rsidR="003D0E1E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323CE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.</w:t>
      </w:r>
    </w:p>
    <w:p w:rsidR="003D0E1E" w:rsidRPr="003D0E1E" w:rsidRDefault="003D0E1E" w:rsidP="003D0E1E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</w:p>
    <w:p w:rsidR="000E1F28" w:rsidRPr="003F69C2" w:rsidRDefault="000E1F28" w:rsidP="000E1F28">
      <w:pPr>
        <w:pStyle w:val="HTML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3F69C2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Заходи   щодо   відновлення  і  підтримання  сприятливого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гідрологічного режиму та санітарного стану річок,  а також  заходи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для  боротьби  з  шкідливою дією вод (біологічна меліорація водних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об'єктів,  винесення водоохоронних  зон  в  натуру,  упорядкування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джерел,  очищення  русел від дерев,  що потрапили до них внаслідок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проходження   весняних   повеней,    будівництво    протиповіневих </w:t>
      </w:r>
      <w:r w:rsidRPr="003F69C2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  <w:t>водосховищ і дамб тощо).</w:t>
      </w:r>
    </w:p>
    <w:p w:rsidR="000E1F28" w:rsidRPr="00323CE2" w:rsidRDefault="000E1F28" w:rsidP="000E1F2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F69C2" w:rsidRPr="003D0E1E" w:rsidRDefault="000E1F28" w:rsidP="00665316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3F69C2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>Раціональне використання і зберігання відходів виробництва і побутових відходів.</w:t>
      </w:r>
    </w:p>
    <w:p w:rsidR="000E1F28" w:rsidRPr="003F69C2" w:rsidRDefault="000E1F28" w:rsidP="000E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color w:val="292B2C"/>
          <w:sz w:val="28"/>
          <w:szCs w:val="28"/>
          <w:lang w:val="uk-UA" w:eastAsia="ru-RU"/>
        </w:rPr>
      </w:pPr>
      <w:r w:rsidRPr="003F69C2">
        <w:rPr>
          <w:color w:val="292B2C"/>
          <w:sz w:val="28"/>
          <w:szCs w:val="28"/>
          <w:lang w:val="uk-UA" w:eastAsia="ru-RU"/>
        </w:rPr>
        <w:t xml:space="preserve">2.1 Забезпечення    екологічно    безпечного   збирання, </w:t>
      </w:r>
      <w:r w:rsidRPr="003F69C2">
        <w:rPr>
          <w:color w:val="292B2C"/>
          <w:sz w:val="28"/>
          <w:szCs w:val="28"/>
          <w:lang w:val="uk-UA" w:eastAsia="ru-RU"/>
        </w:rPr>
        <w:br/>
        <w:t xml:space="preserve">перевезення,   зберігання,   оброблення,   утилізації,  видалення, </w:t>
      </w:r>
      <w:r w:rsidRPr="003F69C2">
        <w:rPr>
          <w:color w:val="292B2C"/>
          <w:sz w:val="28"/>
          <w:szCs w:val="28"/>
          <w:lang w:val="uk-UA" w:eastAsia="ru-RU"/>
        </w:rPr>
        <w:br/>
        <w:t xml:space="preserve">знешкодження   і  захоронення  відходів  та  небезпечних  хімічних </w:t>
      </w:r>
      <w:r w:rsidRPr="003F69C2">
        <w:rPr>
          <w:color w:val="292B2C"/>
          <w:sz w:val="28"/>
          <w:szCs w:val="28"/>
          <w:lang w:val="uk-UA" w:eastAsia="ru-RU"/>
        </w:rPr>
        <w:br/>
        <w:t xml:space="preserve">речовин,  у тому числі непридатних або заборонених до використання </w:t>
      </w:r>
      <w:r w:rsidRPr="003F69C2">
        <w:rPr>
          <w:color w:val="292B2C"/>
          <w:sz w:val="28"/>
          <w:szCs w:val="28"/>
          <w:lang w:val="uk-UA" w:eastAsia="ru-RU"/>
        </w:rPr>
        <w:br/>
        <w:t>хімічних засобів захисту рослин.</w:t>
      </w:r>
    </w:p>
    <w:p w:rsidR="000E1F28" w:rsidRPr="003F69C2" w:rsidRDefault="000E1F28" w:rsidP="000E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color w:val="292B2C"/>
          <w:sz w:val="28"/>
          <w:szCs w:val="28"/>
          <w:lang w:val="uk-UA" w:eastAsia="ru-RU"/>
        </w:rPr>
      </w:pPr>
      <w:r w:rsidRPr="003F69C2">
        <w:rPr>
          <w:color w:val="292B2C"/>
          <w:sz w:val="28"/>
          <w:szCs w:val="28"/>
          <w:lang w:val="uk-UA" w:eastAsia="ru-RU"/>
        </w:rPr>
        <w:t xml:space="preserve">2.2 Раціональне та ефективне використання </w:t>
      </w:r>
      <w:r w:rsidR="003F69C2" w:rsidRPr="003F69C2">
        <w:rPr>
          <w:color w:val="292B2C"/>
          <w:sz w:val="28"/>
          <w:szCs w:val="28"/>
          <w:lang w:val="uk-UA" w:eastAsia="ru-RU"/>
        </w:rPr>
        <w:t>твердих побутових відходів</w:t>
      </w:r>
      <w:r w:rsidRPr="003F69C2">
        <w:rPr>
          <w:color w:val="292B2C"/>
          <w:sz w:val="28"/>
          <w:szCs w:val="28"/>
          <w:lang w:val="uk-UA" w:eastAsia="ru-RU"/>
        </w:rPr>
        <w:t>.</w:t>
      </w:r>
    </w:p>
    <w:p w:rsidR="000E1F28" w:rsidRPr="003F69C2" w:rsidRDefault="000E1F28" w:rsidP="000E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color w:val="292B2C"/>
          <w:sz w:val="28"/>
          <w:szCs w:val="28"/>
          <w:lang w:val="uk-UA" w:eastAsia="ru-RU"/>
        </w:rPr>
      </w:pPr>
      <w:r w:rsidRPr="003F69C2">
        <w:rPr>
          <w:color w:val="292B2C"/>
          <w:sz w:val="28"/>
          <w:szCs w:val="28"/>
          <w:lang w:val="uk-UA" w:eastAsia="ru-RU"/>
        </w:rPr>
        <w:t xml:space="preserve">2.3 Придбання урн для </w:t>
      </w:r>
      <w:r w:rsidR="003F69C2" w:rsidRPr="003F69C2">
        <w:rPr>
          <w:color w:val="292B2C"/>
          <w:sz w:val="28"/>
          <w:szCs w:val="28"/>
          <w:lang w:val="uk-UA" w:eastAsia="ru-RU"/>
        </w:rPr>
        <w:t xml:space="preserve">твердих побутових відходів </w:t>
      </w:r>
      <w:r w:rsidRPr="003F69C2">
        <w:rPr>
          <w:color w:val="292B2C"/>
          <w:sz w:val="28"/>
          <w:szCs w:val="28"/>
          <w:lang w:val="uk-UA" w:eastAsia="ru-RU"/>
        </w:rPr>
        <w:t>та баків для сортування сміття.</w:t>
      </w:r>
    </w:p>
    <w:p w:rsidR="000E1F28" w:rsidRPr="00323CE2" w:rsidRDefault="000E1F28" w:rsidP="000E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color w:val="292B2C"/>
          <w:sz w:val="28"/>
          <w:szCs w:val="28"/>
          <w:lang w:val="uk-UA" w:eastAsia="ru-RU"/>
        </w:rPr>
      </w:pPr>
    </w:p>
    <w:p w:rsidR="003F69C2" w:rsidRPr="003D0E1E" w:rsidRDefault="000E1F28" w:rsidP="00665316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</w:pPr>
      <w:r w:rsidRPr="003F69C2"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  <w:t>Охорона і раціональне використання природних рослинних ресурсів</w:t>
      </w:r>
      <w:r w:rsidR="003D0E1E"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r w:rsidRPr="003F69C2"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  <w:t>.</w:t>
      </w:r>
    </w:p>
    <w:p w:rsidR="000E1F28" w:rsidRPr="003F69C2" w:rsidRDefault="000E1F28" w:rsidP="000E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color w:val="292B2C"/>
          <w:sz w:val="28"/>
          <w:szCs w:val="28"/>
          <w:lang w:val="uk-UA" w:eastAsia="ru-RU"/>
        </w:rPr>
      </w:pPr>
      <w:r w:rsidRPr="003F69C2">
        <w:rPr>
          <w:color w:val="292B2C"/>
          <w:sz w:val="28"/>
          <w:szCs w:val="28"/>
          <w:lang w:val="uk-UA" w:eastAsia="ru-RU"/>
        </w:rPr>
        <w:t>3.1. Заходи з озеленення населених пунктів громади.</w:t>
      </w:r>
    </w:p>
    <w:p w:rsidR="000E1F28" w:rsidRPr="00323CE2" w:rsidRDefault="000E1F28" w:rsidP="000E1F28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0E1F28" w:rsidRDefault="000E1F28" w:rsidP="000E1F28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323CE2">
        <w:rPr>
          <w:b/>
          <w:sz w:val="28"/>
          <w:szCs w:val="28"/>
          <w:lang w:val="uk-UA"/>
        </w:rPr>
        <w:t>Заключення</w:t>
      </w:r>
      <w:proofErr w:type="spellEnd"/>
      <w:r w:rsidRPr="00323CE2">
        <w:rPr>
          <w:b/>
          <w:sz w:val="28"/>
          <w:szCs w:val="28"/>
          <w:lang w:val="uk-UA"/>
        </w:rPr>
        <w:t>.</w:t>
      </w:r>
    </w:p>
    <w:p w:rsidR="003F69C2" w:rsidRPr="00323CE2" w:rsidRDefault="003F69C2" w:rsidP="000E1F28">
      <w:pPr>
        <w:spacing w:line="276" w:lineRule="auto"/>
        <w:jc w:val="center"/>
        <w:rPr>
          <w:sz w:val="28"/>
          <w:szCs w:val="28"/>
          <w:lang w:val="uk-UA"/>
        </w:rPr>
      </w:pPr>
    </w:p>
    <w:p w:rsidR="003F69C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>Реалізація заходів Програми охорони навколишнього природного середовища на 202</w:t>
      </w:r>
      <w:r w:rsidR="003F69C2">
        <w:rPr>
          <w:sz w:val="28"/>
          <w:szCs w:val="28"/>
          <w:lang w:val="uk-UA"/>
        </w:rPr>
        <w:t>2-2024 роки</w:t>
      </w:r>
      <w:r w:rsidRPr="00323CE2">
        <w:rPr>
          <w:sz w:val="28"/>
          <w:szCs w:val="28"/>
          <w:lang w:val="uk-UA"/>
        </w:rPr>
        <w:t xml:space="preserve"> здійснюється у відповідності з термінами, механізмами та обсягами фінансування, запланованими даною Програмою.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 У випадку невиконання заходів Програми у заплановані терміни, через відсутність фінансування або з інших непередбачених причин, до Програми вносяться зміни  в установленому порядку. При цьому проводиться детальний аналіз причин зриву виконання Програми та розробляються оргвисновки, спрямовані на подальше обов’язкове виконання всіх запланованих заходів програми в установлені терміни. </w:t>
      </w:r>
    </w:p>
    <w:p w:rsidR="000E1F28" w:rsidRPr="00323CE2" w:rsidRDefault="000E1F28" w:rsidP="000E1F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323CE2">
        <w:rPr>
          <w:sz w:val="28"/>
          <w:szCs w:val="28"/>
          <w:lang w:val="uk-UA"/>
        </w:rPr>
        <w:t xml:space="preserve">Виконання Програми покращить санітарний стан населених пунктів Новоушицької селищної  територіальної громади.  </w:t>
      </w:r>
    </w:p>
    <w:p w:rsidR="00903A6A" w:rsidRDefault="00903A6A" w:rsidP="00903A6A">
      <w:pPr>
        <w:jc w:val="center"/>
        <w:rPr>
          <w:b/>
          <w:highlight w:val="yellow"/>
          <w:lang w:val="uk-UA"/>
        </w:rPr>
      </w:pPr>
    </w:p>
    <w:p w:rsidR="00903A6A" w:rsidRPr="009555EB" w:rsidRDefault="00903A6A" w:rsidP="00903A6A">
      <w:pPr>
        <w:jc w:val="center"/>
        <w:rPr>
          <w:b/>
          <w:highlight w:val="yellow"/>
          <w:lang w:val="uk-UA"/>
        </w:rPr>
      </w:pP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p w:rsidR="00990BF2" w:rsidRPr="00E510F7" w:rsidRDefault="00990BF2" w:rsidP="00990BF2">
      <w:pPr>
        <w:widowControl w:val="0"/>
        <w:tabs>
          <w:tab w:val="left" w:pos="6804"/>
        </w:tabs>
        <w:autoSpaceDE w:val="0"/>
        <w:spacing w:before="120"/>
        <w:rPr>
          <w:b/>
          <w:bCs/>
          <w:sz w:val="28"/>
          <w:szCs w:val="28"/>
          <w:lang w:val="uk-UA"/>
        </w:rPr>
      </w:pPr>
      <w:r w:rsidRPr="00E510F7">
        <w:rPr>
          <w:b/>
          <w:bCs/>
          <w:sz w:val="28"/>
          <w:szCs w:val="28"/>
          <w:lang w:val="uk-UA"/>
        </w:rPr>
        <w:t>Керуючий справами</w:t>
      </w:r>
      <w:r w:rsidRPr="00E510F7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r w:rsidRPr="00E510F7">
        <w:rPr>
          <w:b/>
          <w:bCs/>
          <w:sz w:val="28"/>
          <w:szCs w:val="28"/>
          <w:lang w:val="uk-UA"/>
        </w:rPr>
        <w:tab/>
        <w:t>Валерій ЗВАРИЧУК</w:t>
      </w:r>
    </w:p>
    <w:p w:rsidR="003F69C2" w:rsidRPr="00E510F7" w:rsidRDefault="003F69C2" w:rsidP="00933718">
      <w:pPr>
        <w:tabs>
          <w:tab w:val="left" w:pos="6804"/>
        </w:tabs>
        <w:suppressAutoHyphens w:val="0"/>
        <w:spacing w:before="120"/>
        <w:jc w:val="both"/>
        <w:rPr>
          <w:bCs/>
          <w:sz w:val="28"/>
          <w:szCs w:val="28"/>
          <w:lang w:val="uk-UA"/>
        </w:rPr>
      </w:pPr>
    </w:p>
    <w:p w:rsidR="003F69C2" w:rsidRDefault="003F69C2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p w:rsidR="003F69C2" w:rsidRDefault="003F69C2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p w:rsidR="003D0E1E" w:rsidRDefault="003D0E1E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p w:rsidR="00990BF2" w:rsidRDefault="00990BF2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p w:rsidR="003D0E1E" w:rsidRDefault="003D0E1E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p w:rsidR="003F69C2" w:rsidRDefault="003F69C2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1 до програми</w:t>
      </w:r>
    </w:p>
    <w:p w:rsidR="003F69C2" w:rsidRDefault="003F69C2" w:rsidP="003F69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F69C2" w:rsidRDefault="003F69C2" w:rsidP="003F69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F69C2" w:rsidRDefault="003F69C2" w:rsidP="003F69C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Обсяги витрат на фінансування </w:t>
      </w:r>
    </w:p>
    <w:p w:rsidR="003F69C2" w:rsidRDefault="003F69C2" w:rsidP="003F69C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</w:t>
      </w:r>
      <w:r w:rsidRPr="00323CE2">
        <w:rPr>
          <w:b/>
          <w:sz w:val="28"/>
          <w:szCs w:val="28"/>
          <w:lang w:val="uk-UA"/>
        </w:rPr>
        <w:t xml:space="preserve"> Програми</w:t>
      </w:r>
    </w:p>
    <w:p w:rsidR="003F69C2" w:rsidRDefault="003F69C2" w:rsidP="003F69C2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2234"/>
      </w:tblGrid>
      <w:tr w:rsidR="003F69C2" w:rsidTr="003D0E1E">
        <w:tc>
          <w:tcPr>
            <w:tcW w:w="675" w:type="dxa"/>
          </w:tcPr>
          <w:p w:rsidR="003F69C2" w:rsidRPr="003D0E1E" w:rsidRDefault="003F69C2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0E1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3D0E1E" w:rsidRDefault="003D0E1E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F69C2" w:rsidRPr="003D0E1E" w:rsidRDefault="003F69C2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0E1E">
              <w:rPr>
                <w:b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2126" w:type="dxa"/>
          </w:tcPr>
          <w:p w:rsidR="003F69C2" w:rsidRPr="003D0E1E" w:rsidRDefault="003D0E1E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0E1E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  <w:p w:rsidR="003D0E1E" w:rsidRPr="003D0E1E" w:rsidRDefault="003D0E1E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0E1E">
              <w:rPr>
                <w:b/>
                <w:sz w:val="28"/>
                <w:szCs w:val="28"/>
                <w:lang w:val="uk-UA"/>
              </w:rPr>
              <w:t>(роки)</w:t>
            </w:r>
          </w:p>
        </w:tc>
        <w:tc>
          <w:tcPr>
            <w:tcW w:w="2234" w:type="dxa"/>
          </w:tcPr>
          <w:p w:rsidR="003F69C2" w:rsidRPr="003D0E1E" w:rsidRDefault="003D0E1E" w:rsidP="003F69C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0E1E">
              <w:rPr>
                <w:b/>
                <w:sz w:val="28"/>
                <w:szCs w:val="28"/>
                <w:lang w:val="uk-UA"/>
              </w:rPr>
              <w:t>Вартість робіт (грн.)</w:t>
            </w:r>
          </w:p>
        </w:tc>
      </w:tr>
      <w:tr w:rsidR="003F69C2" w:rsidTr="003D0E1E">
        <w:tc>
          <w:tcPr>
            <w:tcW w:w="675" w:type="dxa"/>
          </w:tcPr>
          <w:p w:rsidR="003F69C2" w:rsidRDefault="00665316" w:rsidP="0066531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D0E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3F69C2" w:rsidRDefault="003D0E1E" w:rsidP="003D0E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D0E1E">
              <w:rPr>
                <w:sz w:val="28"/>
                <w:szCs w:val="28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2126" w:type="dxa"/>
          </w:tcPr>
          <w:p w:rsidR="003F69C2" w:rsidRDefault="003F69C2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2234" w:type="dxa"/>
          </w:tcPr>
          <w:p w:rsidR="003F69C2" w:rsidRDefault="003F69C2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3F69C2" w:rsidTr="003D0E1E">
        <w:tc>
          <w:tcPr>
            <w:tcW w:w="675" w:type="dxa"/>
          </w:tcPr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F69C2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3F69C2" w:rsidRDefault="003D0E1E" w:rsidP="003D0E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D0E1E">
              <w:rPr>
                <w:sz w:val="28"/>
                <w:szCs w:val="28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2126" w:type="dxa"/>
          </w:tcPr>
          <w:p w:rsidR="003F69C2" w:rsidRDefault="003F69C2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2234" w:type="dxa"/>
          </w:tcPr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F69C2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</w:t>
            </w:r>
          </w:p>
        </w:tc>
      </w:tr>
      <w:tr w:rsidR="003F69C2" w:rsidTr="003D0E1E">
        <w:tc>
          <w:tcPr>
            <w:tcW w:w="675" w:type="dxa"/>
          </w:tcPr>
          <w:p w:rsidR="003F69C2" w:rsidRDefault="00665316" w:rsidP="0066531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D0E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3F69C2" w:rsidRDefault="003D0E1E" w:rsidP="003D0E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D0E1E">
              <w:rPr>
                <w:sz w:val="28"/>
                <w:szCs w:val="28"/>
                <w:lang w:val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2126" w:type="dxa"/>
          </w:tcPr>
          <w:p w:rsidR="003F69C2" w:rsidRDefault="003F69C2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2234" w:type="dxa"/>
          </w:tcPr>
          <w:p w:rsidR="003D0E1E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F69C2" w:rsidRDefault="003D0E1E" w:rsidP="003F69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200000</w:t>
            </w:r>
          </w:p>
        </w:tc>
      </w:tr>
    </w:tbl>
    <w:p w:rsidR="003F69C2" w:rsidRDefault="003F69C2" w:rsidP="003F69C2">
      <w:pPr>
        <w:spacing w:line="276" w:lineRule="auto"/>
        <w:jc w:val="center"/>
        <w:rPr>
          <w:sz w:val="28"/>
          <w:szCs w:val="28"/>
          <w:lang w:val="uk-UA"/>
        </w:rPr>
      </w:pPr>
    </w:p>
    <w:p w:rsidR="003F69C2" w:rsidRDefault="003F69C2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p w:rsidR="00990BF2" w:rsidRDefault="00990BF2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p w:rsidR="00990BF2" w:rsidRPr="00E510F7" w:rsidRDefault="00990BF2" w:rsidP="00990BF2">
      <w:pPr>
        <w:widowControl w:val="0"/>
        <w:tabs>
          <w:tab w:val="left" w:pos="6804"/>
        </w:tabs>
        <w:autoSpaceDE w:val="0"/>
        <w:spacing w:before="120"/>
        <w:rPr>
          <w:b/>
          <w:bCs/>
          <w:sz w:val="28"/>
          <w:szCs w:val="28"/>
          <w:lang w:val="uk-UA"/>
        </w:rPr>
      </w:pPr>
      <w:r w:rsidRPr="00E510F7">
        <w:rPr>
          <w:b/>
          <w:bCs/>
          <w:sz w:val="28"/>
          <w:szCs w:val="28"/>
          <w:lang w:val="uk-UA"/>
        </w:rPr>
        <w:t>Керуючий справами</w:t>
      </w:r>
      <w:r w:rsidRPr="00E510F7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bookmarkStart w:id="0" w:name="_GoBack"/>
      <w:bookmarkEnd w:id="0"/>
      <w:r w:rsidRPr="00E510F7">
        <w:rPr>
          <w:b/>
          <w:bCs/>
          <w:sz w:val="28"/>
          <w:szCs w:val="28"/>
          <w:lang w:val="uk-UA"/>
        </w:rPr>
        <w:tab/>
        <w:t>Валерій ЗВАРИЧУК</w:t>
      </w:r>
    </w:p>
    <w:p w:rsidR="00990BF2" w:rsidRDefault="00990BF2" w:rsidP="003F69C2">
      <w:pPr>
        <w:tabs>
          <w:tab w:val="left" w:pos="6804"/>
        </w:tabs>
        <w:suppressAutoHyphens w:val="0"/>
        <w:spacing w:before="120"/>
        <w:jc w:val="right"/>
        <w:rPr>
          <w:bCs/>
          <w:lang w:val="uk-UA"/>
        </w:rPr>
      </w:pPr>
    </w:p>
    <w:sectPr w:rsidR="00990BF2" w:rsidSect="00EC0D35">
      <w:pgSz w:w="11909" w:h="16834"/>
      <w:pgMar w:top="851" w:right="569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6348A"/>
    <w:rsid w:val="00086724"/>
    <w:rsid w:val="00091E7E"/>
    <w:rsid w:val="00096BA0"/>
    <w:rsid w:val="000A3C45"/>
    <w:rsid w:val="000B0870"/>
    <w:rsid w:val="000B259C"/>
    <w:rsid w:val="000D6F90"/>
    <w:rsid w:val="000E1F28"/>
    <w:rsid w:val="000E72F6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F3740"/>
    <w:rsid w:val="0020319E"/>
    <w:rsid w:val="00227042"/>
    <w:rsid w:val="002401AC"/>
    <w:rsid w:val="00266FB2"/>
    <w:rsid w:val="002C320B"/>
    <w:rsid w:val="002C6D48"/>
    <w:rsid w:val="002C76D0"/>
    <w:rsid w:val="00302716"/>
    <w:rsid w:val="00305CB5"/>
    <w:rsid w:val="00323F54"/>
    <w:rsid w:val="00382A6D"/>
    <w:rsid w:val="003D0E1E"/>
    <w:rsid w:val="003D422F"/>
    <w:rsid w:val="003E35D6"/>
    <w:rsid w:val="003E61C3"/>
    <w:rsid w:val="003E7A0C"/>
    <w:rsid w:val="003F69C2"/>
    <w:rsid w:val="0040123E"/>
    <w:rsid w:val="004325CD"/>
    <w:rsid w:val="0043642C"/>
    <w:rsid w:val="0045084C"/>
    <w:rsid w:val="004761BC"/>
    <w:rsid w:val="004816FA"/>
    <w:rsid w:val="004D09D0"/>
    <w:rsid w:val="004E4D6B"/>
    <w:rsid w:val="005105EB"/>
    <w:rsid w:val="005349DC"/>
    <w:rsid w:val="00550570"/>
    <w:rsid w:val="005578E3"/>
    <w:rsid w:val="005706D1"/>
    <w:rsid w:val="0058224C"/>
    <w:rsid w:val="005908D0"/>
    <w:rsid w:val="005B6D5E"/>
    <w:rsid w:val="005C4FBD"/>
    <w:rsid w:val="0062108B"/>
    <w:rsid w:val="00622F06"/>
    <w:rsid w:val="006249C9"/>
    <w:rsid w:val="00633326"/>
    <w:rsid w:val="00651D82"/>
    <w:rsid w:val="006527B8"/>
    <w:rsid w:val="00657874"/>
    <w:rsid w:val="00665316"/>
    <w:rsid w:val="00676788"/>
    <w:rsid w:val="00687681"/>
    <w:rsid w:val="006B548A"/>
    <w:rsid w:val="006C439F"/>
    <w:rsid w:val="006C60D4"/>
    <w:rsid w:val="006E5BB7"/>
    <w:rsid w:val="006F25FA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739AB"/>
    <w:rsid w:val="00880D88"/>
    <w:rsid w:val="00883FD8"/>
    <w:rsid w:val="008A41B2"/>
    <w:rsid w:val="008A62F2"/>
    <w:rsid w:val="008B073D"/>
    <w:rsid w:val="008F61B5"/>
    <w:rsid w:val="009032E5"/>
    <w:rsid w:val="00903A6A"/>
    <w:rsid w:val="00912A52"/>
    <w:rsid w:val="00933215"/>
    <w:rsid w:val="00933718"/>
    <w:rsid w:val="00945672"/>
    <w:rsid w:val="00945848"/>
    <w:rsid w:val="00963AF8"/>
    <w:rsid w:val="00980A0A"/>
    <w:rsid w:val="00990BF2"/>
    <w:rsid w:val="00997886"/>
    <w:rsid w:val="009A6927"/>
    <w:rsid w:val="009E575E"/>
    <w:rsid w:val="009F03F7"/>
    <w:rsid w:val="00A01842"/>
    <w:rsid w:val="00A10433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249D9"/>
    <w:rsid w:val="00D34657"/>
    <w:rsid w:val="00D35997"/>
    <w:rsid w:val="00D63B2F"/>
    <w:rsid w:val="00DF0A72"/>
    <w:rsid w:val="00E1183C"/>
    <w:rsid w:val="00E1645F"/>
    <w:rsid w:val="00E338BC"/>
    <w:rsid w:val="00E507C0"/>
    <w:rsid w:val="00E510F7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rsid w:val="000E1F28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rsid w:val="000E1F28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4C6-EF45-45A5-8EC2-988B198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5</cp:revision>
  <cp:lastPrinted>2021-06-03T06:07:00Z</cp:lastPrinted>
  <dcterms:created xsi:type="dcterms:W3CDTF">2021-12-03T07:12:00Z</dcterms:created>
  <dcterms:modified xsi:type="dcterms:W3CDTF">2021-12-07T07:44:00Z</dcterms:modified>
</cp:coreProperties>
</file>