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B" w:rsidRPr="001C09EB" w:rsidRDefault="00890110" w:rsidP="001C09EB">
      <w:pPr>
        <w:rPr>
          <w:b/>
          <w:sz w:val="28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</w:t>
      </w:r>
    </w:p>
    <w:p w:rsidR="00D12DAD" w:rsidRDefault="00D12DAD" w:rsidP="00D12DAD">
      <w:pPr>
        <w:autoSpaceDE w:val="0"/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0CDF67" wp14:editId="76E3449C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3490" cy="453390"/>
                <wp:effectExtent l="12700" t="12065" r="1016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AD" w:rsidRDefault="00D12DAD" w:rsidP="00D12DA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8.7pt;height:3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" strokecolor="white" strokeweight=".5pt">
                <v:textbox inset="7.45pt,3.85pt,7.45pt,3.85pt">
                  <w:txbxContent>
                    <w:p w:rsidR="00D12DAD" w:rsidRDefault="00D12DAD" w:rsidP="00D12DA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 wp14:anchorId="07CC1ED8" wp14:editId="3CC7F5D9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AD" w:rsidRDefault="00D12DAD" w:rsidP="00D12DAD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12DAD" w:rsidRDefault="00D12DAD" w:rsidP="00D12DAD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D12DAD" w:rsidRDefault="00D12DAD" w:rsidP="00D12DAD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D12DAD" w:rsidRDefault="00D12DAD" w:rsidP="00D12DAD">
      <w:pPr>
        <w:keepNext/>
        <w:numPr>
          <w:ilvl w:val="0"/>
          <w:numId w:val="5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D12DAD" w:rsidRDefault="00D12DAD" w:rsidP="00D12DAD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D12DAD" w:rsidRDefault="00D12DAD" w:rsidP="00D12DAD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D12DAD" w:rsidRPr="00B20F43" w:rsidRDefault="00D12DAD" w:rsidP="00D12DAD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 xml:space="preserve">від </w:t>
      </w:r>
      <w:r w:rsidRPr="00B20F43">
        <w:rPr>
          <w:b/>
          <w:color w:val="000000"/>
        </w:rPr>
        <w:t>08</w:t>
      </w:r>
      <w:r>
        <w:rPr>
          <w:b/>
          <w:color w:val="000000"/>
          <w:lang w:val="uk-UA"/>
        </w:rPr>
        <w:t xml:space="preserve"> листопада 2018 року № 57</w:t>
      </w:r>
      <w:bookmarkStart w:id="0" w:name="_GoBack"/>
      <w:bookmarkEnd w:id="0"/>
    </w:p>
    <w:p w:rsidR="00D12DAD" w:rsidRDefault="00D12DAD" w:rsidP="00D12DAD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1C09EB" w:rsidRPr="001C09EB" w:rsidRDefault="001C09EB" w:rsidP="001C09EB">
      <w:pPr>
        <w:ind w:left="150" w:firstLine="851"/>
        <w:jc w:val="right"/>
        <w:rPr>
          <w:sz w:val="28"/>
          <w:lang w:val="uk-UA"/>
        </w:rPr>
      </w:pPr>
    </w:p>
    <w:p w:rsidR="001C09EB" w:rsidRPr="00D12DAD" w:rsidRDefault="001C09EB" w:rsidP="001C09EB">
      <w:pPr>
        <w:rPr>
          <w:b/>
          <w:lang w:val="uk-UA"/>
        </w:rPr>
      </w:pPr>
      <w:r w:rsidRPr="00D12DAD">
        <w:rPr>
          <w:b/>
          <w:bCs/>
          <w:lang w:val="uk-UA"/>
        </w:rPr>
        <w:t>Про</w:t>
      </w:r>
      <w:r w:rsidR="00E7123B" w:rsidRPr="00D12DAD">
        <w:rPr>
          <w:b/>
          <w:bCs/>
          <w:lang w:val="uk-UA"/>
        </w:rPr>
        <w:t xml:space="preserve"> затвердження</w:t>
      </w:r>
      <w:r w:rsidRPr="00D12DAD">
        <w:rPr>
          <w:b/>
          <w:bCs/>
          <w:lang w:val="uk-UA"/>
        </w:rPr>
        <w:t xml:space="preserve">  </w:t>
      </w:r>
      <w:r w:rsidR="006F28BC" w:rsidRPr="00D12DAD">
        <w:rPr>
          <w:b/>
          <w:bCs/>
          <w:lang w:val="uk-UA"/>
        </w:rPr>
        <w:t>змін</w:t>
      </w:r>
      <w:r w:rsidRPr="00D12DAD">
        <w:rPr>
          <w:b/>
          <w:bCs/>
          <w:lang w:val="uk-UA"/>
        </w:rPr>
        <w:t xml:space="preserve"> до </w:t>
      </w:r>
      <w:r w:rsidRPr="00D12DAD">
        <w:rPr>
          <w:b/>
          <w:lang w:val="uk-UA"/>
        </w:rPr>
        <w:t xml:space="preserve">Комплексної </w:t>
      </w:r>
      <w:r w:rsidR="009B1F85" w:rsidRPr="00D12DAD">
        <w:rPr>
          <w:b/>
          <w:lang w:val="uk-UA"/>
        </w:rPr>
        <w:t xml:space="preserve"> </w:t>
      </w:r>
      <w:r w:rsidRPr="00D12DAD">
        <w:rPr>
          <w:b/>
          <w:lang w:val="uk-UA"/>
        </w:rPr>
        <w:t xml:space="preserve">цільової </w:t>
      </w:r>
    </w:p>
    <w:p w:rsidR="001C09EB" w:rsidRPr="00D12DAD" w:rsidRDefault="001C09EB" w:rsidP="001C09EB">
      <w:pPr>
        <w:rPr>
          <w:b/>
          <w:lang w:val="uk-UA"/>
        </w:rPr>
      </w:pPr>
      <w:r w:rsidRPr="00D12DAD">
        <w:rPr>
          <w:b/>
          <w:lang w:val="uk-UA"/>
        </w:rPr>
        <w:t xml:space="preserve">Програми розвитку житлово-комунального </w:t>
      </w:r>
    </w:p>
    <w:p w:rsidR="009B1F85" w:rsidRPr="00D12DAD" w:rsidRDefault="009B1F85" w:rsidP="001C09EB">
      <w:pPr>
        <w:rPr>
          <w:b/>
          <w:lang w:val="uk-UA"/>
        </w:rPr>
      </w:pPr>
      <w:r w:rsidRPr="00D12DAD">
        <w:rPr>
          <w:b/>
          <w:lang w:val="uk-UA"/>
        </w:rPr>
        <w:t>Г</w:t>
      </w:r>
      <w:r w:rsidR="001C09EB" w:rsidRPr="00D12DAD">
        <w:rPr>
          <w:b/>
          <w:lang w:val="uk-UA"/>
        </w:rPr>
        <w:t>осподарства</w:t>
      </w:r>
      <w:r w:rsidRPr="00D12DAD">
        <w:rPr>
          <w:b/>
          <w:lang w:val="uk-UA"/>
        </w:rPr>
        <w:t xml:space="preserve"> та благоустрою на території</w:t>
      </w:r>
    </w:p>
    <w:p w:rsidR="001C09EB" w:rsidRPr="00D12DAD" w:rsidRDefault="001C09EB" w:rsidP="001C09EB">
      <w:pPr>
        <w:rPr>
          <w:b/>
          <w:lang w:val="uk-UA"/>
        </w:rPr>
      </w:pPr>
      <w:r w:rsidRPr="00D12DAD">
        <w:rPr>
          <w:b/>
          <w:lang w:val="uk-UA"/>
        </w:rPr>
        <w:t>Новоушицької ОТГ на 2018 рік</w:t>
      </w:r>
      <w:r w:rsidR="006F28BC" w:rsidRPr="00D12DAD">
        <w:rPr>
          <w:b/>
          <w:lang w:val="uk-UA"/>
        </w:rPr>
        <w:t xml:space="preserve"> </w:t>
      </w:r>
    </w:p>
    <w:p w:rsidR="001C09EB" w:rsidRPr="00D12DAD" w:rsidRDefault="001C09EB" w:rsidP="001C09EB">
      <w:pPr>
        <w:keepNext/>
        <w:outlineLvl w:val="0"/>
        <w:rPr>
          <w:lang w:val="uk-UA"/>
        </w:rPr>
      </w:pPr>
      <w:r w:rsidRPr="00D12DAD">
        <w:rPr>
          <w:bCs/>
          <w:lang w:val="uk-UA"/>
        </w:rPr>
        <w:t xml:space="preserve"> </w:t>
      </w:r>
    </w:p>
    <w:p w:rsidR="001C09EB" w:rsidRPr="00D12DAD" w:rsidRDefault="001C09EB" w:rsidP="001C09EB">
      <w:pPr>
        <w:suppressAutoHyphens/>
        <w:jc w:val="both"/>
        <w:rPr>
          <w:lang w:val="uk-UA"/>
        </w:rPr>
      </w:pPr>
      <w:r w:rsidRPr="00D12DAD">
        <w:rPr>
          <w:lang w:val="uk-UA"/>
        </w:rPr>
        <w:t xml:space="preserve">   </w:t>
      </w:r>
      <w:r w:rsidR="00D12DAD">
        <w:rPr>
          <w:lang w:val="uk-UA"/>
        </w:rPr>
        <w:t xml:space="preserve">         </w:t>
      </w:r>
      <w:r w:rsidRPr="00D12DAD">
        <w:rPr>
          <w:lang w:val="uk-UA"/>
        </w:rPr>
        <w:t xml:space="preserve"> Відповідно до підпункту статтей 27, 40, 52 Закону України «Про місцеве самоврядування в Україні» </w:t>
      </w:r>
      <w:r w:rsidRPr="00D12DAD">
        <w:rPr>
          <w:lang w:val="uk-UA" w:eastAsia="zh-CN"/>
        </w:rPr>
        <w:t xml:space="preserve">від 21.05.1997 року </w:t>
      </w:r>
      <w:r w:rsidRPr="00D12DAD">
        <w:rPr>
          <w:bCs/>
          <w:iCs/>
          <w:lang w:val="uk-UA" w:eastAsia="zh-CN"/>
        </w:rPr>
        <w:t>N</w:t>
      </w:r>
      <w:r w:rsidRPr="00D12DAD">
        <w:rPr>
          <w:lang w:val="uk-UA" w:eastAsia="zh-CN"/>
        </w:rPr>
        <w:t xml:space="preserve">280/97-ВР (із змінами та доповненнями),  </w:t>
      </w:r>
      <w:r w:rsidRPr="00D12DAD">
        <w:rPr>
          <w:lang w:val="uk-UA"/>
        </w:rPr>
        <w:t xml:space="preserve">розглянувши пропозицію відділу </w:t>
      </w:r>
      <w:r w:rsidRPr="00D12DAD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D12DAD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D12DAD">
        <w:rPr>
          <w:lang w:val="uk-UA"/>
        </w:rPr>
        <w:t xml:space="preserve"> (далі - Програма)</w:t>
      </w:r>
      <w:r w:rsidRPr="00D12DAD">
        <w:rPr>
          <w:lang w:val="uk-UA"/>
        </w:rPr>
        <w:t xml:space="preserve"> </w:t>
      </w:r>
      <w:r w:rsidR="008737F4" w:rsidRPr="00D12DAD">
        <w:rPr>
          <w:lang w:val="uk-UA"/>
        </w:rPr>
        <w:t>селищна рада</w:t>
      </w:r>
      <w:r w:rsidRPr="00D12DAD">
        <w:rPr>
          <w:lang w:val="uk-UA"/>
        </w:rPr>
        <w:t xml:space="preserve"> виріши</w:t>
      </w:r>
      <w:r w:rsidR="008737F4" w:rsidRPr="00D12DAD">
        <w:rPr>
          <w:lang w:val="uk-UA"/>
        </w:rPr>
        <w:t>ла</w:t>
      </w:r>
      <w:r w:rsidRPr="00D12DAD">
        <w:rPr>
          <w:lang w:val="uk-UA"/>
        </w:rPr>
        <w:t>:</w:t>
      </w:r>
    </w:p>
    <w:p w:rsidR="005E0844" w:rsidRPr="00D12DAD" w:rsidRDefault="00CD7010" w:rsidP="008F38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D12DAD">
        <w:rPr>
          <w:bCs/>
          <w:lang w:val="uk-UA"/>
        </w:rPr>
        <w:t>Внести зміни до Програми</w:t>
      </w:r>
      <w:r w:rsidR="001C09EB" w:rsidRPr="00D12DAD">
        <w:rPr>
          <w:bCs/>
          <w:lang w:val="uk-UA"/>
        </w:rPr>
        <w:t xml:space="preserve">, </w:t>
      </w:r>
      <w:r w:rsidR="009704D4" w:rsidRPr="00D12DAD">
        <w:rPr>
          <w:bCs/>
          <w:lang w:val="uk-UA"/>
        </w:rPr>
        <w:t>а саме :</w:t>
      </w:r>
      <w:r w:rsidR="001C09EB" w:rsidRPr="00D12DAD">
        <w:rPr>
          <w:bCs/>
          <w:lang w:val="uk-UA"/>
        </w:rPr>
        <w:t xml:space="preserve"> </w:t>
      </w:r>
    </w:p>
    <w:p w:rsidR="00EB042B" w:rsidRPr="00D12DAD" w:rsidRDefault="0025692A" w:rsidP="001166EE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D12DAD">
        <w:rPr>
          <w:b/>
          <w:i/>
          <w:lang w:val="uk-UA"/>
        </w:rPr>
        <w:t>- внести зміни у додаток 4 Програми доповнивши його пункт</w:t>
      </w:r>
      <w:r w:rsidR="00171D5A" w:rsidRPr="00D12DAD">
        <w:rPr>
          <w:b/>
          <w:i/>
          <w:lang w:val="uk-UA"/>
        </w:rPr>
        <w:t>ами</w:t>
      </w:r>
      <w:r w:rsidRPr="00D12DAD">
        <w:rPr>
          <w:b/>
          <w:i/>
          <w:lang w:val="uk-UA"/>
        </w:rPr>
        <w:t xml:space="preserve"> 8</w:t>
      </w:r>
      <w:r w:rsidR="00171D5A" w:rsidRPr="00D12DAD">
        <w:rPr>
          <w:b/>
          <w:i/>
          <w:lang w:val="uk-UA"/>
        </w:rPr>
        <w:t>, 9</w:t>
      </w:r>
      <w:r w:rsidR="00DF11C3" w:rsidRPr="00D12DAD">
        <w:rPr>
          <w:b/>
          <w:i/>
          <w:lang w:val="uk-UA"/>
        </w:rPr>
        <w:t>, 10</w:t>
      </w:r>
      <w:r w:rsidR="00921B39" w:rsidRPr="00D12DAD">
        <w:rPr>
          <w:b/>
          <w:i/>
          <w:lang w:val="uk-UA"/>
        </w:rPr>
        <w:t>, 11, 12, 13, 14, 15, 16, 17</w:t>
      </w:r>
      <w:r w:rsidRPr="00D12DAD">
        <w:rPr>
          <w:b/>
          <w:i/>
          <w:lang w:val="uk-UA"/>
        </w:rPr>
        <w:t xml:space="preserve"> такого змісту:</w:t>
      </w:r>
    </w:p>
    <w:p w:rsidR="0025692A" w:rsidRPr="00D12DAD" w:rsidRDefault="00171D5A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 xml:space="preserve">п.8 </w:t>
      </w:r>
      <w:r w:rsidR="0025692A" w:rsidRPr="00D12DAD">
        <w:rPr>
          <w:i/>
          <w:lang w:val="uk-UA"/>
        </w:rPr>
        <w:t>«Поточний ремонт підпірної стіни по вул. Українській в смт. Нова Ушиця Хмельницької області. Вартість робіт 30441,00грн.</w:t>
      </w:r>
      <w:r w:rsidRPr="00D12DAD">
        <w:rPr>
          <w:i/>
          <w:lang w:val="uk-UA"/>
        </w:rPr>
        <w:t>;</w:t>
      </w:r>
    </w:p>
    <w:p w:rsidR="00171D5A" w:rsidRPr="00D12DAD" w:rsidRDefault="00171D5A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п.9 «Виготовлення проектно-кошторисної документації на «Капітальний ремонт арки в парку по вул. Небесної сотні в смт. Нова Ушиця Хмельницької області. Вартість робіт 8208,00грн.;</w:t>
      </w:r>
    </w:p>
    <w:p w:rsidR="00171D5A" w:rsidRPr="00D12DAD" w:rsidRDefault="00171D5A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п.10 «Реконструкція мереж вуличного освітлення по вул. Українська в с. Каскада Новоушицького району Хмельницької області»  ІІ черга. Вартість робіт 238765,00</w:t>
      </w:r>
      <w:r w:rsidR="00DF11C3" w:rsidRPr="00D12DAD">
        <w:rPr>
          <w:i/>
          <w:lang w:val="uk-UA"/>
        </w:rPr>
        <w:t>., у т.ч. ПКД-31436,40 грн., технічний нагляд-2345,00грн., авторський нагляд-1837,00грн.</w:t>
      </w:r>
    </w:p>
    <w:p w:rsidR="00326C6C" w:rsidRPr="00D12DAD" w:rsidRDefault="00326C6C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п.11 «Реконструкція мережвуличного освітлення по вул. О.Кошового, пров. Патона в смт. Нова Ушиця Хмельницької області. Вартість робіт 35337,00 грн в т.ч.технічний нагляд – 411,00 грн.</w:t>
      </w:r>
    </w:p>
    <w:p w:rsidR="00326C6C" w:rsidRPr="00D12DAD" w:rsidRDefault="00326C6C" w:rsidP="00326C6C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п.12 «Реконструкція мережвуличного освітлення по вул. Чернишевського, пров. Кооперативний в с. Філянівка Новоушицького району Хмельницької області. Вартість робіт 38690,40 грн в т.ч.технічний нагляд – 457,00 грн.</w:t>
      </w:r>
    </w:p>
    <w:p w:rsidR="00326C6C" w:rsidRPr="00D12DAD" w:rsidRDefault="00326C6C" w:rsidP="00326C6C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 xml:space="preserve">п.13 «Реконструкція мережвуличного освітлення по вул. О.Кобилянської, в смт. Нова Ушиця Хмельницької області. Вартість робіт 42912,60 грн в т.ч.технічний нагляд – </w:t>
      </w:r>
      <w:r w:rsidR="00921B39" w:rsidRPr="00D12DAD">
        <w:rPr>
          <w:i/>
          <w:lang w:val="uk-UA"/>
        </w:rPr>
        <w:t>503</w:t>
      </w:r>
      <w:r w:rsidRPr="00D12DAD">
        <w:rPr>
          <w:i/>
          <w:lang w:val="uk-UA"/>
        </w:rPr>
        <w:t>,00 грн.</w:t>
      </w:r>
    </w:p>
    <w:p w:rsidR="001C72E0" w:rsidRPr="00D12DAD" w:rsidRDefault="001C72E0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</w:t>
      </w:r>
      <w:r w:rsidR="00921B39" w:rsidRPr="00D12DAD">
        <w:rPr>
          <w:i/>
          <w:lang w:val="uk-UA"/>
        </w:rPr>
        <w:t>4</w:t>
      </w:r>
      <w:r w:rsidRPr="00D12DAD">
        <w:rPr>
          <w:i/>
          <w:lang w:val="uk-UA"/>
        </w:rPr>
        <w:t xml:space="preserve"> Будівництво мереж водопостачання по вул. Молодіжна, Польова, Шкільна, Подільська, Українська у с. Бучая Новоушицького району Хмельницької області.</w:t>
      </w:r>
    </w:p>
    <w:p w:rsidR="00C12E12" w:rsidRPr="00D12DAD" w:rsidRDefault="001C72E0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Розроблення проектно-кошторисної документації, експертиза-55000 грн.</w:t>
      </w:r>
    </w:p>
    <w:p w:rsidR="001C72E0" w:rsidRPr="00D12DAD" w:rsidRDefault="001C72E0" w:rsidP="001166E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</w:t>
      </w:r>
      <w:r w:rsidR="00921B39" w:rsidRPr="00D12DAD">
        <w:rPr>
          <w:i/>
          <w:lang w:val="uk-UA"/>
        </w:rPr>
        <w:t>5</w:t>
      </w:r>
      <w:r w:rsidRPr="00D12DAD">
        <w:rPr>
          <w:i/>
          <w:lang w:val="uk-UA"/>
        </w:rPr>
        <w:t xml:space="preserve"> Будівництво мереж водопостачання по вул. Черьомушки, Центральна, Зелена, Горбова  у  с. Бучая Новоушицького району Хмельницької області.</w:t>
      </w:r>
    </w:p>
    <w:p w:rsidR="001C72E0" w:rsidRPr="00D12DAD" w:rsidRDefault="001C72E0" w:rsidP="001C72E0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Розроблення проектно-кошторисної документації, експертиза-55000 грн.</w:t>
      </w:r>
    </w:p>
    <w:p w:rsidR="00924A6F" w:rsidRPr="00D12DAD" w:rsidRDefault="00924A6F" w:rsidP="001C72E0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lastRenderedPageBreak/>
        <w:t>п.1</w:t>
      </w:r>
      <w:r w:rsidR="00921B39" w:rsidRPr="00D12DAD">
        <w:rPr>
          <w:i/>
          <w:lang w:val="uk-UA"/>
        </w:rPr>
        <w:t>6</w:t>
      </w:r>
      <w:r w:rsidRPr="00D12DAD">
        <w:rPr>
          <w:i/>
          <w:lang w:val="uk-UA"/>
        </w:rPr>
        <w:t xml:space="preserve">  Будівництво громадської вбиральні по вул. Ринкова в смт. Нова Ушиця Хмельницької області.</w:t>
      </w:r>
    </w:p>
    <w:p w:rsidR="00924A6F" w:rsidRPr="00D12DAD" w:rsidRDefault="00924A6F" w:rsidP="00924A6F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Розроблення проектно-кошторисної документації, експертиза-40000 грн.</w:t>
      </w:r>
    </w:p>
    <w:p w:rsidR="00924A6F" w:rsidRPr="00D12DAD" w:rsidRDefault="00924A6F" w:rsidP="00924A6F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п.1</w:t>
      </w:r>
      <w:r w:rsidR="00921B39" w:rsidRPr="00D12DAD">
        <w:rPr>
          <w:i/>
          <w:lang w:val="uk-UA"/>
        </w:rPr>
        <w:t>7</w:t>
      </w:r>
      <w:r w:rsidRPr="00D12DAD">
        <w:rPr>
          <w:i/>
          <w:lang w:val="uk-UA"/>
        </w:rPr>
        <w:t xml:space="preserve"> Реконструкція частини площі по вул. Подільська  в смт. Нова Ушиця Хмельницької області</w:t>
      </w:r>
      <w:r w:rsidR="00EE12DE" w:rsidRPr="00D12DAD">
        <w:rPr>
          <w:i/>
          <w:lang w:val="uk-UA"/>
        </w:rPr>
        <w:t>.</w:t>
      </w:r>
    </w:p>
    <w:p w:rsidR="00EE12DE" w:rsidRPr="00D12DAD" w:rsidRDefault="00924A6F" w:rsidP="00EE12DE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 xml:space="preserve"> </w:t>
      </w:r>
      <w:r w:rsidR="00EE12DE" w:rsidRPr="00D12DAD">
        <w:rPr>
          <w:i/>
          <w:lang w:val="uk-UA"/>
        </w:rPr>
        <w:t>Розроблення проектно-кошторисної документації, експертиза-50000 грн.</w:t>
      </w:r>
    </w:p>
    <w:p w:rsidR="001C72E0" w:rsidRPr="00D12DAD" w:rsidRDefault="001C72E0" w:rsidP="001166EE">
      <w:pPr>
        <w:autoSpaceDE w:val="0"/>
        <w:autoSpaceDN w:val="0"/>
        <w:ind w:firstLine="851"/>
        <w:jc w:val="both"/>
        <w:rPr>
          <w:i/>
          <w:lang w:val="uk-UA"/>
        </w:rPr>
      </w:pPr>
    </w:p>
    <w:p w:rsidR="00C12E12" w:rsidRPr="00D12DAD" w:rsidRDefault="00C12E12" w:rsidP="00C12E12">
      <w:pPr>
        <w:autoSpaceDE w:val="0"/>
        <w:autoSpaceDN w:val="0"/>
        <w:ind w:firstLine="851"/>
        <w:jc w:val="both"/>
        <w:rPr>
          <w:b/>
          <w:i/>
          <w:lang w:val="uk-UA"/>
        </w:rPr>
      </w:pPr>
      <w:r w:rsidRPr="00D12DAD">
        <w:rPr>
          <w:b/>
          <w:i/>
          <w:lang w:val="uk-UA"/>
        </w:rPr>
        <w:t>- внести зміни у додаток 10 Програми додавши пункт 7 такого змісту:</w:t>
      </w:r>
    </w:p>
    <w:p w:rsidR="00C12E12" w:rsidRPr="00D12DAD" w:rsidRDefault="00C12E12" w:rsidP="00C12E12">
      <w:pPr>
        <w:autoSpaceDE w:val="0"/>
        <w:autoSpaceDN w:val="0"/>
        <w:ind w:firstLine="851"/>
        <w:jc w:val="both"/>
        <w:rPr>
          <w:i/>
          <w:lang w:val="uk-UA"/>
        </w:rPr>
      </w:pPr>
      <w:r w:rsidRPr="00D12DAD">
        <w:rPr>
          <w:i/>
          <w:lang w:val="uk-UA"/>
        </w:rPr>
        <w:t>п.7 «Поточний ремонт центральної пішохідної доріжки в парку у смт. Нова Ушиця Хмельницької області. Вартість робіт 194413,00 грн.</w:t>
      </w:r>
    </w:p>
    <w:p w:rsidR="00C12E12" w:rsidRPr="00D12DAD" w:rsidRDefault="00C12E12" w:rsidP="00C12E12">
      <w:pPr>
        <w:autoSpaceDE w:val="0"/>
        <w:autoSpaceDN w:val="0"/>
        <w:ind w:firstLine="851"/>
        <w:jc w:val="both"/>
        <w:rPr>
          <w:i/>
          <w:lang w:val="uk-UA"/>
        </w:rPr>
      </w:pPr>
    </w:p>
    <w:p w:rsidR="001C09EB" w:rsidRPr="00D12DAD" w:rsidRDefault="00250142" w:rsidP="001C09EB">
      <w:pPr>
        <w:autoSpaceDE w:val="0"/>
        <w:autoSpaceDN w:val="0"/>
        <w:ind w:firstLine="851"/>
        <w:jc w:val="both"/>
        <w:rPr>
          <w:lang w:val="uk-UA"/>
        </w:rPr>
      </w:pPr>
      <w:r w:rsidRPr="00D12DAD">
        <w:rPr>
          <w:b/>
          <w:lang w:val="uk-UA"/>
        </w:rPr>
        <w:t>2</w:t>
      </w:r>
      <w:r w:rsidR="001C09EB" w:rsidRPr="00D12DAD">
        <w:rPr>
          <w:b/>
          <w:lang w:val="uk-UA"/>
        </w:rPr>
        <w:t>.</w:t>
      </w:r>
      <w:r w:rsidR="00690683" w:rsidRPr="00D12DAD">
        <w:rPr>
          <w:lang w:val="uk-UA"/>
        </w:rPr>
        <w:t xml:space="preserve"> </w:t>
      </w:r>
      <w:r w:rsidR="001C09EB" w:rsidRPr="00D12DAD">
        <w:rPr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1C09EB" w:rsidRPr="00D12DAD" w:rsidRDefault="001C09EB" w:rsidP="001C09EB">
      <w:pPr>
        <w:autoSpaceDE w:val="0"/>
        <w:autoSpaceDN w:val="0"/>
        <w:ind w:firstLine="851"/>
        <w:rPr>
          <w:lang w:val="uk-UA"/>
        </w:rPr>
      </w:pPr>
    </w:p>
    <w:p w:rsidR="00250142" w:rsidRPr="00D12DAD" w:rsidRDefault="00250142" w:rsidP="001C09EB">
      <w:pPr>
        <w:autoSpaceDE w:val="0"/>
        <w:autoSpaceDN w:val="0"/>
        <w:rPr>
          <w:b/>
          <w:lang w:val="uk-UA"/>
        </w:rPr>
      </w:pPr>
    </w:p>
    <w:p w:rsidR="00EE12DE" w:rsidRPr="00D12DAD" w:rsidRDefault="00EE12DE" w:rsidP="001C09EB">
      <w:pPr>
        <w:autoSpaceDE w:val="0"/>
        <w:autoSpaceDN w:val="0"/>
        <w:rPr>
          <w:b/>
          <w:lang w:val="uk-UA"/>
        </w:rPr>
      </w:pPr>
    </w:p>
    <w:p w:rsidR="0032126C" w:rsidRPr="00D12DAD" w:rsidRDefault="001C09EB" w:rsidP="001C09EB">
      <w:pPr>
        <w:autoSpaceDE w:val="0"/>
        <w:autoSpaceDN w:val="0"/>
        <w:rPr>
          <w:b/>
          <w:lang w:val="uk-UA"/>
        </w:rPr>
      </w:pPr>
      <w:r w:rsidRPr="00D12DAD">
        <w:rPr>
          <w:b/>
          <w:lang w:val="uk-UA"/>
        </w:rPr>
        <w:t>Селищний  голова                                                                    О. Московчук</w:t>
      </w:r>
    </w:p>
    <w:sectPr w:rsidR="0032126C" w:rsidRPr="00D1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FD" w:rsidRDefault="00571CFD" w:rsidP="001C09EB">
      <w:r>
        <w:separator/>
      </w:r>
    </w:p>
  </w:endnote>
  <w:endnote w:type="continuationSeparator" w:id="0">
    <w:p w:rsidR="00571CFD" w:rsidRDefault="00571CFD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FD" w:rsidRDefault="00571CFD" w:rsidP="001C09EB">
      <w:r>
        <w:separator/>
      </w:r>
    </w:p>
  </w:footnote>
  <w:footnote w:type="continuationSeparator" w:id="0">
    <w:p w:rsidR="00571CFD" w:rsidRDefault="00571CFD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562D4"/>
    <w:rsid w:val="001609C8"/>
    <w:rsid w:val="00163C9F"/>
    <w:rsid w:val="00171D5A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C72E0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55DC6"/>
    <w:rsid w:val="0025692A"/>
    <w:rsid w:val="002903D1"/>
    <w:rsid w:val="00296225"/>
    <w:rsid w:val="002A30A1"/>
    <w:rsid w:val="002B6C22"/>
    <w:rsid w:val="002E0B76"/>
    <w:rsid w:val="0030588E"/>
    <w:rsid w:val="00311986"/>
    <w:rsid w:val="0032126C"/>
    <w:rsid w:val="00326C6C"/>
    <w:rsid w:val="003312EA"/>
    <w:rsid w:val="00333DB2"/>
    <w:rsid w:val="00345DAC"/>
    <w:rsid w:val="003A4E61"/>
    <w:rsid w:val="003D6286"/>
    <w:rsid w:val="003E12FF"/>
    <w:rsid w:val="003E2F46"/>
    <w:rsid w:val="003F048A"/>
    <w:rsid w:val="003F69F0"/>
    <w:rsid w:val="004229D2"/>
    <w:rsid w:val="00425B45"/>
    <w:rsid w:val="004279E9"/>
    <w:rsid w:val="00434A3F"/>
    <w:rsid w:val="00451887"/>
    <w:rsid w:val="00456432"/>
    <w:rsid w:val="004805C2"/>
    <w:rsid w:val="00480B34"/>
    <w:rsid w:val="00483322"/>
    <w:rsid w:val="004A41BE"/>
    <w:rsid w:val="004B760B"/>
    <w:rsid w:val="004C79AA"/>
    <w:rsid w:val="005018C6"/>
    <w:rsid w:val="00505704"/>
    <w:rsid w:val="00553E69"/>
    <w:rsid w:val="005554A7"/>
    <w:rsid w:val="00563391"/>
    <w:rsid w:val="005703AF"/>
    <w:rsid w:val="00571048"/>
    <w:rsid w:val="00571CFD"/>
    <w:rsid w:val="005B39DF"/>
    <w:rsid w:val="005C5ADD"/>
    <w:rsid w:val="005D7CFF"/>
    <w:rsid w:val="005E0844"/>
    <w:rsid w:val="005F5A0F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3557"/>
    <w:rsid w:val="007E641C"/>
    <w:rsid w:val="007F59F0"/>
    <w:rsid w:val="008113D2"/>
    <w:rsid w:val="008140D6"/>
    <w:rsid w:val="00865A60"/>
    <w:rsid w:val="00867E4A"/>
    <w:rsid w:val="008702D5"/>
    <w:rsid w:val="008730DA"/>
    <w:rsid w:val="008737F4"/>
    <w:rsid w:val="00890110"/>
    <w:rsid w:val="008A0CFF"/>
    <w:rsid w:val="008A1424"/>
    <w:rsid w:val="008B79F9"/>
    <w:rsid w:val="008D03C2"/>
    <w:rsid w:val="008E73EC"/>
    <w:rsid w:val="008F383A"/>
    <w:rsid w:val="008F6D94"/>
    <w:rsid w:val="00913E12"/>
    <w:rsid w:val="00921B39"/>
    <w:rsid w:val="00924A6F"/>
    <w:rsid w:val="00947C59"/>
    <w:rsid w:val="00955FB6"/>
    <w:rsid w:val="009704D4"/>
    <w:rsid w:val="00972581"/>
    <w:rsid w:val="009852C4"/>
    <w:rsid w:val="009B1F85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560D6"/>
    <w:rsid w:val="00B671A9"/>
    <w:rsid w:val="00B67D36"/>
    <w:rsid w:val="00BB2E7A"/>
    <w:rsid w:val="00BC6871"/>
    <w:rsid w:val="00BC7D48"/>
    <w:rsid w:val="00BD12DC"/>
    <w:rsid w:val="00BD17B9"/>
    <w:rsid w:val="00BE5156"/>
    <w:rsid w:val="00C12E12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D0D29"/>
    <w:rsid w:val="00CD6E06"/>
    <w:rsid w:val="00CD7010"/>
    <w:rsid w:val="00CF70A1"/>
    <w:rsid w:val="00D12DAD"/>
    <w:rsid w:val="00D4211E"/>
    <w:rsid w:val="00D551BE"/>
    <w:rsid w:val="00D610A0"/>
    <w:rsid w:val="00D87FC5"/>
    <w:rsid w:val="00DC3873"/>
    <w:rsid w:val="00DD24C7"/>
    <w:rsid w:val="00DE0D3D"/>
    <w:rsid w:val="00DE4F06"/>
    <w:rsid w:val="00DF11C3"/>
    <w:rsid w:val="00E008B4"/>
    <w:rsid w:val="00E7123B"/>
    <w:rsid w:val="00EA1D32"/>
    <w:rsid w:val="00EA722A"/>
    <w:rsid w:val="00EB042B"/>
    <w:rsid w:val="00EB6DE6"/>
    <w:rsid w:val="00ED4174"/>
    <w:rsid w:val="00EE12DE"/>
    <w:rsid w:val="00EE3C36"/>
    <w:rsid w:val="00EF5656"/>
    <w:rsid w:val="00F25BAA"/>
    <w:rsid w:val="00F27DC1"/>
    <w:rsid w:val="00F6347D"/>
    <w:rsid w:val="00FA051F"/>
    <w:rsid w:val="00FD29C4"/>
    <w:rsid w:val="00FE12FB"/>
    <w:rsid w:val="00FF711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A2BE-5B02-42FF-A4EA-2A161BBF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2018-11-14T11:56:00Z</cp:lastPrinted>
  <dcterms:created xsi:type="dcterms:W3CDTF">2018-04-18T11:46:00Z</dcterms:created>
  <dcterms:modified xsi:type="dcterms:W3CDTF">2018-11-14T11:57:00Z</dcterms:modified>
</cp:coreProperties>
</file>