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70" w:rsidRDefault="00FA2870" w:rsidP="00D61A5B">
      <w:pPr>
        <w:tabs>
          <w:tab w:val="left" w:pos="7627"/>
        </w:tabs>
        <w:ind w:right="-2"/>
        <w:jc w:val="both"/>
        <w:rPr>
          <w:lang w:val="uk-UA"/>
        </w:rPr>
      </w:pPr>
    </w:p>
    <w:p w:rsidR="00FA2870" w:rsidRPr="00FA2870" w:rsidRDefault="00FA2870" w:rsidP="00FA2870">
      <w:pPr>
        <w:autoSpaceDE w:val="0"/>
        <w:autoSpaceDN w:val="0"/>
        <w:adjustRightInd w:val="0"/>
        <w:jc w:val="center"/>
        <w:rPr>
          <w:b/>
          <w:noProof w:val="0"/>
          <w:sz w:val="20"/>
          <w:szCs w:val="20"/>
          <w:lang w:val="uk-UA"/>
        </w:rPr>
      </w:pPr>
      <w:r>
        <w:rPr>
          <w:b/>
          <w:sz w:val="20"/>
          <w:szCs w:val="20"/>
          <w:lang w:val="uk-UA" w:eastAsia="uk-UA"/>
        </w:rPr>
        <w:drawing>
          <wp:inline distT="0" distB="0" distL="0" distR="0">
            <wp:extent cx="656590" cy="8305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590" cy="830580"/>
                    </a:xfrm>
                    <a:prstGeom prst="rect">
                      <a:avLst/>
                    </a:prstGeom>
                    <a:noFill/>
                    <a:ln>
                      <a:noFill/>
                    </a:ln>
                  </pic:spPr>
                </pic:pic>
              </a:graphicData>
            </a:graphic>
          </wp:inline>
        </w:drawing>
      </w:r>
    </w:p>
    <w:p w:rsidR="00FA2870" w:rsidRPr="00FA2870" w:rsidRDefault="00FA2870" w:rsidP="00FA2870">
      <w:pPr>
        <w:autoSpaceDE w:val="0"/>
        <w:autoSpaceDN w:val="0"/>
        <w:adjustRightInd w:val="0"/>
        <w:jc w:val="center"/>
        <w:outlineLvl w:val="0"/>
        <w:rPr>
          <w:b/>
          <w:noProof w:val="0"/>
          <w:sz w:val="20"/>
          <w:szCs w:val="20"/>
          <w:lang w:val="uk-UA"/>
        </w:rPr>
      </w:pPr>
      <w:r w:rsidRPr="00FA2870">
        <w:rPr>
          <w:b/>
          <w:noProof w:val="0"/>
          <w:sz w:val="20"/>
          <w:szCs w:val="20"/>
          <w:lang w:val="uk-UA"/>
        </w:rPr>
        <w:t>УКРАЇНА</w:t>
      </w:r>
    </w:p>
    <w:p w:rsidR="00FA2870" w:rsidRPr="00FA2870" w:rsidRDefault="00FA2870" w:rsidP="00FA2870">
      <w:pPr>
        <w:autoSpaceDE w:val="0"/>
        <w:autoSpaceDN w:val="0"/>
        <w:adjustRightInd w:val="0"/>
        <w:jc w:val="center"/>
        <w:rPr>
          <w:b/>
          <w:noProof w:val="0"/>
          <w:sz w:val="20"/>
          <w:szCs w:val="20"/>
          <w:lang w:val="uk-UA"/>
        </w:rPr>
      </w:pPr>
      <w:r w:rsidRPr="00FA2870">
        <w:rPr>
          <w:b/>
          <w:noProof w:val="0"/>
          <w:sz w:val="20"/>
          <w:szCs w:val="20"/>
          <w:lang w:val="uk-UA"/>
        </w:rPr>
        <w:t>ХМЕЛЬНИЦЬКА ОБЛАСТЬ</w:t>
      </w:r>
    </w:p>
    <w:p w:rsidR="00FA2870" w:rsidRPr="00FA2870" w:rsidRDefault="00FA2870" w:rsidP="00FA2870">
      <w:pPr>
        <w:autoSpaceDE w:val="0"/>
        <w:autoSpaceDN w:val="0"/>
        <w:adjustRightInd w:val="0"/>
        <w:jc w:val="center"/>
        <w:rPr>
          <w:b/>
          <w:noProof w:val="0"/>
          <w:sz w:val="20"/>
          <w:szCs w:val="20"/>
          <w:lang w:val="uk-UA"/>
        </w:rPr>
      </w:pPr>
      <w:r w:rsidRPr="00FA2870">
        <w:rPr>
          <w:b/>
          <w:noProof w:val="0"/>
          <w:sz w:val="20"/>
          <w:szCs w:val="20"/>
          <w:lang w:val="uk-UA"/>
        </w:rPr>
        <w:t>НОВОУШИЦЬКА СЕЛИЩНА РАДА</w:t>
      </w:r>
    </w:p>
    <w:p w:rsidR="00FA2870" w:rsidRPr="00FA2870" w:rsidRDefault="00FA2870" w:rsidP="00FA2870">
      <w:pPr>
        <w:keepNext/>
        <w:suppressAutoHyphens/>
        <w:ind w:left="426"/>
        <w:jc w:val="center"/>
        <w:outlineLvl w:val="0"/>
        <w:rPr>
          <w:b/>
          <w:bCs/>
          <w:noProof w:val="0"/>
          <w:sz w:val="20"/>
          <w:szCs w:val="20"/>
          <w:lang w:val="uk-UA" w:eastAsia="ar-SA"/>
        </w:rPr>
      </w:pPr>
      <w:r w:rsidRPr="00FA2870">
        <w:rPr>
          <w:b/>
          <w:bCs/>
          <w:noProof w:val="0"/>
          <w:sz w:val="20"/>
          <w:szCs w:val="20"/>
          <w:lang w:val="uk-UA" w:eastAsia="ar-SA"/>
        </w:rPr>
        <w:t>НОВОУШИЦЬКОЇ СЕЛИЩНОЇ ОБ’ЄДНАНОЇ  ТЕРИТОРІАЛЬНОЇ ГРОМАДИ</w:t>
      </w:r>
    </w:p>
    <w:p w:rsidR="00FA2870" w:rsidRPr="00FA2870" w:rsidRDefault="00FA2870" w:rsidP="00FA2870">
      <w:pPr>
        <w:suppressAutoHyphens/>
        <w:rPr>
          <w:noProof w:val="0"/>
          <w:sz w:val="20"/>
          <w:szCs w:val="20"/>
          <w:lang w:val="uk-UA"/>
        </w:rPr>
      </w:pPr>
    </w:p>
    <w:p w:rsidR="00FA2870" w:rsidRPr="00FA2870" w:rsidRDefault="00FA2870" w:rsidP="00FA2870">
      <w:pPr>
        <w:ind w:right="-5"/>
        <w:jc w:val="center"/>
        <w:rPr>
          <w:b/>
          <w:bCs/>
          <w:noProof w:val="0"/>
          <w:sz w:val="20"/>
          <w:szCs w:val="20"/>
          <w:lang w:val="uk-UA"/>
        </w:rPr>
      </w:pPr>
      <w:r w:rsidRPr="00FA2870">
        <w:rPr>
          <w:b/>
          <w:bCs/>
          <w:noProof w:val="0"/>
          <w:sz w:val="20"/>
          <w:szCs w:val="20"/>
          <w:lang w:val="uk-UA"/>
        </w:rPr>
        <w:t>ВИКОНАВЧИЙ КОМІТЕТ</w:t>
      </w:r>
    </w:p>
    <w:p w:rsidR="00FA2870" w:rsidRPr="00FA2870" w:rsidRDefault="00FA2870" w:rsidP="00FA2870">
      <w:pPr>
        <w:ind w:right="-5"/>
        <w:jc w:val="center"/>
        <w:rPr>
          <w:b/>
          <w:bCs/>
          <w:noProof w:val="0"/>
          <w:sz w:val="20"/>
          <w:szCs w:val="20"/>
          <w:lang w:val="uk-UA"/>
        </w:rPr>
      </w:pPr>
      <w:r w:rsidRPr="00FA2870">
        <w:rPr>
          <w:b/>
          <w:bCs/>
          <w:noProof w:val="0"/>
          <w:sz w:val="20"/>
          <w:szCs w:val="20"/>
          <w:lang w:val="uk-UA"/>
        </w:rPr>
        <w:t xml:space="preserve">Р І Ш Е Н </w:t>
      </w:r>
      <w:proofErr w:type="spellStart"/>
      <w:r w:rsidRPr="00FA2870">
        <w:rPr>
          <w:b/>
          <w:bCs/>
          <w:noProof w:val="0"/>
          <w:sz w:val="20"/>
          <w:szCs w:val="20"/>
          <w:lang w:val="uk-UA"/>
        </w:rPr>
        <w:t>Н</w:t>
      </w:r>
      <w:proofErr w:type="spellEnd"/>
      <w:r w:rsidRPr="00FA2870">
        <w:rPr>
          <w:b/>
          <w:bCs/>
          <w:noProof w:val="0"/>
          <w:sz w:val="20"/>
          <w:szCs w:val="20"/>
          <w:lang w:val="uk-UA"/>
        </w:rPr>
        <w:t xml:space="preserve"> Я</w:t>
      </w:r>
    </w:p>
    <w:p w:rsidR="00FA2870" w:rsidRPr="00F41E55" w:rsidRDefault="0006393F" w:rsidP="00FA2870">
      <w:pPr>
        <w:shd w:val="clear" w:color="auto" w:fill="FFFFFF"/>
        <w:spacing w:line="450" w:lineRule="atLeast"/>
        <w:jc w:val="center"/>
        <w:textAlignment w:val="baseline"/>
        <w:rPr>
          <w:b/>
          <w:noProof w:val="0"/>
          <w:color w:val="000000"/>
          <w:spacing w:val="15"/>
          <w:sz w:val="20"/>
          <w:szCs w:val="20"/>
          <w:lang w:val="uk-UA"/>
        </w:rPr>
      </w:pPr>
      <w:r>
        <w:rPr>
          <w:b/>
          <w:noProof w:val="0"/>
          <w:color w:val="000000"/>
          <w:spacing w:val="15"/>
          <w:sz w:val="20"/>
          <w:szCs w:val="20"/>
          <w:lang w:val="uk-UA"/>
        </w:rPr>
        <w:t>від 2</w:t>
      </w:r>
      <w:r w:rsidRPr="0006393F">
        <w:rPr>
          <w:b/>
          <w:noProof w:val="0"/>
          <w:color w:val="000000"/>
          <w:spacing w:val="15"/>
          <w:sz w:val="20"/>
          <w:szCs w:val="20"/>
        </w:rPr>
        <w:t>9</w:t>
      </w:r>
      <w:r>
        <w:rPr>
          <w:b/>
          <w:noProof w:val="0"/>
          <w:color w:val="000000"/>
          <w:spacing w:val="15"/>
          <w:sz w:val="20"/>
          <w:szCs w:val="20"/>
          <w:lang w:val="uk-UA"/>
        </w:rPr>
        <w:t xml:space="preserve"> жовтня 2020</w:t>
      </w:r>
      <w:r w:rsidR="00FA2870" w:rsidRPr="00FA2870">
        <w:rPr>
          <w:b/>
          <w:noProof w:val="0"/>
          <w:color w:val="000000"/>
          <w:spacing w:val="15"/>
          <w:sz w:val="20"/>
          <w:szCs w:val="20"/>
          <w:lang w:val="uk-UA"/>
        </w:rPr>
        <w:t xml:space="preserve"> р. №</w:t>
      </w:r>
      <w:r w:rsidR="007426D3">
        <w:rPr>
          <w:b/>
          <w:noProof w:val="0"/>
          <w:color w:val="000000"/>
          <w:spacing w:val="15"/>
          <w:sz w:val="20"/>
          <w:szCs w:val="20"/>
          <w:lang w:val="uk-UA"/>
        </w:rPr>
        <w:t>1423</w:t>
      </w:r>
      <w:r w:rsidR="00FA2870" w:rsidRPr="00FA2870">
        <w:rPr>
          <w:b/>
          <w:noProof w:val="0"/>
          <w:color w:val="000000"/>
          <w:spacing w:val="15"/>
          <w:sz w:val="20"/>
          <w:szCs w:val="20"/>
        </w:rPr>
        <w:t> </w:t>
      </w:r>
    </w:p>
    <w:p w:rsidR="00FA2870" w:rsidRPr="00FA2870" w:rsidRDefault="00FA2870" w:rsidP="00FA2870">
      <w:pPr>
        <w:shd w:val="clear" w:color="auto" w:fill="FFFFFF"/>
        <w:jc w:val="center"/>
        <w:textAlignment w:val="baseline"/>
        <w:rPr>
          <w:b/>
          <w:noProof w:val="0"/>
          <w:color w:val="000000"/>
          <w:sz w:val="20"/>
          <w:szCs w:val="20"/>
          <w:lang w:val="uk-UA"/>
        </w:rPr>
      </w:pPr>
      <w:proofErr w:type="spellStart"/>
      <w:r w:rsidRPr="00FA2870">
        <w:rPr>
          <w:b/>
          <w:noProof w:val="0"/>
          <w:color w:val="000000"/>
          <w:sz w:val="20"/>
          <w:szCs w:val="20"/>
          <w:lang w:val="uk-UA"/>
        </w:rPr>
        <w:t>смт</w:t>
      </w:r>
      <w:proofErr w:type="spellEnd"/>
      <w:r w:rsidRPr="00FA2870">
        <w:rPr>
          <w:b/>
          <w:noProof w:val="0"/>
          <w:color w:val="000000"/>
          <w:sz w:val="20"/>
          <w:szCs w:val="20"/>
          <w:lang w:val="uk-UA"/>
        </w:rPr>
        <w:t xml:space="preserve"> Нова </w:t>
      </w:r>
      <w:proofErr w:type="spellStart"/>
      <w:r w:rsidRPr="00FA2870">
        <w:rPr>
          <w:b/>
          <w:noProof w:val="0"/>
          <w:color w:val="000000"/>
          <w:sz w:val="20"/>
          <w:szCs w:val="20"/>
          <w:lang w:val="uk-UA"/>
        </w:rPr>
        <w:t>Ушиця</w:t>
      </w:r>
      <w:proofErr w:type="spellEnd"/>
    </w:p>
    <w:p w:rsidR="009071CF" w:rsidRDefault="009071CF" w:rsidP="00FA2870">
      <w:pPr>
        <w:rPr>
          <w:b/>
          <w:bCs/>
          <w:noProof w:val="0"/>
          <w:sz w:val="20"/>
          <w:szCs w:val="20"/>
          <w:lang w:val="uk-UA"/>
        </w:rPr>
      </w:pPr>
    </w:p>
    <w:p w:rsidR="009071CF" w:rsidRPr="00AE6E21" w:rsidRDefault="009071CF" w:rsidP="009071CF">
      <w:pPr>
        <w:ind w:right="565"/>
        <w:rPr>
          <w:b/>
          <w:lang w:val="uk-UA"/>
        </w:rPr>
      </w:pPr>
      <w:r w:rsidRPr="005922F9">
        <w:rPr>
          <w:b/>
          <w:sz w:val="22"/>
          <w:szCs w:val="22"/>
          <w:lang w:val="uk-UA"/>
        </w:rPr>
        <w:t xml:space="preserve">        </w:t>
      </w:r>
      <w:r w:rsidR="00AE6E21">
        <w:rPr>
          <w:b/>
          <w:sz w:val="22"/>
          <w:szCs w:val="22"/>
          <w:lang w:val="uk-UA"/>
        </w:rPr>
        <w:t xml:space="preserve">  </w:t>
      </w:r>
      <w:r w:rsidRPr="00AE6E21">
        <w:rPr>
          <w:b/>
          <w:lang w:val="uk-UA"/>
        </w:rPr>
        <w:t xml:space="preserve">Про проведення конкурсу з визначення виконавця послуг з вивезення </w:t>
      </w:r>
    </w:p>
    <w:p w:rsidR="009071CF" w:rsidRPr="00AE6E21" w:rsidRDefault="009071CF" w:rsidP="009071CF">
      <w:pPr>
        <w:ind w:right="565"/>
        <w:rPr>
          <w:b/>
          <w:lang w:val="uk-UA"/>
        </w:rPr>
      </w:pPr>
      <w:r w:rsidRPr="00AE6E21">
        <w:rPr>
          <w:b/>
          <w:lang w:val="uk-UA"/>
        </w:rPr>
        <w:t xml:space="preserve">        </w:t>
      </w:r>
      <w:r w:rsidR="00AE6E21">
        <w:rPr>
          <w:b/>
          <w:lang w:val="uk-UA"/>
        </w:rPr>
        <w:t xml:space="preserve">  </w:t>
      </w:r>
      <w:r w:rsidRPr="00AE6E21">
        <w:rPr>
          <w:b/>
          <w:lang w:val="uk-UA"/>
        </w:rPr>
        <w:t xml:space="preserve">побутових відходів на території </w:t>
      </w:r>
      <w:r w:rsidRPr="00AE6E21">
        <w:rPr>
          <w:b/>
          <w:noProof w:val="0"/>
          <w:lang w:val="uk-UA"/>
        </w:rPr>
        <w:t xml:space="preserve">Новоушицької </w:t>
      </w:r>
      <w:r w:rsidRPr="00AE6E21">
        <w:rPr>
          <w:b/>
          <w:lang w:val="uk-UA"/>
        </w:rPr>
        <w:t xml:space="preserve"> </w:t>
      </w:r>
      <w:r w:rsidRPr="00AE6E21">
        <w:rPr>
          <w:b/>
          <w:noProof w:val="0"/>
          <w:lang w:val="uk-UA"/>
        </w:rPr>
        <w:t xml:space="preserve">селищної ради </w:t>
      </w:r>
    </w:p>
    <w:p w:rsidR="00FA2870" w:rsidRPr="00AE6E21" w:rsidRDefault="00FA2870" w:rsidP="00FA2870">
      <w:pPr>
        <w:ind w:right="51"/>
        <w:jc w:val="both"/>
        <w:rPr>
          <w:b/>
          <w:noProof w:val="0"/>
          <w:lang w:val="uk-UA"/>
        </w:rPr>
      </w:pPr>
    </w:p>
    <w:p w:rsidR="00FA2870" w:rsidRPr="00AE6E21" w:rsidRDefault="00FA2870" w:rsidP="00FA2870">
      <w:pPr>
        <w:jc w:val="both"/>
        <w:rPr>
          <w:noProof w:val="0"/>
          <w:color w:val="000000"/>
          <w:lang w:val="uk-UA"/>
        </w:rPr>
      </w:pPr>
      <w:r w:rsidRPr="00AE6E21">
        <w:rPr>
          <w:noProof w:val="0"/>
          <w:lang w:val="uk-UA"/>
        </w:rPr>
        <w:t xml:space="preserve">         </w:t>
      </w:r>
      <w:r w:rsidR="009071CF" w:rsidRPr="00AE6E21">
        <w:rPr>
          <w:noProof w:val="0"/>
          <w:lang w:val="uk-UA"/>
        </w:rPr>
        <w:t xml:space="preserve"> </w:t>
      </w:r>
      <w:r w:rsidRPr="00AE6E21">
        <w:rPr>
          <w:noProof w:val="0"/>
          <w:lang w:val="uk-UA"/>
        </w:rPr>
        <w:t xml:space="preserve">На виконання рішення дванадцятої сесії Новоушицької селищної ради </w:t>
      </w:r>
      <w:r w:rsidRPr="00AE6E21">
        <w:rPr>
          <w:noProof w:val="0"/>
        </w:rPr>
        <w:t>V</w:t>
      </w:r>
      <w:r w:rsidRPr="00AE6E21">
        <w:rPr>
          <w:noProof w:val="0"/>
          <w:lang w:val="uk-UA"/>
        </w:rPr>
        <w:t>І скликання від 31 травня 2013 року №11</w:t>
      </w:r>
      <w:r w:rsidRPr="00AE6E21">
        <w:rPr>
          <w:b/>
          <w:noProof w:val="0"/>
          <w:lang w:val="uk-UA"/>
        </w:rPr>
        <w:t xml:space="preserve"> «</w:t>
      </w:r>
      <w:r w:rsidRPr="00AE6E21">
        <w:rPr>
          <w:bCs/>
          <w:noProof w:val="0"/>
          <w:lang w:val="uk-UA"/>
        </w:rPr>
        <w:t>Про визначення послуги з вивезення побутових відходів, як окремої комунальної послуги, право на яку виборюється на конкурсних засадах</w:t>
      </w:r>
      <w:r w:rsidRPr="00AE6E21">
        <w:rPr>
          <w:b/>
          <w:noProof w:val="0"/>
          <w:lang w:val="uk-UA"/>
        </w:rPr>
        <w:t>»,</w:t>
      </w:r>
      <w:r w:rsidRPr="00AE6E21">
        <w:rPr>
          <w:noProof w:val="0"/>
          <w:lang w:val="uk-UA"/>
        </w:rPr>
        <w:t xml:space="preserve"> відповідно </w:t>
      </w:r>
      <w:r w:rsidRPr="00AE6E21">
        <w:rPr>
          <w:noProof w:val="0"/>
          <w:color w:val="000000" w:themeColor="text1"/>
          <w:lang w:val="uk-UA"/>
        </w:rPr>
        <w:t xml:space="preserve">до </w:t>
      </w:r>
      <w:r w:rsidR="009071CF" w:rsidRPr="00AE6E21">
        <w:rPr>
          <w:noProof w:val="0"/>
          <w:color w:val="000000" w:themeColor="text1"/>
          <w:lang w:val="uk-UA"/>
        </w:rPr>
        <w:t>ст.</w:t>
      </w:r>
      <w:r w:rsidR="00244543" w:rsidRPr="00AE6E21">
        <w:rPr>
          <w:shd w:val="clear" w:color="auto" w:fill="FFFFFF"/>
          <w:lang w:val="uk-UA"/>
        </w:rPr>
        <w:t>25 Закону України «Про житлово-комунальні послуги» від 09.11.2017 року №</w:t>
      </w:r>
      <w:r w:rsidR="00244543" w:rsidRPr="00AE6E21">
        <w:rPr>
          <w:bCs/>
          <w:color w:val="000000"/>
          <w:shd w:val="clear" w:color="auto" w:fill="FFFFFF"/>
          <w:lang w:val="uk-UA"/>
        </w:rPr>
        <w:t>2189-</w:t>
      </w:r>
      <w:r w:rsidR="00244543" w:rsidRPr="00AE6E21">
        <w:rPr>
          <w:bCs/>
          <w:color w:val="000000"/>
          <w:shd w:val="clear" w:color="auto" w:fill="FFFFFF"/>
        </w:rPr>
        <w:t>VIII</w:t>
      </w:r>
      <w:r w:rsidR="00244543" w:rsidRPr="00AE6E21">
        <w:rPr>
          <w:bCs/>
          <w:color w:val="000000"/>
          <w:shd w:val="clear" w:color="auto" w:fill="FFFFFF"/>
          <w:lang w:val="uk-UA"/>
        </w:rPr>
        <w:t xml:space="preserve"> (із змінами)</w:t>
      </w:r>
      <w:r w:rsidR="00244543" w:rsidRPr="00AE6E21">
        <w:rPr>
          <w:shd w:val="clear" w:color="auto" w:fill="FFFFFF"/>
          <w:lang w:val="uk-UA"/>
        </w:rPr>
        <w:t xml:space="preserve">, </w:t>
      </w:r>
      <w:r w:rsidR="00844009" w:rsidRPr="00AE6E21">
        <w:rPr>
          <w:noProof w:val="0"/>
          <w:lang w:val="uk-UA"/>
        </w:rPr>
        <w:t xml:space="preserve"> </w:t>
      </w:r>
      <w:proofErr w:type="spellStart"/>
      <w:r w:rsidR="00844009" w:rsidRPr="00AE6E21">
        <w:rPr>
          <w:noProof w:val="0"/>
          <w:lang w:val="uk-UA"/>
        </w:rPr>
        <w:t>п.</w:t>
      </w:r>
      <w:r w:rsidRPr="00AE6E21">
        <w:rPr>
          <w:noProof w:val="0"/>
          <w:lang w:val="uk-UA"/>
        </w:rPr>
        <w:t>«е</w:t>
      </w:r>
      <w:proofErr w:type="spellEnd"/>
      <w:r w:rsidRPr="00AE6E21">
        <w:rPr>
          <w:noProof w:val="0"/>
          <w:lang w:val="uk-UA"/>
        </w:rPr>
        <w:t>» ч.1 ст.16, ч.3 ст.</w:t>
      </w:r>
      <w:r w:rsidRPr="00AE6E21">
        <w:rPr>
          <w:bCs/>
          <w:noProof w:val="0"/>
          <w:color w:val="000000"/>
          <w:shd w:val="clear" w:color="auto" w:fill="FFFFFF"/>
          <w:lang w:val="uk-UA"/>
        </w:rPr>
        <w:t>35</w:t>
      </w:r>
      <w:r w:rsidRPr="00AE6E21">
        <w:rPr>
          <w:bCs/>
          <w:noProof w:val="0"/>
          <w:color w:val="000000"/>
          <w:shd w:val="clear" w:color="auto" w:fill="FFFFFF"/>
          <w:vertAlign w:val="superscript"/>
          <w:lang w:val="uk-UA"/>
        </w:rPr>
        <w:t>1</w:t>
      </w:r>
      <w:r w:rsidRPr="00AE6E21">
        <w:rPr>
          <w:noProof w:val="0"/>
          <w:lang w:val="uk-UA"/>
        </w:rPr>
        <w:t xml:space="preserve"> Закону України «Про відходи» від 05.03.1998 року №187/98-ВР </w:t>
      </w:r>
      <w:r w:rsidR="00844009" w:rsidRPr="00AE6E21">
        <w:rPr>
          <w:i/>
          <w:noProof w:val="0"/>
          <w:lang w:val="uk-UA"/>
        </w:rPr>
        <w:t>(із змінами</w:t>
      </w:r>
      <w:r w:rsidRPr="00AE6E21">
        <w:rPr>
          <w:i/>
          <w:noProof w:val="0"/>
          <w:lang w:val="uk-UA"/>
        </w:rPr>
        <w:t>),</w:t>
      </w:r>
      <w:r w:rsidRPr="00AE6E21">
        <w:rPr>
          <w:noProof w:val="0"/>
          <w:lang w:val="uk-UA"/>
        </w:rPr>
        <w:t xml:space="preserve"> Постанови Кабінету Міністрів України від 10.12.2008 №1070 «</w:t>
      </w:r>
      <w:r w:rsidRPr="00AE6E21">
        <w:rPr>
          <w:bCs/>
          <w:noProof w:val="0"/>
          <w:color w:val="000000"/>
          <w:shd w:val="clear" w:color="auto" w:fill="FFFFFF"/>
          <w:lang w:val="uk-UA"/>
        </w:rPr>
        <w:t>Про затвердження Правил надання послуг з поводження з побутовими відходами</w:t>
      </w:r>
      <w:r w:rsidRPr="00AE6E21">
        <w:rPr>
          <w:noProof w:val="0"/>
          <w:lang w:val="uk-UA"/>
        </w:rPr>
        <w:t>»</w:t>
      </w:r>
      <w:r w:rsidRPr="00AE6E21">
        <w:rPr>
          <w:i/>
          <w:noProof w:val="0"/>
          <w:lang w:val="uk-UA"/>
        </w:rPr>
        <w:t xml:space="preserve"> (із змінами)</w:t>
      </w:r>
      <w:r w:rsidRPr="00AE6E21">
        <w:rPr>
          <w:noProof w:val="0"/>
          <w:lang w:val="uk-UA"/>
        </w:rPr>
        <w:t xml:space="preserve">, Постанови Кабінету Міністрів України від 16.11.2011р. №1173 «Питання надання послуг з вивезення побутових відходів» </w:t>
      </w:r>
      <w:r w:rsidRPr="00AE6E21">
        <w:rPr>
          <w:i/>
          <w:noProof w:val="0"/>
          <w:lang w:val="uk-UA"/>
        </w:rPr>
        <w:t>(із змінами),</w:t>
      </w:r>
      <w:r w:rsidR="00D61A5B" w:rsidRPr="00AE6E21">
        <w:rPr>
          <w:noProof w:val="0"/>
          <w:lang w:val="uk-UA"/>
        </w:rPr>
        <w:t xml:space="preserve"> ст.ст.</w:t>
      </w:r>
      <w:r w:rsidRPr="00AE6E21">
        <w:rPr>
          <w:noProof w:val="0"/>
          <w:lang w:val="uk-UA"/>
        </w:rPr>
        <w:t xml:space="preserve">30, 40, 51, 52, 53, 59 Закону України «Про місцеве самоврядування в Україні» від 21.05.1997 року </w:t>
      </w:r>
      <w:r w:rsidRPr="00AE6E21">
        <w:rPr>
          <w:bCs/>
          <w:iCs/>
          <w:noProof w:val="0"/>
        </w:rPr>
        <w:t>N</w:t>
      </w:r>
      <w:r w:rsidRPr="00AE6E21">
        <w:rPr>
          <w:noProof w:val="0"/>
          <w:lang w:val="uk-UA"/>
        </w:rPr>
        <w:t>280/97-ВР</w:t>
      </w:r>
      <w:r w:rsidR="00D61A5B" w:rsidRPr="00AE6E21">
        <w:rPr>
          <w:i/>
          <w:noProof w:val="0"/>
          <w:lang w:val="uk-UA"/>
        </w:rPr>
        <w:t xml:space="preserve"> (із змінами</w:t>
      </w:r>
      <w:r w:rsidRPr="00AE6E21">
        <w:rPr>
          <w:i/>
          <w:noProof w:val="0"/>
          <w:lang w:val="uk-UA"/>
        </w:rPr>
        <w:t>)</w:t>
      </w:r>
      <w:r w:rsidRPr="00AE6E21">
        <w:rPr>
          <w:noProof w:val="0"/>
          <w:lang w:val="uk-UA"/>
        </w:rPr>
        <w:t>, з метою забезпечення повного та якісного задоволен</w:t>
      </w:r>
      <w:r w:rsidR="00D61A5B" w:rsidRPr="00AE6E21">
        <w:rPr>
          <w:noProof w:val="0"/>
          <w:lang w:val="uk-UA"/>
        </w:rPr>
        <w:t>ня потреб населення</w:t>
      </w:r>
      <w:r w:rsidRPr="00AE6E21">
        <w:rPr>
          <w:noProof w:val="0"/>
          <w:lang w:val="uk-UA"/>
        </w:rPr>
        <w:t xml:space="preserve"> в підтриманні належного санітарного стану території, підвищення рівня обслуговування населення та визначення виконавця послуг з вивезення побутових відходів, який може забезпечити виконання даних обов’язків на відповідному рівні та з найменшою вартістю їх надання в межах </w:t>
      </w:r>
      <w:r w:rsidR="00A33AB1">
        <w:rPr>
          <w:noProof w:val="0"/>
          <w:lang w:val="uk-UA"/>
        </w:rPr>
        <w:t>Новоушицької селищної ради</w:t>
      </w:r>
      <w:r w:rsidRPr="00AE6E21">
        <w:rPr>
          <w:noProof w:val="0"/>
          <w:lang w:val="uk-UA"/>
        </w:rPr>
        <w:t xml:space="preserve">, </w:t>
      </w:r>
      <w:r w:rsidRPr="00AE6E21">
        <w:rPr>
          <w:noProof w:val="0"/>
          <w:color w:val="000000"/>
          <w:lang w:val="uk-UA"/>
        </w:rPr>
        <w:t>виконавчий комітет селищної ради</w:t>
      </w:r>
    </w:p>
    <w:p w:rsidR="005922F9" w:rsidRPr="00AE6E21" w:rsidRDefault="005922F9" w:rsidP="00FA2870">
      <w:pPr>
        <w:jc w:val="both"/>
        <w:rPr>
          <w:noProof w:val="0"/>
          <w:lang w:val="uk-UA"/>
        </w:rPr>
      </w:pPr>
    </w:p>
    <w:p w:rsidR="005922F9" w:rsidRPr="00AE6E21" w:rsidRDefault="005922F9" w:rsidP="005922F9">
      <w:pPr>
        <w:ind w:right="51"/>
        <w:jc w:val="center"/>
        <w:rPr>
          <w:b/>
          <w:noProof w:val="0"/>
          <w:color w:val="000000"/>
          <w:lang w:val="uk-UA"/>
        </w:rPr>
      </w:pPr>
      <w:r w:rsidRPr="00AE6E21">
        <w:rPr>
          <w:b/>
          <w:noProof w:val="0"/>
          <w:color w:val="000000"/>
          <w:lang w:val="uk-UA"/>
        </w:rPr>
        <w:t>ВИРІШИВ:</w:t>
      </w:r>
    </w:p>
    <w:p w:rsidR="0070078A" w:rsidRPr="00AE6E21" w:rsidRDefault="0070078A" w:rsidP="005922F9">
      <w:pPr>
        <w:ind w:right="-2"/>
        <w:rPr>
          <w:lang w:val="uk-UA"/>
        </w:rPr>
      </w:pPr>
    </w:p>
    <w:p w:rsidR="0070078A" w:rsidRDefault="005922F9" w:rsidP="0070078A">
      <w:pPr>
        <w:tabs>
          <w:tab w:val="left" w:pos="708"/>
          <w:tab w:val="center" w:pos="4153"/>
          <w:tab w:val="right" w:pos="8306"/>
        </w:tabs>
        <w:ind w:right="-2"/>
        <w:jc w:val="both"/>
        <w:rPr>
          <w:lang w:val="uk-UA"/>
        </w:rPr>
      </w:pPr>
      <w:r w:rsidRPr="00AE6E21">
        <w:rPr>
          <w:lang w:val="uk-UA"/>
        </w:rPr>
        <w:t xml:space="preserve">            1.</w:t>
      </w:r>
      <w:r w:rsidR="0070078A" w:rsidRPr="00243771">
        <w:rPr>
          <w:color w:val="000000" w:themeColor="text1"/>
          <w:lang w:val="uk-UA"/>
        </w:rPr>
        <w:t>О</w:t>
      </w:r>
      <w:r w:rsidR="0070078A" w:rsidRPr="00AE6E21">
        <w:rPr>
          <w:lang w:val="uk-UA"/>
        </w:rPr>
        <w:t xml:space="preserve">голосити проведення конкурсу з визначення виконавця послуг з вивезення побутових відходів на території </w:t>
      </w:r>
      <w:r w:rsidRPr="00AE6E21">
        <w:rPr>
          <w:lang w:val="uk-UA"/>
        </w:rPr>
        <w:t>Новоушицької селищної ради</w:t>
      </w:r>
      <w:r w:rsidR="0070078A" w:rsidRPr="00AE6E21">
        <w:rPr>
          <w:lang w:val="uk-UA"/>
        </w:rPr>
        <w:t>.</w:t>
      </w:r>
    </w:p>
    <w:p w:rsidR="0075307B" w:rsidRPr="00AE6E21" w:rsidRDefault="0075307B" w:rsidP="0070078A">
      <w:pPr>
        <w:tabs>
          <w:tab w:val="left" w:pos="708"/>
          <w:tab w:val="center" w:pos="4153"/>
          <w:tab w:val="right" w:pos="8306"/>
        </w:tabs>
        <w:ind w:right="-2"/>
        <w:jc w:val="both"/>
        <w:rPr>
          <w:lang w:val="uk-UA"/>
        </w:rPr>
      </w:pPr>
    </w:p>
    <w:p w:rsidR="0070078A" w:rsidRDefault="005922F9" w:rsidP="0070078A">
      <w:pPr>
        <w:tabs>
          <w:tab w:val="left" w:pos="708"/>
          <w:tab w:val="center" w:pos="4153"/>
          <w:tab w:val="right" w:pos="8306"/>
        </w:tabs>
        <w:ind w:right="-2"/>
        <w:jc w:val="both"/>
        <w:rPr>
          <w:lang w:val="uk-UA"/>
        </w:rPr>
      </w:pPr>
      <w:r w:rsidRPr="00AE6E21">
        <w:rPr>
          <w:lang w:val="uk-UA"/>
        </w:rPr>
        <w:tab/>
        <w:t>2.</w:t>
      </w:r>
      <w:r w:rsidR="0070078A" w:rsidRPr="00AE6E21">
        <w:rPr>
          <w:lang w:val="uk-UA"/>
        </w:rPr>
        <w:t xml:space="preserve">Затвердити Порядок проведення конкурсу на надання послуг з вивезення побутових відходів на території </w:t>
      </w:r>
      <w:r w:rsidRPr="00AE6E21">
        <w:rPr>
          <w:lang w:val="uk-UA"/>
        </w:rPr>
        <w:t>Новоушицької селищної ради</w:t>
      </w:r>
      <w:r w:rsidR="0070078A" w:rsidRPr="00AE6E21">
        <w:rPr>
          <w:lang w:val="uk-UA"/>
        </w:rPr>
        <w:t xml:space="preserve"> (додаток 1</w:t>
      </w:r>
      <w:r w:rsidR="00AE6E21">
        <w:rPr>
          <w:lang w:val="uk-UA"/>
        </w:rPr>
        <w:t xml:space="preserve"> додається</w:t>
      </w:r>
      <w:r w:rsidR="0070078A" w:rsidRPr="00AE6E21">
        <w:rPr>
          <w:lang w:val="uk-UA"/>
        </w:rPr>
        <w:t xml:space="preserve">). </w:t>
      </w:r>
    </w:p>
    <w:p w:rsidR="0075307B" w:rsidRPr="00AE6E21" w:rsidRDefault="0075307B" w:rsidP="0070078A">
      <w:pPr>
        <w:tabs>
          <w:tab w:val="left" w:pos="708"/>
          <w:tab w:val="center" w:pos="4153"/>
          <w:tab w:val="right" w:pos="8306"/>
        </w:tabs>
        <w:ind w:right="-2"/>
        <w:jc w:val="both"/>
        <w:rPr>
          <w:lang w:val="uk-UA"/>
        </w:rPr>
      </w:pPr>
    </w:p>
    <w:p w:rsidR="0070078A" w:rsidRPr="003E691A" w:rsidRDefault="005922F9" w:rsidP="0070078A">
      <w:pPr>
        <w:tabs>
          <w:tab w:val="left" w:pos="708"/>
          <w:tab w:val="center" w:pos="4153"/>
          <w:tab w:val="right" w:pos="8306"/>
        </w:tabs>
        <w:ind w:right="-2"/>
        <w:jc w:val="both"/>
        <w:rPr>
          <w:lang w:val="uk-UA"/>
        </w:rPr>
      </w:pPr>
      <w:r w:rsidRPr="00AE6E21">
        <w:rPr>
          <w:lang w:val="uk-UA"/>
        </w:rPr>
        <w:tab/>
      </w:r>
      <w:r w:rsidR="003E691A">
        <w:rPr>
          <w:lang w:val="uk-UA"/>
        </w:rPr>
        <w:t>3</w:t>
      </w:r>
      <w:r w:rsidRPr="003E691A">
        <w:rPr>
          <w:lang w:val="uk-UA"/>
        </w:rPr>
        <w:t>.</w:t>
      </w:r>
      <w:r w:rsidR="0070078A" w:rsidRPr="003E691A">
        <w:rPr>
          <w:lang w:val="uk-UA"/>
        </w:rPr>
        <w:t xml:space="preserve">Утворити </w:t>
      </w:r>
      <w:r w:rsidR="003E691A" w:rsidRPr="003E691A">
        <w:rPr>
          <w:noProof w:val="0"/>
          <w:lang w:val="uk-UA"/>
        </w:rPr>
        <w:t xml:space="preserve">та затвердити склад </w:t>
      </w:r>
      <w:r w:rsidR="003E691A" w:rsidRPr="003E691A">
        <w:rPr>
          <w:lang w:val="uk-UA"/>
        </w:rPr>
        <w:t>конкурсної комісії</w:t>
      </w:r>
      <w:r w:rsidR="0070078A" w:rsidRPr="003E691A">
        <w:rPr>
          <w:lang w:val="uk-UA"/>
        </w:rPr>
        <w:t xml:space="preserve"> з визначення виконавця послуг з вивезення побутових відходів на території </w:t>
      </w:r>
      <w:r w:rsidR="00CD4291" w:rsidRPr="003E691A">
        <w:rPr>
          <w:lang w:val="uk-UA"/>
        </w:rPr>
        <w:t>Новоушицької селищної ради</w:t>
      </w:r>
      <w:r w:rsidR="0070078A" w:rsidRPr="003E691A">
        <w:rPr>
          <w:lang w:val="uk-UA"/>
        </w:rPr>
        <w:t>, згідно з додатком 2</w:t>
      </w:r>
      <w:r w:rsidR="00AE6E21" w:rsidRPr="003E691A">
        <w:rPr>
          <w:lang w:val="uk-UA"/>
        </w:rPr>
        <w:t xml:space="preserve"> (додається)</w:t>
      </w:r>
      <w:r w:rsidR="0070078A" w:rsidRPr="003E691A">
        <w:rPr>
          <w:lang w:val="uk-UA"/>
        </w:rPr>
        <w:t>.</w:t>
      </w:r>
    </w:p>
    <w:p w:rsidR="0075307B" w:rsidRPr="00AE6E21" w:rsidRDefault="0075307B" w:rsidP="0070078A">
      <w:pPr>
        <w:tabs>
          <w:tab w:val="left" w:pos="708"/>
          <w:tab w:val="center" w:pos="4153"/>
          <w:tab w:val="right" w:pos="8306"/>
        </w:tabs>
        <w:ind w:right="-2"/>
        <w:jc w:val="both"/>
        <w:rPr>
          <w:lang w:val="uk-UA"/>
        </w:rPr>
      </w:pPr>
    </w:p>
    <w:p w:rsidR="0070078A" w:rsidRDefault="003E691A" w:rsidP="0070078A">
      <w:pPr>
        <w:tabs>
          <w:tab w:val="left" w:pos="708"/>
          <w:tab w:val="center" w:pos="4153"/>
          <w:tab w:val="right" w:pos="8306"/>
        </w:tabs>
        <w:ind w:right="-2"/>
        <w:jc w:val="both"/>
        <w:rPr>
          <w:lang w:val="uk-UA"/>
        </w:rPr>
      </w:pPr>
      <w:r>
        <w:rPr>
          <w:lang w:val="uk-UA"/>
        </w:rPr>
        <w:tab/>
        <w:t>4</w:t>
      </w:r>
      <w:r w:rsidR="00CD4291" w:rsidRPr="00AE6E21">
        <w:rPr>
          <w:lang w:val="uk-UA"/>
        </w:rPr>
        <w:t>.</w:t>
      </w:r>
      <w:r w:rsidR="0070078A" w:rsidRPr="00AE6E21">
        <w:rPr>
          <w:lang w:val="uk-UA"/>
        </w:rPr>
        <w:t xml:space="preserve">Затвердити конкурсну документацію з визначення виконавця послуг з вивезення  побутових відходів на території </w:t>
      </w:r>
      <w:r w:rsidR="00CD4291" w:rsidRPr="00AE6E21">
        <w:rPr>
          <w:lang w:val="uk-UA"/>
        </w:rPr>
        <w:t>Новоушицької селищної ради</w:t>
      </w:r>
      <w:r w:rsidR="0070078A" w:rsidRPr="00AE6E21">
        <w:rPr>
          <w:lang w:val="uk-UA"/>
        </w:rPr>
        <w:t xml:space="preserve"> (додаток 3</w:t>
      </w:r>
      <w:r w:rsidR="00AE6E21">
        <w:rPr>
          <w:lang w:val="uk-UA"/>
        </w:rPr>
        <w:t xml:space="preserve"> додається</w:t>
      </w:r>
      <w:r w:rsidR="0070078A" w:rsidRPr="00AE6E21">
        <w:rPr>
          <w:lang w:val="uk-UA"/>
        </w:rPr>
        <w:t>).</w:t>
      </w:r>
    </w:p>
    <w:p w:rsidR="0075307B" w:rsidRPr="00AE6E21" w:rsidRDefault="0075307B" w:rsidP="0070078A">
      <w:pPr>
        <w:tabs>
          <w:tab w:val="left" w:pos="708"/>
          <w:tab w:val="center" w:pos="4153"/>
          <w:tab w:val="right" w:pos="8306"/>
        </w:tabs>
        <w:ind w:right="-2"/>
        <w:jc w:val="both"/>
        <w:rPr>
          <w:lang w:val="uk-UA"/>
        </w:rPr>
      </w:pPr>
    </w:p>
    <w:p w:rsidR="0070078A" w:rsidRDefault="003E691A" w:rsidP="00904D5D">
      <w:pPr>
        <w:spacing w:line="300" w:lineRule="atLeast"/>
        <w:ind w:firstLine="720"/>
        <w:jc w:val="both"/>
        <w:rPr>
          <w:rFonts w:eastAsia="Calibri"/>
          <w:noProof w:val="0"/>
          <w:lang w:val="uk-UA"/>
        </w:rPr>
      </w:pPr>
      <w:r>
        <w:rPr>
          <w:lang w:val="uk-UA"/>
        </w:rPr>
        <w:lastRenderedPageBreak/>
        <w:t>5</w:t>
      </w:r>
      <w:r w:rsidR="0070078A" w:rsidRPr="00AE6E21">
        <w:rPr>
          <w:lang w:val="uk-UA"/>
        </w:rPr>
        <w:t>.Опублікувати оголошення про проведення конкурсу</w:t>
      </w:r>
      <w:r w:rsidR="00CD4291" w:rsidRPr="00AE6E21">
        <w:rPr>
          <w:lang w:val="uk-UA"/>
        </w:rPr>
        <w:t xml:space="preserve"> з визначення виконавця послуг з вивезення побутових відходів на території Новоушицької селищної ради </w:t>
      </w:r>
      <w:r w:rsidR="0070078A" w:rsidRPr="00AE6E21">
        <w:rPr>
          <w:lang w:val="uk-UA"/>
        </w:rPr>
        <w:t xml:space="preserve">у </w:t>
      </w:r>
      <w:r w:rsidR="00A65086" w:rsidRPr="00AE6E21">
        <w:rPr>
          <w:lang w:val="uk-UA"/>
        </w:rPr>
        <w:t xml:space="preserve">ПП </w:t>
      </w:r>
      <w:r w:rsidR="00904D5D" w:rsidRPr="00AE6E21">
        <w:rPr>
          <w:lang w:val="uk-UA"/>
        </w:rPr>
        <w:t xml:space="preserve">«Редакція </w:t>
      </w:r>
      <w:r w:rsidR="00667CF7">
        <w:rPr>
          <w:lang w:val="uk-UA"/>
        </w:rPr>
        <w:t>Газети «Наддністрянська Правда»</w:t>
      </w:r>
      <w:r w:rsidR="00904D5D" w:rsidRPr="00AE6E21">
        <w:rPr>
          <w:rFonts w:eastAsia="Calibri"/>
          <w:noProof w:val="0"/>
          <w:lang w:val="uk-UA"/>
        </w:rPr>
        <w:t>.</w:t>
      </w:r>
    </w:p>
    <w:p w:rsidR="0075307B" w:rsidRPr="00AE6E21" w:rsidRDefault="0075307B" w:rsidP="00904D5D">
      <w:pPr>
        <w:spacing w:line="300" w:lineRule="atLeast"/>
        <w:ind w:firstLine="720"/>
        <w:jc w:val="both"/>
        <w:rPr>
          <w:lang w:val="uk-UA"/>
        </w:rPr>
      </w:pPr>
    </w:p>
    <w:p w:rsidR="0070078A" w:rsidRDefault="003E691A" w:rsidP="0070078A">
      <w:pPr>
        <w:tabs>
          <w:tab w:val="center" w:pos="4153"/>
          <w:tab w:val="right" w:pos="8306"/>
        </w:tabs>
        <w:ind w:right="-2" w:firstLine="720"/>
        <w:jc w:val="both"/>
        <w:rPr>
          <w:lang w:val="uk-UA"/>
        </w:rPr>
      </w:pPr>
      <w:r>
        <w:rPr>
          <w:lang w:val="uk-UA"/>
        </w:rPr>
        <w:t>6</w:t>
      </w:r>
      <w:r w:rsidR="00A65086" w:rsidRPr="00AE6E21">
        <w:rPr>
          <w:lang w:val="uk-UA"/>
        </w:rPr>
        <w:t>.</w:t>
      </w:r>
      <w:r w:rsidR="0070078A" w:rsidRPr="00AE6E21">
        <w:rPr>
          <w:lang w:val="uk-UA"/>
        </w:rPr>
        <w:t xml:space="preserve">Конкурсній комісії провести конкурс з визначення виконавця послуг з вивезення  побутових відходів на території </w:t>
      </w:r>
      <w:r w:rsidR="00A65086" w:rsidRPr="00AE6E21">
        <w:rPr>
          <w:lang w:val="uk-UA"/>
        </w:rPr>
        <w:t>Новоушицької селищної ради</w:t>
      </w:r>
      <w:r w:rsidR="0070078A" w:rsidRPr="00AE6E21">
        <w:rPr>
          <w:lang w:val="uk-UA"/>
        </w:rPr>
        <w:t xml:space="preserve">.  </w:t>
      </w:r>
    </w:p>
    <w:p w:rsidR="0075307B" w:rsidRPr="00AE6E21" w:rsidRDefault="0075307B" w:rsidP="0070078A">
      <w:pPr>
        <w:tabs>
          <w:tab w:val="center" w:pos="4153"/>
          <w:tab w:val="right" w:pos="8306"/>
        </w:tabs>
        <w:ind w:right="-2" w:firstLine="720"/>
        <w:jc w:val="both"/>
        <w:rPr>
          <w:lang w:val="uk-UA"/>
        </w:rPr>
      </w:pPr>
    </w:p>
    <w:p w:rsidR="00AE6E21" w:rsidRDefault="003E691A" w:rsidP="0070078A">
      <w:pPr>
        <w:tabs>
          <w:tab w:val="center" w:pos="4153"/>
          <w:tab w:val="right" w:pos="8306"/>
        </w:tabs>
        <w:ind w:right="-2" w:firstLine="720"/>
        <w:jc w:val="both"/>
        <w:rPr>
          <w:lang w:val="uk-UA"/>
        </w:rPr>
      </w:pPr>
      <w:r>
        <w:rPr>
          <w:bCs/>
          <w:lang w:val="uk-UA"/>
        </w:rPr>
        <w:t>7</w:t>
      </w:r>
      <w:r w:rsidR="0070078A" w:rsidRPr="00AE6E21">
        <w:rPr>
          <w:bCs/>
          <w:lang w:val="uk-UA"/>
        </w:rPr>
        <w:t>.</w:t>
      </w:r>
      <w:r w:rsidR="0070078A" w:rsidRPr="00AE6E21">
        <w:rPr>
          <w:lang w:val="uk-UA"/>
        </w:rPr>
        <w:t xml:space="preserve">Рішення конкурсної комісії про результати проведення конкурсу з визначення виконавця послуг з вивезення побутових відходів на території </w:t>
      </w:r>
      <w:r w:rsidR="00A65086" w:rsidRPr="00AE6E21">
        <w:rPr>
          <w:lang w:val="uk-UA"/>
        </w:rPr>
        <w:t>Новоушицької селищної ради</w:t>
      </w:r>
      <w:r w:rsidR="0070078A" w:rsidRPr="00AE6E21">
        <w:rPr>
          <w:lang w:val="uk-UA"/>
        </w:rPr>
        <w:t xml:space="preserve"> подати на розгляд в</w:t>
      </w:r>
      <w:r w:rsidR="00A65086" w:rsidRPr="00AE6E21">
        <w:rPr>
          <w:lang w:val="uk-UA"/>
        </w:rPr>
        <w:t>иконавчого комітету Новоушицької селищної ради</w:t>
      </w:r>
      <w:r w:rsidR="0070078A" w:rsidRPr="00AE6E21">
        <w:rPr>
          <w:lang w:val="uk-UA"/>
        </w:rPr>
        <w:t>.</w:t>
      </w:r>
    </w:p>
    <w:p w:rsidR="0075307B" w:rsidRPr="00AE6E21" w:rsidRDefault="0075307B" w:rsidP="0070078A">
      <w:pPr>
        <w:tabs>
          <w:tab w:val="center" w:pos="4153"/>
          <w:tab w:val="right" w:pos="8306"/>
        </w:tabs>
        <w:ind w:right="-2" w:firstLine="720"/>
        <w:jc w:val="both"/>
        <w:rPr>
          <w:lang w:val="uk-UA"/>
        </w:rPr>
      </w:pPr>
    </w:p>
    <w:p w:rsidR="0070078A" w:rsidRDefault="0070078A" w:rsidP="00AE6E21">
      <w:pPr>
        <w:tabs>
          <w:tab w:val="num" w:pos="0"/>
        </w:tabs>
        <w:jc w:val="both"/>
        <w:rPr>
          <w:rFonts w:eastAsia="Calibri"/>
          <w:noProof w:val="0"/>
          <w:lang w:val="uk-UA"/>
        </w:rPr>
      </w:pPr>
      <w:r w:rsidRPr="00AE6E21">
        <w:rPr>
          <w:lang w:val="uk-UA"/>
        </w:rPr>
        <w:t xml:space="preserve"> </w:t>
      </w:r>
      <w:r w:rsidR="0075307B">
        <w:rPr>
          <w:lang w:val="uk-UA"/>
        </w:rPr>
        <w:t xml:space="preserve">           </w:t>
      </w:r>
      <w:r w:rsidR="003E691A">
        <w:rPr>
          <w:lang w:val="uk-UA"/>
        </w:rPr>
        <w:t>8</w:t>
      </w:r>
      <w:r w:rsidR="00AE6E21" w:rsidRPr="00AE6E21">
        <w:rPr>
          <w:lang w:val="uk-UA"/>
        </w:rPr>
        <w:t>.</w:t>
      </w:r>
      <w:r w:rsidR="00AE6E21" w:rsidRPr="00AE6E21">
        <w:rPr>
          <w:rFonts w:eastAsia="Calibri"/>
          <w:noProof w:val="0"/>
          <w:lang w:val="uk-UA"/>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w:t>
      </w:r>
    </w:p>
    <w:p w:rsidR="0075307B" w:rsidRPr="00AE6E21" w:rsidRDefault="0075307B" w:rsidP="00AE6E21">
      <w:pPr>
        <w:tabs>
          <w:tab w:val="num" w:pos="0"/>
        </w:tabs>
        <w:jc w:val="both"/>
        <w:rPr>
          <w:rFonts w:eastAsia="Calibri"/>
          <w:noProof w:val="0"/>
          <w:lang w:val="uk-UA"/>
        </w:rPr>
      </w:pPr>
    </w:p>
    <w:p w:rsidR="0070078A" w:rsidRPr="00AE6E21" w:rsidRDefault="0075307B" w:rsidP="0075307B">
      <w:pPr>
        <w:ind w:right="-2"/>
        <w:jc w:val="both"/>
        <w:rPr>
          <w:lang w:val="uk-UA"/>
        </w:rPr>
      </w:pPr>
      <w:r>
        <w:rPr>
          <w:lang w:val="uk-UA"/>
        </w:rPr>
        <w:t xml:space="preserve">             </w:t>
      </w:r>
      <w:r w:rsidR="003E691A">
        <w:rPr>
          <w:lang w:val="uk-UA"/>
        </w:rPr>
        <w:t>9</w:t>
      </w:r>
      <w:r>
        <w:rPr>
          <w:lang w:val="uk-UA"/>
        </w:rPr>
        <w:t>.</w:t>
      </w:r>
      <w:r w:rsidR="0070078A" w:rsidRPr="00AE6E21">
        <w:rPr>
          <w:lang w:val="uk-UA"/>
        </w:rPr>
        <w:t>Контроль за виконання</w:t>
      </w:r>
      <w:r w:rsidR="003E691A">
        <w:rPr>
          <w:lang w:val="uk-UA"/>
        </w:rPr>
        <w:t>м</w:t>
      </w:r>
      <w:r w:rsidR="0070078A" w:rsidRPr="00AE6E21">
        <w:rPr>
          <w:lang w:val="uk-UA"/>
        </w:rPr>
        <w:t xml:space="preserve"> даного рішення</w:t>
      </w:r>
      <w:r w:rsidR="00AE6E21" w:rsidRPr="00AE6E21">
        <w:rPr>
          <w:lang w:val="uk-UA"/>
        </w:rPr>
        <w:t xml:space="preserve"> покласти на заступника селищного</w:t>
      </w:r>
      <w:r w:rsidR="0070078A" w:rsidRPr="00AE6E21">
        <w:rPr>
          <w:lang w:val="uk-UA"/>
        </w:rPr>
        <w:t xml:space="preserve"> голови з питань діяльності виконавчих органів </w:t>
      </w:r>
      <w:r>
        <w:rPr>
          <w:lang w:val="uk-UA"/>
        </w:rPr>
        <w:t>Новоушицької селищної ра</w:t>
      </w:r>
      <w:r w:rsidR="005F5EC8">
        <w:rPr>
          <w:lang w:val="uk-UA"/>
        </w:rPr>
        <w:t>ди за посадою.</w:t>
      </w:r>
    </w:p>
    <w:p w:rsidR="0070078A" w:rsidRPr="00AE6E21" w:rsidRDefault="0070078A" w:rsidP="0070078A">
      <w:pPr>
        <w:tabs>
          <w:tab w:val="center" w:pos="4153"/>
          <w:tab w:val="right" w:pos="8306"/>
        </w:tabs>
        <w:ind w:right="-2"/>
        <w:jc w:val="both"/>
        <w:rPr>
          <w:lang w:val="uk-UA"/>
        </w:rPr>
      </w:pPr>
    </w:p>
    <w:p w:rsidR="0070078A" w:rsidRPr="00AE6E21" w:rsidRDefault="0070078A" w:rsidP="0070078A">
      <w:pPr>
        <w:tabs>
          <w:tab w:val="center" w:pos="4153"/>
          <w:tab w:val="right" w:pos="8306"/>
        </w:tabs>
        <w:ind w:right="-2"/>
        <w:jc w:val="both"/>
        <w:rPr>
          <w:lang w:val="uk-UA"/>
        </w:rPr>
      </w:pPr>
    </w:p>
    <w:p w:rsidR="00AE6E21" w:rsidRPr="00AE6E21" w:rsidRDefault="00AE6E21" w:rsidP="00AE6E21">
      <w:pPr>
        <w:suppressAutoHyphens/>
        <w:jc w:val="center"/>
        <w:rPr>
          <w:noProof w:val="0"/>
          <w:lang w:val="uk-UA" w:eastAsia="ar-SA"/>
        </w:rPr>
      </w:pPr>
      <w:r w:rsidRPr="00AE6E21">
        <w:rPr>
          <w:b/>
          <w:noProof w:val="0"/>
          <w:lang w:val="uk-UA" w:eastAsia="ar-SA"/>
        </w:rPr>
        <w:t>Селищний голова                                                                                   О.</w:t>
      </w:r>
      <w:proofErr w:type="spellStart"/>
      <w:r w:rsidRPr="00AE6E21">
        <w:rPr>
          <w:b/>
          <w:noProof w:val="0"/>
          <w:lang w:val="uk-UA" w:eastAsia="ar-SA"/>
        </w:rPr>
        <w:t>Московчук</w:t>
      </w:r>
      <w:proofErr w:type="spellEnd"/>
    </w:p>
    <w:p w:rsidR="00AE6E21" w:rsidRPr="00AE6E21" w:rsidRDefault="00AE6E21" w:rsidP="00AE6E21">
      <w:pPr>
        <w:suppressAutoHyphens/>
        <w:ind w:firstLine="1260"/>
        <w:rPr>
          <w:noProof w:val="0"/>
          <w:lang w:val="uk-UA" w:eastAsia="ar-SA"/>
        </w:rPr>
      </w:pPr>
      <w:r w:rsidRPr="00AE6E21">
        <w:rPr>
          <w:noProof w:val="0"/>
          <w:lang w:val="uk-UA" w:eastAsia="ar-SA"/>
        </w:rPr>
        <w:t xml:space="preserve"> </w:t>
      </w:r>
    </w:p>
    <w:p w:rsidR="0066682B" w:rsidRDefault="0066682B" w:rsidP="0070078A">
      <w:pPr>
        <w:ind w:right="-2"/>
        <w:jc w:val="both"/>
        <w:rPr>
          <w:sz w:val="22"/>
          <w:szCs w:val="22"/>
          <w:lang w:val="uk-UA"/>
        </w:rPr>
      </w:pPr>
    </w:p>
    <w:p w:rsidR="00F41E55" w:rsidRDefault="00AE6E21" w:rsidP="00AE6E21">
      <w:pPr>
        <w:jc w:val="center"/>
        <w:rPr>
          <w:noProof w:val="0"/>
          <w:sz w:val="20"/>
          <w:szCs w:val="20"/>
          <w:lang w:val="uk-UA"/>
        </w:rPr>
      </w:pPr>
      <w:r>
        <w:rPr>
          <w:noProof w:val="0"/>
          <w:sz w:val="20"/>
          <w:szCs w:val="20"/>
          <w:lang w:val="uk-UA"/>
        </w:rPr>
        <w:t xml:space="preserve">                                                                                                            </w:t>
      </w: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F41E55" w:rsidRDefault="00F41E55" w:rsidP="00AE6E21">
      <w:pPr>
        <w:jc w:val="center"/>
        <w:rPr>
          <w:noProof w:val="0"/>
          <w:sz w:val="20"/>
          <w:szCs w:val="20"/>
          <w:lang w:val="uk-UA"/>
        </w:rPr>
      </w:pPr>
    </w:p>
    <w:p w:rsidR="005F5EC8" w:rsidRDefault="005F5EC8" w:rsidP="00AE6E21">
      <w:pPr>
        <w:jc w:val="center"/>
        <w:rPr>
          <w:noProof w:val="0"/>
          <w:sz w:val="20"/>
          <w:szCs w:val="20"/>
          <w:lang w:val="uk-UA"/>
        </w:rPr>
      </w:pPr>
    </w:p>
    <w:p w:rsidR="00AE6E21" w:rsidRPr="00AE6E21" w:rsidRDefault="00F41E55" w:rsidP="00AE6E21">
      <w:pPr>
        <w:jc w:val="center"/>
        <w:rPr>
          <w:noProof w:val="0"/>
          <w:sz w:val="20"/>
          <w:szCs w:val="20"/>
          <w:lang w:val="uk-UA"/>
        </w:rPr>
      </w:pPr>
      <w:r>
        <w:rPr>
          <w:noProof w:val="0"/>
          <w:sz w:val="20"/>
          <w:szCs w:val="20"/>
          <w:lang w:val="uk-UA"/>
        </w:rPr>
        <w:lastRenderedPageBreak/>
        <w:t xml:space="preserve">                                                                                                              </w:t>
      </w:r>
      <w:r w:rsidR="00AE6E21" w:rsidRPr="00AE6E21">
        <w:rPr>
          <w:noProof w:val="0"/>
          <w:sz w:val="20"/>
          <w:szCs w:val="20"/>
          <w:lang w:val="uk-UA"/>
        </w:rPr>
        <w:t xml:space="preserve">Додаток </w:t>
      </w:r>
      <w:r w:rsidR="003E691A" w:rsidRPr="00AE6E21">
        <w:rPr>
          <w:lang w:val="uk-UA"/>
        </w:rPr>
        <w:t>1</w:t>
      </w:r>
    </w:p>
    <w:p w:rsidR="00AE6E21" w:rsidRPr="00AE6E21" w:rsidRDefault="00AE6E21" w:rsidP="00AE6E21">
      <w:pPr>
        <w:rPr>
          <w:noProof w:val="0"/>
          <w:sz w:val="20"/>
          <w:szCs w:val="20"/>
          <w:lang w:val="uk-UA"/>
        </w:rPr>
      </w:pPr>
      <w:r w:rsidRPr="00AE6E21">
        <w:rPr>
          <w:noProof w:val="0"/>
          <w:sz w:val="20"/>
          <w:szCs w:val="20"/>
          <w:lang w:val="uk-UA"/>
        </w:rPr>
        <w:t>                                                                                                                       до рішення виконавчого комітету</w:t>
      </w:r>
    </w:p>
    <w:p w:rsidR="00AE6E21" w:rsidRPr="00AE6E21" w:rsidRDefault="00AE6E21" w:rsidP="00AE6E21">
      <w:pPr>
        <w:rPr>
          <w:noProof w:val="0"/>
          <w:sz w:val="20"/>
          <w:szCs w:val="20"/>
          <w:lang w:val="uk-UA"/>
        </w:rPr>
      </w:pPr>
      <w:r w:rsidRPr="00AE6E21">
        <w:rPr>
          <w:noProof w:val="0"/>
          <w:sz w:val="20"/>
          <w:szCs w:val="20"/>
          <w:lang w:val="uk-UA"/>
        </w:rPr>
        <w:t xml:space="preserve">                                                                                                                           Новоушицької селищної ради</w:t>
      </w:r>
    </w:p>
    <w:p w:rsidR="00AE6E21" w:rsidRPr="00AE6E21" w:rsidRDefault="00AE6E21" w:rsidP="00AE6E21">
      <w:pPr>
        <w:rPr>
          <w:noProof w:val="0"/>
          <w:sz w:val="20"/>
          <w:szCs w:val="20"/>
          <w:lang w:val="uk-UA"/>
        </w:rPr>
      </w:pPr>
      <w:r w:rsidRPr="00AE6E21">
        <w:rPr>
          <w:noProof w:val="0"/>
          <w:sz w:val="20"/>
          <w:szCs w:val="20"/>
          <w:lang w:val="uk-UA"/>
        </w:rPr>
        <w:t xml:space="preserve">                                                                                                                            </w:t>
      </w:r>
      <w:r w:rsidR="0006393F" w:rsidRPr="007426D3">
        <w:rPr>
          <w:b/>
          <w:noProof w:val="0"/>
          <w:sz w:val="20"/>
          <w:szCs w:val="20"/>
          <w:lang w:val="uk-UA"/>
        </w:rPr>
        <w:t>№</w:t>
      </w:r>
      <w:r w:rsidR="007426D3" w:rsidRPr="007426D3">
        <w:rPr>
          <w:b/>
          <w:noProof w:val="0"/>
          <w:sz w:val="20"/>
          <w:szCs w:val="20"/>
          <w:lang w:val="uk-UA"/>
        </w:rPr>
        <w:softHyphen/>
      </w:r>
      <w:r w:rsidR="007426D3" w:rsidRPr="007426D3">
        <w:rPr>
          <w:b/>
          <w:noProof w:val="0"/>
          <w:sz w:val="20"/>
          <w:szCs w:val="20"/>
          <w:lang w:val="uk-UA"/>
        </w:rPr>
        <w:softHyphen/>
      </w:r>
      <w:r w:rsidR="007426D3" w:rsidRPr="007426D3">
        <w:rPr>
          <w:b/>
          <w:noProof w:val="0"/>
          <w:sz w:val="20"/>
          <w:szCs w:val="20"/>
          <w:lang w:val="uk-UA"/>
        </w:rPr>
        <w:softHyphen/>
        <w:t>1423</w:t>
      </w:r>
      <w:r w:rsidR="0006393F">
        <w:rPr>
          <w:noProof w:val="0"/>
          <w:sz w:val="20"/>
          <w:szCs w:val="20"/>
          <w:lang w:val="uk-UA"/>
        </w:rPr>
        <w:t xml:space="preserve">  від 29.10.2020</w:t>
      </w:r>
      <w:r w:rsidRPr="00AE6E21">
        <w:rPr>
          <w:noProof w:val="0"/>
          <w:sz w:val="20"/>
          <w:szCs w:val="20"/>
          <w:lang w:val="uk-UA"/>
        </w:rPr>
        <w:t xml:space="preserve"> року</w:t>
      </w:r>
    </w:p>
    <w:p w:rsidR="00AE6E21" w:rsidRDefault="00AE6E21" w:rsidP="0070078A">
      <w:pPr>
        <w:ind w:right="-2"/>
        <w:jc w:val="both"/>
        <w:rPr>
          <w:sz w:val="22"/>
          <w:szCs w:val="22"/>
          <w:lang w:val="uk-UA"/>
        </w:rPr>
      </w:pPr>
    </w:p>
    <w:p w:rsidR="0070078A" w:rsidRPr="00686749" w:rsidRDefault="0070078A" w:rsidP="0070078A">
      <w:pPr>
        <w:rPr>
          <w:szCs w:val="20"/>
          <w:lang w:val="uk-UA"/>
        </w:rPr>
      </w:pPr>
    </w:p>
    <w:p w:rsidR="003E691A" w:rsidRPr="006C3DE2" w:rsidRDefault="0070078A" w:rsidP="003E691A">
      <w:pPr>
        <w:keepNext/>
        <w:jc w:val="center"/>
        <w:outlineLvl w:val="1"/>
        <w:rPr>
          <w:b/>
          <w:bCs/>
          <w:color w:val="000000" w:themeColor="text1"/>
          <w:lang w:val="uk-UA"/>
        </w:rPr>
      </w:pPr>
      <w:r w:rsidRPr="006C3DE2">
        <w:rPr>
          <w:b/>
          <w:bCs/>
          <w:color w:val="000000" w:themeColor="text1"/>
          <w:lang w:val="uk-UA"/>
        </w:rPr>
        <w:t>ПОРЯДОК</w:t>
      </w:r>
    </w:p>
    <w:p w:rsidR="003E691A" w:rsidRDefault="003E691A" w:rsidP="0070078A">
      <w:pPr>
        <w:keepNext/>
        <w:jc w:val="center"/>
        <w:outlineLvl w:val="1"/>
        <w:rPr>
          <w:b/>
          <w:lang w:val="uk-UA"/>
        </w:rPr>
      </w:pPr>
      <w:r w:rsidRPr="003E691A">
        <w:rPr>
          <w:b/>
          <w:lang w:val="uk-UA"/>
        </w:rPr>
        <w:t xml:space="preserve">проведення конкурсу на надання послуг з вивезення побутових відходів </w:t>
      </w:r>
    </w:p>
    <w:p w:rsidR="003E691A" w:rsidRPr="003E691A" w:rsidRDefault="003E691A" w:rsidP="0070078A">
      <w:pPr>
        <w:keepNext/>
        <w:jc w:val="center"/>
        <w:outlineLvl w:val="1"/>
        <w:rPr>
          <w:b/>
          <w:bCs/>
          <w:lang w:val="uk-UA"/>
        </w:rPr>
      </w:pPr>
      <w:r w:rsidRPr="003E691A">
        <w:rPr>
          <w:b/>
          <w:lang w:val="uk-UA"/>
        </w:rPr>
        <w:t>на території Новоушицької селищної ради</w:t>
      </w:r>
    </w:p>
    <w:p w:rsidR="0070078A" w:rsidRPr="00686749" w:rsidRDefault="0070078A" w:rsidP="0070078A">
      <w:pPr>
        <w:jc w:val="center"/>
        <w:rPr>
          <w:sz w:val="26"/>
          <w:szCs w:val="20"/>
          <w:lang w:val="uk-UA"/>
        </w:rPr>
      </w:pPr>
    </w:p>
    <w:p w:rsidR="0070078A" w:rsidRPr="003E691A" w:rsidRDefault="0070078A" w:rsidP="0070078A">
      <w:pPr>
        <w:ind w:firstLine="709"/>
        <w:jc w:val="both"/>
        <w:rPr>
          <w:lang w:val="uk-UA"/>
        </w:rPr>
      </w:pPr>
      <w:r w:rsidRPr="003E691A">
        <w:rPr>
          <w:lang w:val="uk-UA"/>
        </w:rPr>
        <w:t xml:space="preserve">1. Порядок проведення конкурсу на надання послуг з вивезення </w:t>
      </w:r>
      <w:r w:rsidR="003E691A">
        <w:rPr>
          <w:lang w:val="uk-UA"/>
        </w:rPr>
        <w:t xml:space="preserve">побутових відходів </w:t>
      </w:r>
      <w:r w:rsidRPr="003E691A">
        <w:rPr>
          <w:lang w:val="uk-UA"/>
        </w:rPr>
        <w:t xml:space="preserve">на території </w:t>
      </w:r>
      <w:r w:rsidR="003E691A">
        <w:rPr>
          <w:lang w:val="uk-UA"/>
        </w:rPr>
        <w:t>Новоушицької селищної ради</w:t>
      </w:r>
      <w:r w:rsidRPr="003E691A">
        <w:rPr>
          <w:lang w:val="uk-UA"/>
        </w:rPr>
        <w:t xml:space="preserve"> (далі по тексту “Порядок”) визначає процедуру підготовки та проведення конкурсу з визначення виконавця послуг з вивезення  побутових відходів на території</w:t>
      </w:r>
      <w:r w:rsidR="003E691A">
        <w:rPr>
          <w:lang w:val="uk-UA"/>
        </w:rPr>
        <w:t xml:space="preserve"> Новоушицької селищної ради</w:t>
      </w:r>
      <w:r w:rsidRPr="003E691A">
        <w:rPr>
          <w:lang w:val="uk-UA"/>
        </w:rPr>
        <w:t>.</w:t>
      </w:r>
    </w:p>
    <w:p w:rsidR="0070078A" w:rsidRPr="003E691A" w:rsidRDefault="0070078A" w:rsidP="0070078A">
      <w:pPr>
        <w:ind w:firstLine="709"/>
        <w:jc w:val="both"/>
        <w:rPr>
          <w:lang w:val="uk-UA"/>
        </w:rPr>
      </w:pPr>
      <w:r w:rsidRPr="003E691A">
        <w:rPr>
          <w:lang w:val="uk-UA"/>
        </w:rPr>
        <w:t>Метою проведення конкурсу є розвиток конкуренції, обмеження монополізму на ринку надання послуг та вибір на конкурсних засадах суб’єктів господарської діяльності, які будуть забезпечувати виконання необхідни</w:t>
      </w:r>
      <w:r w:rsidR="003E691A">
        <w:rPr>
          <w:lang w:val="uk-UA"/>
        </w:rPr>
        <w:t>х обсягів робіт по вивезенню побутових відходів</w:t>
      </w:r>
      <w:r w:rsidRPr="003E691A">
        <w:rPr>
          <w:lang w:val="uk-UA"/>
        </w:rPr>
        <w:t xml:space="preserve"> на території </w:t>
      </w:r>
      <w:r w:rsidR="003E691A">
        <w:rPr>
          <w:lang w:val="uk-UA"/>
        </w:rPr>
        <w:t>Новоушицької селищної ради</w:t>
      </w:r>
      <w:r w:rsidRPr="003E691A">
        <w:rPr>
          <w:lang w:val="uk-UA"/>
        </w:rPr>
        <w:t>.</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2. Поняття, що використовуються у цьому Порядку, вживаються у значенні, наведеному у Законах України “Про житлово-комунальні послуги”, “Про відходи”.</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3. Учасниками конкурсу можуть бути суб'єкти господарювання: </w:t>
      </w:r>
    </w:p>
    <w:p w:rsidR="0070078A" w:rsidRPr="003E691A" w:rsidRDefault="0070078A" w:rsidP="0070078A">
      <w:pPr>
        <w:ind w:firstLine="720"/>
        <w:jc w:val="both"/>
        <w:rPr>
          <w:lang w:val="uk-UA"/>
        </w:rPr>
      </w:pPr>
      <w:r w:rsidRPr="003E691A">
        <w:rPr>
          <w:lang w:val="uk-UA"/>
        </w:rPr>
        <w:t xml:space="preserve">установчими документами яких передбачено провадження діяльності у сфері поводження з побутовими відходами; </w:t>
      </w:r>
    </w:p>
    <w:p w:rsidR="0070078A" w:rsidRPr="003E691A" w:rsidRDefault="0070078A" w:rsidP="0070078A">
      <w:pPr>
        <w:ind w:firstLine="720"/>
        <w:jc w:val="both"/>
        <w:rPr>
          <w:lang w:val="uk-UA"/>
        </w:rPr>
      </w:pPr>
      <w:r w:rsidRPr="003E691A">
        <w:rPr>
          <w:lang w:val="uk-UA"/>
        </w:rPr>
        <w:t>які можуть забезпечити виконання обов'язків, визначених у частині другій статті 8 Закону України "Про житлово-комунальні послуги".</w:t>
      </w:r>
    </w:p>
    <w:p w:rsidR="0070078A" w:rsidRPr="003E691A" w:rsidRDefault="0070078A" w:rsidP="0070078A">
      <w:pPr>
        <w:ind w:firstLine="720"/>
        <w:jc w:val="both"/>
        <w:rPr>
          <w:lang w:val="uk-UA"/>
        </w:rPr>
      </w:pPr>
      <w:r w:rsidRPr="003E691A">
        <w:rPr>
          <w:lang w:val="uk-UA"/>
        </w:rPr>
        <w:t>Кількість учасників конкурсу не обмежується.</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4. Підготовка та проведення конкурсу забезпечується виконавчим ко</w:t>
      </w:r>
      <w:r w:rsidR="003E691A">
        <w:rPr>
          <w:lang w:val="uk-UA"/>
        </w:rPr>
        <w:t>мітетом Новоушицької селищної ради</w:t>
      </w:r>
      <w:r w:rsidRPr="003E691A">
        <w:rPr>
          <w:lang w:val="uk-UA"/>
        </w:rPr>
        <w:t xml:space="preserve"> (далі – організатор конкурсу).</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5. Для проведення конкурсу організатор конкурсу готує конкурсну документацію, яка повинна містити таку інформацію: </w:t>
      </w:r>
    </w:p>
    <w:p w:rsidR="0070078A" w:rsidRPr="003E691A" w:rsidRDefault="0070078A" w:rsidP="0070078A">
      <w:pPr>
        <w:ind w:firstLine="720"/>
        <w:jc w:val="both"/>
        <w:rPr>
          <w:lang w:val="uk-UA"/>
        </w:rPr>
      </w:pPr>
      <w:r w:rsidRPr="003E691A">
        <w:rPr>
          <w:lang w:val="uk-UA"/>
        </w:rPr>
        <w:t xml:space="preserve">1) найменування, місцезнаходження організатора конкурсу; </w:t>
      </w:r>
    </w:p>
    <w:p w:rsidR="0070078A" w:rsidRPr="003E691A" w:rsidRDefault="0070078A" w:rsidP="0070078A">
      <w:pPr>
        <w:ind w:firstLine="720"/>
        <w:jc w:val="both"/>
        <w:rPr>
          <w:lang w:val="uk-UA"/>
        </w:rPr>
      </w:pPr>
      <w:r w:rsidRPr="003E691A">
        <w:rPr>
          <w:lang w:val="uk-UA"/>
        </w:rPr>
        <w:t xml:space="preserve">2) підстава для проведення конкурсу (дата та номер рішення органу місцевого самоврядування); </w:t>
      </w:r>
    </w:p>
    <w:p w:rsidR="0070078A" w:rsidRPr="003E691A" w:rsidRDefault="0070078A" w:rsidP="0070078A">
      <w:pPr>
        <w:ind w:firstLine="720"/>
        <w:jc w:val="both"/>
        <w:rPr>
          <w:lang w:val="uk-UA"/>
        </w:rPr>
      </w:pPr>
      <w:r w:rsidRPr="003E691A">
        <w:rPr>
          <w:lang w:val="uk-UA"/>
        </w:rPr>
        <w:t>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p>
    <w:p w:rsidR="0070078A" w:rsidRPr="003E691A" w:rsidRDefault="0070078A" w:rsidP="0070078A">
      <w:pPr>
        <w:ind w:firstLine="720"/>
        <w:jc w:val="both"/>
        <w:rPr>
          <w:lang w:val="uk-UA"/>
        </w:rPr>
      </w:pPr>
      <w:r w:rsidRPr="003E691A">
        <w:rPr>
          <w:lang w:val="uk-UA"/>
        </w:rPr>
        <w:t xml:space="preserve">4) кваліфікаційні вимоги до учасників конкурсу: </w:t>
      </w:r>
    </w:p>
    <w:p w:rsidR="0070078A" w:rsidRPr="003E691A" w:rsidRDefault="0070078A" w:rsidP="0070078A">
      <w:pPr>
        <w:ind w:firstLine="720"/>
        <w:jc w:val="both"/>
        <w:rPr>
          <w:lang w:val="uk-UA"/>
        </w:rPr>
      </w:pPr>
      <w:r w:rsidRPr="003E691A">
        <w:rPr>
          <w:lang w:val="uk-UA"/>
        </w:rPr>
        <w:t xml:space="preserve">наявність матеріально-технічної бази; </w:t>
      </w:r>
    </w:p>
    <w:p w:rsidR="0070078A" w:rsidRPr="003E691A" w:rsidRDefault="0070078A" w:rsidP="0070078A">
      <w:pPr>
        <w:ind w:firstLine="720"/>
        <w:jc w:val="both"/>
        <w:rPr>
          <w:lang w:val="uk-UA"/>
        </w:rPr>
      </w:pPr>
      <w:r w:rsidRPr="003E691A">
        <w:rPr>
          <w:lang w:val="uk-UA"/>
        </w:rPr>
        <w:t xml:space="preserve">вартість надання послуг; </w:t>
      </w:r>
    </w:p>
    <w:p w:rsidR="0070078A" w:rsidRPr="003E691A" w:rsidRDefault="0070078A" w:rsidP="0070078A">
      <w:pPr>
        <w:ind w:firstLine="720"/>
        <w:jc w:val="both"/>
        <w:rPr>
          <w:lang w:val="uk-UA"/>
        </w:rPr>
      </w:pPr>
      <w:r w:rsidRPr="003E691A">
        <w:rPr>
          <w:lang w:val="uk-UA"/>
        </w:rPr>
        <w:t xml:space="preserve">досвід роботи з надання послуг з вивезення твердих побутових відходів; </w:t>
      </w:r>
    </w:p>
    <w:p w:rsidR="0070078A" w:rsidRPr="003E691A" w:rsidRDefault="0070078A" w:rsidP="0070078A">
      <w:pPr>
        <w:ind w:firstLine="720"/>
        <w:jc w:val="both"/>
        <w:rPr>
          <w:lang w:val="uk-UA"/>
        </w:rPr>
      </w:pPr>
      <w:r w:rsidRPr="003E691A">
        <w:rPr>
          <w:lang w:val="uk-UA"/>
        </w:rPr>
        <w:t xml:space="preserve">наявність та кількість працівників відповідної кваліфікації; </w:t>
      </w:r>
    </w:p>
    <w:p w:rsidR="0070078A" w:rsidRPr="003E691A" w:rsidRDefault="0070078A" w:rsidP="0070078A">
      <w:pPr>
        <w:ind w:firstLine="720"/>
        <w:jc w:val="both"/>
        <w:rPr>
          <w:lang w:val="uk-UA"/>
        </w:rPr>
      </w:pPr>
      <w:r w:rsidRPr="003E691A">
        <w:rPr>
          <w:lang w:val="uk-UA"/>
        </w:rPr>
        <w:t>5) обсяг послуг з вивезення побутових відходів та вимоги щодо якості надання послуг згідно з критеріями, що визначаються відповідно до частини третьої статті 25 Закону України “Про житлово-комунальні послуги”;</w:t>
      </w:r>
    </w:p>
    <w:p w:rsidR="0070078A" w:rsidRPr="003E691A" w:rsidRDefault="0070078A" w:rsidP="0070078A">
      <w:pPr>
        <w:ind w:firstLine="720"/>
        <w:jc w:val="both"/>
        <w:rPr>
          <w:lang w:val="uk-UA"/>
        </w:rPr>
      </w:pPr>
      <w:r w:rsidRPr="003E691A">
        <w:rPr>
          <w:lang w:val="uk-UA"/>
        </w:rPr>
        <w:t xml:space="preserve">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 </w:t>
      </w:r>
    </w:p>
    <w:p w:rsidR="0070078A" w:rsidRPr="003E691A" w:rsidRDefault="0070078A" w:rsidP="0070078A">
      <w:pPr>
        <w:ind w:firstLine="720"/>
        <w:jc w:val="both"/>
        <w:rPr>
          <w:lang w:val="uk-UA"/>
        </w:rPr>
      </w:pPr>
      <w:r w:rsidRPr="003E691A">
        <w:rPr>
          <w:lang w:val="uk-UA"/>
        </w:rPr>
        <w:t xml:space="preserve">7) характеристика території, де повинні надаватися послуги з поводження з побутовими  відходами:  розміри  та  межі  певної території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 </w:t>
      </w:r>
    </w:p>
    <w:p w:rsidR="0070078A" w:rsidRPr="003E691A" w:rsidRDefault="0070078A" w:rsidP="0070078A">
      <w:pPr>
        <w:ind w:firstLine="720"/>
        <w:jc w:val="both"/>
        <w:rPr>
          <w:lang w:val="uk-UA"/>
        </w:rPr>
      </w:pPr>
      <w:r w:rsidRPr="003E691A">
        <w:rPr>
          <w:lang w:val="uk-UA"/>
        </w:rPr>
        <w:lastRenderedPageBreak/>
        <w:t xml:space="preserve">Межі певної території, де планується надавати послуги з поводження з  побутовими відходами, визначає організатор конкурсу; </w:t>
      </w:r>
    </w:p>
    <w:p w:rsidR="0070078A" w:rsidRPr="003E691A" w:rsidRDefault="0070078A" w:rsidP="0070078A">
      <w:pPr>
        <w:ind w:firstLine="720"/>
        <w:jc w:val="both"/>
        <w:rPr>
          <w:lang w:val="uk-UA"/>
        </w:rPr>
      </w:pPr>
      <w:r w:rsidRPr="003E691A">
        <w:rPr>
          <w:lang w:val="uk-UA"/>
        </w:rPr>
        <w:t xml:space="preserve">8) характеристика об'єктів утворення побутових відходів за джерелами їх утворення: </w:t>
      </w:r>
    </w:p>
    <w:p w:rsidR="0070078A" w:rsidRPr="003E691A" w:rsidRDefault="0070078A" w:rsidP="0070078A">
      <w:pPr>
        <w:ind w:firstLine="720"/>
        <w:jc w:val="both"/>
        <w:rPr>
          <w:lang w:val="uk-UA"/>
        </w:rPr>
      </w:pPr>
      <w:r w:rsidRPr="003E691A">
        <w:rPr>
          <w:lang w:val="uk-UA"/>
        </w:rPr>
        <w:t xml:space="preserve">багатоквартирні житлові будинки: </w:t>
      </w:r>
    </w:p>
    <w:p w:rsidR="0070078A" w:rsidRPr="003E691A" w:rsidRDefault="0070078A" w:rsidP="0070078A">
      <w:pPr>
        <w:ind w:firstLine="720"/>
        <w:jc w:val="both"/>
        <w:rPr>
          <w:lang w:val="uk-UA"/>
        </w:rPr>
      </w:pPr>
      <w:r w:rsidRPr="003E691A">
        <w:rPr>
          <w:lang w:val="uk-UA"/>
        </w:rPr>
        <w:t xml:space="preserve">- загальна кількість будинків, у тому числі будинки з п'ятьма і більше поверхами із сміттєпроводами,  кількість мешканців  таких будинків; </w:t>
      </w:r>
    </w:p>
    <w:p w:rsidR="0070078A" w:rsidRPr="003E691A" w:rsidRDefault="0070078A" w:rsidP="0070078A">
      <w:pPr>
        <w:ind w:firstLine="720"/>
        <w:jc w:val="both"/>
        <w:rPr>
          <w:lang w:val="uk-UA"/>
        </w:rPr>
      </w:pPr>
      <w:r w:rsidRPr="003E691A">
        <w:rPr>
          <w:lang w:val="uk-UA"/>
        </w:rPr>
        <w:t xml:space="preserve">- місцезнаходження будинків, їх характеристика залежно від наявності видів благоустрою (каналізації,  центрального  опалення, водо- та газопостачання); </w:t>
      </w:r>
    </w:p>
    <w:p w:rsidR="0070078A" w:rsidRPr="003E691A" w:rsidRDefault="0070078A" w:rsidP="0070078A">
      <w:pPr>
        <w:ind w:firstLine="720"/>
        <w:jc w:val="both"/>
        <w:rPr>
          <w:lang w:val="uk-UA"/>
        </w:rPr>
      </w:pPr>
      <w:r w:rsidRPr="003E691A">
        <w:rPr>
          <w:lang w:val="uk-UA"/>
        </w:rPr>
        <w:t>- відомості про власників або наймачів, користувачів, у тому числі орендарів джерел утворення побутових відходів;</w:t>
      </w:r>
    </w:p>
    <w:p w:rsidR="0070078A" w:rsidRPr="003E691A" w:rsidRDefault="0070078A" w:rsidP="0070078A">
      <w:pPr>
        <w:ind w:firstLine="720"/>
        <w:jc w:val="both"/>
        <w:rPr>
          <w:lang w:val="uk-UA"/>
        </w:rPr>
      </w:pPr>
      <w:r w:rsidRPr="003E691A">
        <w:rPr>
          <w:lang w:val="uk-UA"/>
        </w:rPr>
        <w:t xml:space="preserve">- 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p w:rsidR="0070078A" w:rsidRPr="003E691A" w:rsidRDefault="0070078A" w:rsidP="0070078A">
      <w:pPr>
        <w:ind w:firstLine="720"/>
        <w:jc w:val="both"/>
        <w:rPr>
          <w:lang w:val="uk-UA"/>
        </w:rPr>
      </w:pPr>
      <w:r w:rsidRPr="003E691A">
        <w:rPr>
          <w:lang w:val="uk-UA"/>
        </w:rPr>
        <w:t xml:space="preserve">одноквартирні житлові будинки: </w:t>
      </w:r>
    </w:p>
    <w:p w:rsidR="0070078A" w:rsidRPr="003E691A" w:rsidRDefault="0070078A" w:rsidP="0070078A">
      <w:pPr>
        <w:ind w:firstLine="720"/>
        <w:jc w:val="both"/>
        <w:rPr>
          <w:lang w:val="uk-UA"/>
        </w:rPr>
      </w:pPr>
      <w:r w:rsidRPr="003E691A">
        <w:rPr>
          <w:lang w:val="uk-UA"/>
        </w:rPr>
        <w:t xml:space="preserve">- загальна  кількість  будинків,  кількість  мешканців  таких будинків; </w:t>
      </w:r>
    </w:p>
    <w:p w:rsidR="0070078A" w:rsidRPr="003E691A" w:rsidRDefault="0070078A" w:rsidP="0070078A">
      <w:pPr>
        <w:ind w:firstLine="720"/>
        <w:jc w:val="both"/>
        <w:rPr>
          <w:lang w:val="uk-UA"/>
        </w:rPr>
      </w:pPr>
      <w:r w:rsidRPr="003E691A">
        <w:rPr>
          <w:lang w:val="uk-UA"/>
        </w:rPr>
        <w:t xml:space="preserve">- місцезнаходження будинків, їх характеристика залежно від наявності видів благоустрою (каналізації,  центрального опалення, водо- та газопостачання); </w:t>
      </w:r>
    </w:p>
    <w:p w:rsidR="0070078A" w:rsidRPr="003E691A" w:rsidRDefault="0070078A" w:rsidP="0070078A">
      <w:pPr>
        <w:ind w:firstLine="720"/>
        <w:jc w:val="both"/>
        <w:rPr>
          <w:lang w:val="uk-UA"/>
        </w:rPr>
      </w:pPr>
      <w:r w:rsidRPr="003E691A">
        <w:rPr>
          <w:lang w:val="uk-UA"/>
        </w:rPr>
        <w:t xml:space="preserve">- 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p w:rsidR="0070078A" w:rsidRPr="003E691A" w:rsidRDefault="0070078A" w:rsidP="0070078A">
      <w:pPr>
        <w:ind w:firstLine="720"/>
        <w:jc w:val="both"/>
        <w:rPr>
          <w:lang w:val="uk-UA"/>
        </w:rPr>
      </w:pPr>
      <w:r w:rsidRPr="003E691A">
        <w:rPr>
          <w:lang w:val="uk-UA"/>
        </w:rPr>
        <w:t xml:space="preserve">- характеристика під'їзних шляхів; </w:t>
      </w:r>
    </w:p>
    <w:p w:rsidR="0070078A" w:rsidRPr="003E691A" w:rsidRDefault="0070078A" w:rsidP="0070078A">
      <w:pPr>
        <w:ind w:firstLine="720"/>
        <w:jc w:val="both"/>
        <w:rPr>
          <w:lang w:val="uk-UA"/>
        </w:rPr>
      </w:pPr>
      <w:r w:rsidRPr="003E691A">
        <w:rPr>
          <w:lang w:val="uk-UA"/>
        </w:rPr>
        <w:t xml:space="preserve">підприємства, установи та організації: </w:t>
      </w:r>
    </w:p>
    <w:p w:rsidR="0070078A" w:rsidRPr="003E691A" w:rsidRDefault="0070078A" w:rsidP="0070078A">
      <w:pPr>
        <w:ind w:firstLine="720"/>
        <w:jc w:val="both"/>
        <w:rPr>
          <w:lang w:val="uk-UA"/>
        </w:rPr>
      </w:pPr>
      <w:r w:rsidRPr="003E691A">
        <w:rPr>
          <w:lang w:val="uk-UA"/>
        </w:rPr>
        <w:t xml:space="preserve">-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та газопостачання), місцезнаходження, кількість, об'єм, місцезнаходження та належність контейнерів; </w:t>
      </w:r>
    </w:p>
    <w:p w:rsidR="0070078A" w:rsidRPr="003E691A" w:rsidRDefault="0070078A" w:rsidP="0070078A">
      <w:pPr>
        <w:ind w:firstLine="720"/>
        <w:jc w:val="both"/>
        <w:rPr>
          <w:lang w:val="uk-UA"/>
        </w:rPr>
      </w:pPr>
      <w:r w:rsidRPr="003E691A">
        <w:rPr>
          <w:lang w:val="uk-UA"/>
        </w:rPr>
        <w:t xml:space="preserve">- площа зелених насаджень на території підприємства, установи та організації (у разі їх наявності); </w:t>
      </w:r>
    </w:p>
    <w:p w:rsidR="0070078A" w:rsidRPr="003E691A" w:rsidRDefault="0070078A" w:rsidP="0070078A">
      <w:pPr>
        <w:ind w:firstLine="720"/>
        <w:jc w:val="both"/>
        <w:rPr>
          <w:lang w:val="uk-UA"/>
        </w:rPr>
      </w:pPr>
      <w:r w:rsidRPr="003E691A">
        <w:rPr>
          <w:lang w:val="uk-UA"/>
        </w:rPr>
        <w:t>9) 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 відповідно до правил благоустрою територій населеного пункту, розроблених з урахуванням  схеми санітарного очищення населеного пункту.</w:t>
      </w:r>
    </w:p>
    <w:p w:rsidR="0070078A" w:rsidRPr="003E691A" w:rsidRDefault="0070078A" w:rsidP="0070078A">
      <w:pPr>
        <w:ind w:firstLine="720"/>
        <w:jc w:val="both"/>
        <w:rPr>
          <w:lang w:val="uk-UA"/>
        </w:rPr>
      </w:pPr>
      <w:r w:rsidRPr="003E691A">
        <w:rPr>
          <w:lang w:val="uk-UA"/>
        </w:rPr>
        <w:t xml:space="preserve">10) вимоги до конкурсних пропозицій; </w:t>
      </w:r>
    </w:p>
    <w:p w:rsidR="0070078A" w:rsidRPr="003E691A" w:rsidRDefault="0070078A" w:rsidP="0070078A">
      <w:pPr>
        <w:ind w:firstLine="720"/>
        <w:jc w:val="both"/>
        <w:rPr>
          <w:lang w:val="uk-UA"/>
        </w:rPr>
      </w:pPr>
      <w:r w:rsidRPr="003E691A">
        <w:rPr>
          <w:lang w:val="uk-UA"/>
        </w:rPr>
        <w:t xml:space="preserve">11) критерії оцінки конкурсних пропозицій; </w:t>
      </w:r>
    </w:p>
    <w:p w:rsidR="0070078A" w:rsidRPr="003E691A" w:rsidRDefault="0070078A" w:rsidP="0070078A">
      <w:pPr>
        <w:ind w:firstLine="720"/>
        <w:jc w:val="both"/>
        <w:rPr>
          <w:lang w:val="uk-UA"/>
        </w:rPr>
      </w:pPr>
      <w:r w:rsidRPr="003E691A">
        <w:rPr>
          <w:lang w:val="uk-UA"/>
        </w:rPr>
        <w:t xml:space="preserve">12) проведення організатором конкурсу зборів його учасників з метою надання роз'яснень щодо змісту конкурсної документації та внесення змін до неї; </w:t>
      </w:r>
    </w:p>
    <w:p w:rsidR="0070078A" w:rsidRPr="003E691A" w:rsidRDefault="0070078A" w:rsidP="0070078A">
      <w:pPr>
        <w:ind w:firstLine="720"/>
        <w:jc w:val="both"/>
        <w:rPr>
          <w:lang w:val="uk-UA"/>
        </w:rPr>
      </w:pPr>
      <w:r w:rsidRPr="003E691A">
        <w:rPr>
          <w:lang w:val="uk-UA"/>
        </w:rPr>
        <w:t xml:space="preserve">13) способи, місце та кінцевий строк подання конкурсних пропозицій; </w:t>
      </w:r>
    </w:p>
    <w:p w:rsidR="0070078A" w:rsidRPr="003E691A" w:rsidRDefault="0070078A" w:rsidP="0070078A">
      <w:pPr>
        <w:ind w:firstLine="720"/>
        <w:jc w:val="both"/>
        <w:rPr>
          <w:lang w:val="uk-UA"/>
        </w:rPr>
      </w:pPr>
      <w:r w:rsidRPr="003E691A">
        <w:rPr>
          <w:lang w:val="uk-UA"/>
        </w:rPr>
        <w:t>14) місце, дата та час розкриття конвертів з конкурсними пропозиціями.</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6. Для проведення конкурсу утворюється конкурсна комісія, склад якої затверджується в</w:t>
      </w:r>
      <w:r w:rsidR="003E691A">
        <w:rPr>
          <w:lang w:val="uk-UA"/>
        </w:rPr>
        <w:t>иконавчим комітетом Новоушицької селищної ради</w:t>
      </w:r>
      <w:r w:rsidRPr="003E691A">
        <w:rPr>
          <w:lang w:val="uk-UA"/>
        </w:rPr>
        <w:t>.</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7. Передбачені конкурсною документацією умови проведення конкурсу є обов'язковими для конкурсної комісії та його учасників.</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8. 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 яке повинне містити інформацію, передбачену підпунктами 1-4, 7-9, 13 пункту 5 цього Порядку, а також про способи і місце отримання конкурсної документації.</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lastRenderedPageBreak/>
        <w:t xml:space="preserve">9. Кінцевий строк подання конкурсних пропозицій не може бути менший ніж 30 календарних днів з дати опублікування оголошення про проведення конкурсу.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10. Організатор конкурсу протягом трьох робочих днів після надходження від учасника заявки про участь у конкурсі надає йому конкурсну документацію особисто або надсилає поштою.</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11.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w:t>
      </w:r>
    </w:p>
    <w:p w:rsidR="0070078A" w:rsidRPr="003E691A" w:rsidRDefault="0070078A" w:rsidP="0070078A">
      <w:pPr>
        <w:ind w:firstLine="720"/>
        <w:jc w:val="both"/>
        <w:rPr>
          <w:lang w:val="uk-UA"/>
        </w:rPr>
      </w:pPr>
      <w:r w:rsidRPr="003E691A">
        <w:rPr>
          <w:lang w:val="uk-UA"/>
        </w:rPr>
        <w:t xml:space="preserve">Організатор конкурсу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12.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w:t>
      </w:r>
    </w:p>
    <w:p w:rsidR="0070078A" w:rsidRPr="003E691A" w:rsidRDefault="0070078A" w:rsidP="0070078A">
      <w:pPr>
        <w:ind w:firstLine="720"/>
        <w:jc w:val="both"/>
        <w:rPr>
          <w:lang w:val="uk-UA"/>
        </w:rPr>
      </w:pPr>
      <w:r w:rsidRPr="003E691A">
        <w:rPr>
          <w:lang w:val="uk-UA"/>
        </w:rPr>
        <w:t>Організатором конкурсу ведеться протокол зазначених зборів, який надсилається або надається усім учасникам зборів в день їх проведення.</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13.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протягом трьох робочих днів у письмовому вигляді повідомляє усіх учасників конкурсу, яким надіслано конкурсну документацію.</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14. 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 як на сім календарних днів, про що повідомляються учасники.</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15. Для участі у конкурсі його учасники подають оригінали та (або) засвідчені в установленому законодавством порядку копії таких документів: </w:t>
      </w:r>
    </w:p>
    <w:p w:rsidR="0070078A" w:rsidRPr="003E691A" w:rsidRDefault="0070078A" w:rsidP="0070078A">
      <w:pPr>
        <w:ind w:firstLine="720"/>
        <w:jc w:val="both"/>
        <w:rPr>
          <w:lang w:val="uk-UA"/>
        </w:rPr>
      </w:pPr>
      <w:r w:rsidRPr="003E691A">
        <w:rPr>
          <w:lang w:val="uk-UA"/>
        </w:rPr>
        <w:t xml:space="preserve">балансового звіту суб'єкта господарювання за останній звітній період; </w:t>
      </w:r>
    </w:p>
    <w:p w:rsidR="0070078A" w:rsidRPr="003E691A" w:rsidRDefault="0070078A" w:rsidP="0070078A">
      <w:pPr>
        <w:ind w:firstLine="720"/>
        <w:jc w:val="both"/>
        <w:rPr>
          <w:lang w:val="uk-UA"/>
        </w:rPr>
      </w:pPr>
      <w:r w:rsidRPr="003E691A">
        <w:rPr>
          <w:lang w:val="uk-UA"/>
        </w:rPr>
        <w:t xml:space="preserve">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 </w:t>
      </w:r>
    </w:p>
    <w:p w:rsidR="0070078A" w:rsidRPr="003E691A" w:rsidRDefault="0070078A" w:rsidP="0070078A">
      <w:pPr>
        <w:ind w:firstLine="720"/>
        <w:jc w:val="both"/>
        <w:rPr>
          <w:lang w:val="uk-UA"/>
        </w:rPr>
      </w:pPr>
      <w:r w:rsidRPr="003E691A">
        <w:rPr>
          <w:lang w:val="uk-UA"/>
        </w:rPr>
        <w:t xml:space="preserve">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 </w:t>
      </w:r>
    </w:p>
    <w:p w:rsidR="0070078A" w:rsidRPr="003E691A" w:rsidRDefault="0070078A" w:rsidP="0070078A">
      <w:pPr>
        <w:ind w:firstLine="720"/>
        <w:jc w:val="both"/>
        <w:rPr>
          <w:lang w:val="uk-UA"/>
        </w:rPr>
      </w:pPr>
      <w:r w:rsidRPr="003E691A">
        <w:rPr>
          <w:lang w:val="uk-UA"/>
        </w:rPr>
        <w:t xml:space="preserve">документа, що містить відомості про обсяги надання послуг із збирання та перевезення твердих, великогабаритних, ремонтних відходів за останній рік; </w:t>
      </w:r>
    </w:p>
    <w:p w:rsidR="0070078A" w:rsidRPr="003E691A" w:rsidRDefault="0070078A" w:rsidP="0070078A">
      <w:pPr>
        <w:ind w:firstLine="720"/>
        <w:jc w:val="both"/>
        <w:rPr>
          <w:lang w:val="uk-UA"/>
        </w:rPr>
      </w:pPr>
      <w:r w:rsidRPr="003E691A">
        <w:rPr>
          <w:lang w:val="uk-UA"/>
        </w:rPr>
        <w:t xml:space="preserve">технічних паспортів на спеціально обладнані транспортні засоби та довідки про проходження ними технічного огляду; </w:t>
      </w:r>
    </w:p>
    <w:p w:rsidR="0070078A" w:rsidRPr="003E691A" w:rsidRDefault="0070078A" w:rsidP="0070078A">
      <w:pPr>
        <w:ind w:firstLine="720"/>
        <w:jc w:val="both"/>
        <w:rPr>
          <w:lang w:val="uk-UA"/>
        </w:rPr>
      </w:pPr>
      <w:r w:rsidRPr="003E691A">
        <w:rPr>
          <w:lang w:val="uk-UA"/>
        </w:rPr>
        <w:t xml:space="preserve">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 </w:t>
      </w:r>
    </w:p>
    <w:p w:rsidR="0070078A" w:rsidRPr="003E691A" w:rsidRDefault="0070078A" w:rsidP="0070078A">
      <w:pPr>
        <w:ind w:firstLine="720"/>
        <w:jc w:val="both"/>
        <w:rPr>
          <w:lang w:val="uk-UA"/>
        </w:rPr>
      </w:pPr>
      <w:r w:rsidRPr="003E691A">
        <w:rPr>
          <w:lang w:val="uk-UA"/>
        </w:rPr>
        <w:t xml:space="preserve">довідки про забезпечення створення умов для щоденного миття спеціально обладнаних транспортних засобів, їх паркування та технічного обслуговування; </w:t>
      </w:r>
    </w:p>
    <w:p w:rsidR="0070078A" w:rsidRPr="003E691A" w:rsidRDefault="0070078A" w:rsidP="0070078A">
      <w:pPr>
        <w:ind w:firstLine="720"/>
        <w:jc w:val="both"/>
        <w:rPr>
          <w:lang w:val="uk-UA"/>
        </w:rPr>
      </w:pPr>
      <w:r w:rsidRPr="003E691A">
        <w:rPr>
          <w:lang w:val="uk-UA"/>
        </w:rPr>
        <w:t xml:space="preserve">довідки про проходження водіями медичного огляду; </w:t>
      </w:r>
    </w:p>
    <w:p w:rsidR="0070078A" w:rsidRPr="003E691A" w:rsidRDefault="0070078A" w:rsidP="0070078A">
      <w:pPr>
        <w:ind w:firstLine="720"/>
        <w:jc w:val="both"/>
        <w:rPr>
          <w:lang w:val="uk-UA"/>
        </w:rPr>
      </w:pPr>
      <w:r w:rsidRPr="003E691A">
        <w:rPr>
          <w:lang w:val="uk-UA"/>
        </w:rPr>
        <w:lastRenderedPageBreak/>
        <w:t xml:space="preserve">документа, що містить відомості про досвід роботи з надання послуг з вивезення побутових відходів; </w:t>
      </w:r>
    </w:p>
    <w:p w:rsidR="0070078A" w:rsidRPr="003E691A" w:rsidRDefault="0070078A" w:rsidP="0070078A">
      <w:pPr>
        <w:ind w:firstLine="720"/>
        <w:jc w:val="both"/>
        <w:rPr>
          <w:lang w:val="uk-UA"/>
        </w:rPr>
      </w:pPr>
      <w:r w:rsidRPr="003E691A">
        <w:rPr>
          <w:lang w:val="uk-UA"/>
        </w:rPr>
        <w:t xml:space="preserve">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 </w:t>
      </w:r>
    </w:p>
    <w:p w:rsidR="0070078A" w:rsidRPr="003E691A" w:rsidRDefault="0070078A" w:rsidP="0070078A">
      <w:pPr>
        <w:ind w:firstLine="720"/>
        <w:jc w:val="both"/>
        <w:rPr>
          <w:lang w:val="uk-UA"/>
        </w:rPr>
      </w:pPr>
      <w:r w:rsidRPr="003E691A">
        <w:rPr>
          <w:lang w:val="uk-UA"/>
        </w:rPr>
        <w:t xml:space="preserve">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16. 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17. Конверти з конкурсними пропозиціями, що надійшли після закінчення строку їх подання, не розкриваються і повертаються учасникам конкурсу.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18.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19. Учасник конкурсу має право відкликати власну конкурсну пропозицію або внести до неї зміни до закінчення строку подання пропозицій.</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20. Конкурсні пропозиції реєструються конкурсною комісією у журналі обліку.</w:t>
      </w:r>
    </w:p>
    <w:p w:rsidR="0070078A" w:rsidRPr="003E691A" w:rsidRDefault="0070078A" w:rsidP="0070078A">
      <w:pPr>
        <w:ind w:firstLine="720"/>
        <w:jc w:val="both"/>
        <w:rPr>
          <w:lang w:val="uk-UA"/>
        </w:rPr>
      </w:pPr>
      <w:r w:rsidRPr="003E691A">
        <w:rPr>
          <w:lang w:val="uk-UA"/>
        </w:rPr>
        <w:t xml:space="preserve">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 пропозиції. </w:t>
      </w:r>
    </w:p>
    <w:p w:rsidR="0070078A" w:rsidRPr="003E691A" w:rsidRDefault="0070078A" w:rsidP="0070078A">
      <w:pPr>
        <w:jc w:val="both"/>
        <w:rPr>
          <w:lang w:val="uk-UA"/>
        </w:rPr>
      </w:pPr>
    </w:p>
    <w:p w:rsidR="0070078A" w:rsidRPr="003E691A" w:rsidRDefault="003E691A" w:rsidP="0070078A">
      <w:pPr>
        <w:ind w:firstLine="720"/>
        <w:jc w:val="both"/>
        <w:rPr>
          <w:lang w:val="uk-UA"/>
        </w:rPr>
      </w:pPr>
      <w:r>
        <w:rPr>
          <w:lang w:val="uk-UA"/>
        </w:rPr>
        <w:t>21.</w:t>
      </w:r>
      <w:r w:rsidR="0070078A" w:rsidRPr="003E691A">
        <w:rPr>
          <w:lang w:val="uk-UA"/>
        </w:rPr>
        <w:t xml:space="preserve">Розкриття конвертів з конкурсними пропозиціями проводиться у день закінчення строку їх подання у місці та час, передбачені конкурсною документацією, в присутності всіх учасників конкурсу або уповноважених ними осіб, що з'явилися на конкурс. </w:t>
      </w:r>
    </w:p>
    <w:p w:rsidR="0070078A" w:rsidRPr="003E691A" w:rsidRDefault="0070078A" w:rsidP="0070078A">
      <w:pPr>
        <w:ind w:firstLine="720"/>
        <w:jc w:val="both"/>
        <w:rPr>
          <w:lang w:val="uk-UA"/>
        </w:rPr>
      </w:pPr>
      <w:r w:rsidRPr="003E691A">
        <w:rPr>
          <w:lang w:val="uk-UA"/>
        </w:rPr>
        <w:t xml:space="preserve">Розкриття конверта з конкурсною пропозицією може проводитися за відсутності учасника конкурсу або уповноваженої ним особи у разі його згоди.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22.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23.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70078A" w:rsidRPr="003E691A" w:rsidRDefault="0070078A" w:rsidP="0070078A">
      <w:pPr>
        <w:ind w:firstLine="720"/>
        <w:jc w:val="both"/>
        <w:rPr>
          <w:lang w:val="uk-UA"/>
        </w:rPr>
      </w:pPr>
    </w:p>
    <w:p w:rsidR="0070078A" w:rsidRPr="003E691A" w:rsidRDefault="0070078A" w:rsidP="0070078A">
      <w:pPr>
        <w:ind w:firstLine="720"/>
        <w:jc w:val="both"/>
        <w:rPr>
          <w:lang w:val="uk-UA"/>
        </w:rPr>
      </w:pPr>
      <w:r w:rsidRPr="003E691A">
        <w:rPr>
          <w:lang w:val="uk-UA"/>
        </w:rPr>
        <w:t xml:space="preserve">24. За результатами розгляду конкурсних пропозицій конкурсна комісія відхиляє пропозиції з таких причин: </w:t>
      </w:r>
    </w:p>
    <w:p w:rsidR="0070078A" w:rsidRPr="003E691A" w:rsidRDefault="0070078A" w:rsidP="0070078A">
      <w:pPr>
        <w:ind w:firstLine="720"/>
        <w:jc w:val="both"/>
        <w:rPr>
          <w:lang w:val="uk-UA"/>
        </w:rPr>
      </w:pPr>
      <w:r w:rsidRPr="003E691A">
        <w:rPr>
          <w:lang w:val="uk-UA"/>
        </w:rPr>
        <w:t xml:space="preserve">учасник конкурсу не відповідає кваліфікаційним вимогам, передбаченим конкурсною документацією; </w:t>
      </w:r>
    </w:p>
    <w:p w:rsidR="0070078A" w:rsidRPr="003E691A" w:rsidRDefault="0070078A" w:rsidP="0070078A">
      <w:pPr>
        <w:ind w:firstLine="720"/>
        <w:jc w:val="both"/>
        <w:rPr>
          <w:lang w:val="uk-UA"/>
        </w:rPr>
      </w:pPr>
      <w:r w:rsidRPr="003E691A">
        <w:rPr>
          <w:lang w:val="uk-UA"/>
        </w:rPr>
        <w:t xml:space="preserve">конкурсна пропозиція не відповідає конкурсній документації; </w:t>
      </w:r>
    </w:p>
    <w:p w:rsidR="0070078A" w:rsidRPr="003E691A" w:rsidRDefault="0070078A" w:rsidP="0070078A">
      <w:pPr>
        <w:ind w:firstLine="720"/>
        <w:jc w:val="both"/>
        <w:rPr>
          <w:lang w:val="uk-UA"/>
        </w:rPr>
      </w:pPr>
      <w:r w:rsidRPr="003E691A">
        <w:rPr>
          <w:lang w:val="uk-UA"/>
        </w:rPr>
        <w:lastRenderedPageBreak/>
        <w:t xml:space="preserve">встановлення факту подання недостовірної інформації, яка впливає на прийняття рішення; </w:t>
      </w:r>
    </w:p>
    <w:p w:rsidR="0070078A" w:rsidRPr="003E691A" w:rsidRDefault="0070078A" w:rsidP="0070078A">
      <w:pPr>
        <w:ind w:firstLine="720"/>
        <w:jc w:val="both"/>
        <w:rPr>
          <w:lang w:val="uk-UA"/>
        </w:rPr>
      </w:pPr>
      <w:r w:rsidRPr="003E691A">
        <w:rPr>
          <w:lang w:val="uk-UA"/>
        </w:rPr>
        <w:t>учасник конкурсу перебуває у стані ліквідації, його визнано банкрутом або порушено провадження у справі про його банкрутство.</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25. Конкурс визнається таким, що не відбувся, у разі: </w:t>
      </w:r>
    </w:p>
    <w:p w:rsidR="0070078A" w:rsidRPr="003E691A" w:rsidRDefault="0070078A" w:rsidP="0070078A">
      <w:pPr>
        <w:ind w:firstLine="720"/>
        <w:jc w:val="both"/>
        <w:rPr>
          <w:lang w:val="uk-UA"/>
        </w:rPr>
      </w:pPr>
      <w:r w:rsidRPr="003E691A">
        <w:rPr>
          <w:lang w:val="uk-UA"/>
        </w:rPr>
        <w:t xml:space="preserve">неподання конкурсних пропозицій; </w:t>
      </w:r>
    </w:p>
    <w:p w:rsidR="0070078A" w:rsidRPr="003E691A" w:rsidRDefault="0070078A" w:rsidP="0070078A">
      <w:pPr>
        <w:ind w:firstLine="720"/>
        <w:jc w:val="both"/>
        <w:rPr>
          <w:lang w:val="uk-UA"/>
        </w:rPr>
      </w:pPr>
      <w:r w:rsidRPr="003E691A">
        <w:rPr>
          <w:lang w:val="uk-UA"/>
        </w:rPr>
        <w:t>відхилення всіх конкурсних пропозицій з підстав, передбачених пунктом 24 цього Порядку.</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26.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27. Конкурсні пропозиції, які не були відхилені з підстав, передбачених пунктом 24 цього Порядку, оцінюються конкурсною комісією за критеріями, встановленими у конкурсній документації. </w:t>
      </w:r>
    </w:p>
    <w:p w:rsidR="0070078A" w:rsidRPr="003E691A" w:rsidRDefault="0070078A" w:rsidP="0070078A">
      <w:pPr>
        <w:ind w:firstLine="720"/>
        <w:jc w:val="both"/>
        <w:rPr>
          <w:lang w:val="uk-UA"/>
        </w:rPr>
      </w:pPr>
    </w:p>
    <w:p w:rsidR="0070078A" w:rsidRPr="003E691A" w:rsidRDefault="0070078A" w:rsidP="0070078A">
      <w:pPr>
        <w:ind w:firstLine="720"/>
        <w:jc w:val="both"/>
        <w:rPr>
          <w:lang w:val="uk-UA"/>
        </w:rPr>
      </w:pPr>
      <w:r w:rsidRPr="003E691A">
        <w:rPr>
          <w:lang w:val="uk-UA"/>
        </w:rPr>
        <w:t xml:space="preserve">28. 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 </w:t>
      </w:r>
    </w:p>
    <w:p w:rsidR="0070078A" w:rsidRPr="003E691A" w:rsidRDefault="0070078A" w:rsidP="0070078A">
      <w:pPr>
        <w:ind w:firstLine="720"/>
        <w:jc w:val="both"/>
        <w:rPr>
          <w:lang w:val="uk-UA"/>
        </w:rPr>
      </w:pPr>
      <w:r w:rsidRPr="003E691A">
        <w:rPr>
          <w:lang w:val="uk-UA"/>
        </w:rPr>
        <w:t>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заходи щодо впровадження роздільного збирання твердих побутових відходів.</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29. Рішення про результати проведення конкурсу приймається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w:t>
      </w:r>
    </w:p>
    <w:p w:rsidR="0070078A" w:rsidRPr="003E691A" w:rsidRDefault="0070078A" w:rsidP="0070078A">
      <w:pPr>
        <w:ind w:firstLine="720"/>
        <w:jc w:val="both"/>
        <w:rPr>
          <w:lang w:val="uk-UA"/>
        </w:rPr>
      </w:pPr>
      <w:r w:rsidRPr="003E691A">
        <w:rPr>
          <w:lang w:val="uk-UA"/>
        </w:rPr>
        <w:t xml:space="preserve">Рішення конкурсної комісії оформляється протоколом, який підписується усіма членами комісії, що брали участь у голосуванні.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30. Організатор конкурсу протягом не більш як п'яти робочих днів з дня проведення конкурсу вводить у дію відповідним актом рішення конкурсної комісії щодо визначення переможця конкурсу на території </w:t>
      </w:r>
      <w:r w:rsidR="003E691A">
        <w:rPr>
          <w:lang w:val="uk-UA"/>
        </w:rPr>
        <w:t>Новоушицької селищної ради</w:t>
      </w:r>
      <w:r w:rsidRPr="003E691A">
        <w:rPr>
          <w:lang w:val="uk-UA"/>
        </w:rPr>
        <w:t xml:space="preserve"> та зазначає строк, протягом якого виконавець має право надавати такі послуги, але не менш як п'ять років. </w:t>
      </w:r>
    </w:p>
    <w:p w:rsidR="0070078A" w:rsidRPr="003E691A" w:rsidRDefault="0070078A" w:rsidP="0070078A">
      <w:pPr>
        <w:ind w:firstLine="720"/>
        <w:jc w:val="both"/>
        <w:rPr>
          <w:lang w:val="uk-UA"/>
        </w:rPr>
      </w:pPr>
      <w:r w:rsidRPr="003E691A">
        <w:rPr>
          <w:lang w:val="uk-UA"/>
        </w:rPr>
        <w:t xml:space="preserve">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території </w:t>
      </w:r>
      <w:r w:rsidR="003E691A">
        <w:rPr>
          <w:lang w:val="uk-UA"/>
        </w:rPr>
        <w:t>Новоушицької селищної ради</w:t>
      </w:r>
      <w:r w:rsidRPr="003E691A">
        <w:rPr>
          <w:lang w:val="uk-UA"/>
        </w:rPr>
        <w:t xml:space="preserve">, повинен становити 12 місяців, після чого організовується і проводиться новий конкурс. </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31. 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території </w:t>
      </w:r>
      <w:r w:rsidR="003E691A">
        <w:rPr>
          <w:lang w:val="uk-UA"/>
        </w:rPr>
        <w:t>Новоушицької селищної ради</w:t>
      </w:r>
      <w:r w:rsidRPr="003E691A">
        <w:rPr>
          <w:lang w:val="uk-UA"/>
        </w:rPr>
        <w:t>.</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 xml:space="preserve">32. Не пізніше ніж за два місяця до припинення договору на надання послуг з вивезення побутових відходів на території </w:t>
      </w:r>
      <w:r w:rsidR="003E691A">
        <w:rPr>
          <w:lang w:val="uk-UA"/>
        </w:rPr>
        <w:t xml:space="preserve">Новоушицької селищної ради </w:t>
      </w:r>
      <w:r w:rsidRPr="003E691A">
        <w:rPr>
          <w:lang w:val="uk-UA"/>
        </w:rPr>
        <w:t>проводиться новий конкурс на надання послуг з вивезення побутових відходів на території, визначеній таким договором.</w:t>
      </w:r>
    </w:p>
    <w:p w:rsidR="0070078A" w:rsidRPr="003E691A" w:rsidRDefault="0070078A" w:rsidP="0070078A">
      <w:pPr>
        <w:jc w:val="both"/>
        <w:rPr>
          <w:lang w:val="uk-UA"/>
        </w:rPr>
      </w:pPr>
    </w:p>
    <w:p w:rsidR="0070078A" w:rsidRPr="003E691A" w:rsidRDefault="0070078A" w:rsidP="0070078A">
      <w:pPr>
        <w:ind w:firstLine="720"/>
        <w:jc w:val="both"/>
        <w:rPr>
          <w:lang w:val="uk-UA"/>
        </w:rPr>
      </w:pPr>
      <w:r w:rsidRPr="003E691A">
        <w:rPr>
          <w:lang w:val="uk-UA"/>
        </w:rPr>
        <w:t>33. Спори, що виникають у зв'язку з проведенням конкурсу, розглядаються в установленому законодавством порядку.</w:t>
      </w:r>
    </w:p>
    <w:p w:rsidR="0070078A" w:rsidRPr="003E691A" w:rsidRDefault="0070078A" w:rsidP="0070078A">
      <w:pPr>
        <w:keepNext/>
        <w:outlineLvl w:val="0"/>
        <w:rPr>
          <w:lang w:val="uk-UA"/>
        </w:rPr>
      </w:pPr>
    </w:p>
    <w:p w:rsidR="0070078A" w:rsidRPr="003E691A" w:rsidRDefault="0070078A" w:rsidP="0070078A">
      <w:pPr>
        <w:rPr>
          <w:lang w:val="uk-UA"/>
        </w:rPr>
      </w:pPr>
    </w:p>
    <w:p w:rsidR="0070078A" w:rsidRPr="003E691A" w:rsidRDefault="0070078A" w:rsidP="0070078A">
      <w:pPr>
        <w:rPr>
          <w:lang w:val="uk-UA"/>
        </w:rPr>
      </w:pPr>
    </w:p>
    <w:p w:rsidR="003E691A" w:rsidRPr="003E691A" w:rsidRDefault="003E691A" w:rsidP="003E6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val="0"/>
          <w:lang w:val="uk-UA"/>
        </w:rPr>
      </w:pPr>
      <w:r w:rsidRPr="003E691A">
        <w:rPr>
          <w:b/>
          <w:noProof w:val="0"/>
          <w:lang w:val="uk-UA"/>
        </w:rPr>
        <w:t>Секретар виконавчого комітету                                                                 С.А.Мегель</w:t>
      </w:r>
    </w:p>
    <w:p w:rsidR="003E691A" w:rsidRPr="003E691A" w:rsidRDefault="003E691A" w:rsidP="003E6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val="0"/>
          <w:lang w:val="uk-UA"/>
        </w:rPr>
      </w:pPr>
    </w:p>
    <w:p w:rsidR="0070078A" w:rsidRDefault="0070078A"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Default="00027E2D" w:rsidP="0070078A">
      <w:pPr>
        <w:rPr>
          <w:lang w:val="uk-UA"/>
        </w:rPr>
      </w:pPr>
    </w:p>
    <w:p w:rsidR="00027E2D" w:rsidRPr="003E691A" w:rsidRDefault="00027E2D" w:rsidP="0070078A">
      <w:pPr>
        <w:rPr>
          <w:lang w:val="uk-UA"/>
        </w:rPr>
      </w:pPr>
    </w:p>
    <w:p w:rsidR="00F41E55" w:rsidRDefault="003E691A" w:rsidP="003E691A">
      <w:pPr>
        <w:jc w:val="center"/>
        <w:rPr>
          <w:noProof w:val="0"/>
          <w:sz w:val="20"/>
          <w:szCs w:val="20"/>
          <w:lang w:val="uk-UA"/>
        </w:rPr>
      </w:pPr>
      <w:r>
        <w:rPr>
          <w:noProof w:val="0"/>
          <w:sz w:val="20"/>
          <w:szCs w:val="20"/>
          <w:lang w:val="uk-UA"/>
        </w:rPr>
        <w:t xml:space="preserve">                                                                                                         </w:t>
      </w: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F41E55" w:rsidRDefault="00F41E55" w:rsidP="003E691A">
      <w:pPr>
        <w:jc w:val="center"/>
        <w:rPr>
          <w:noProof w:val="0"/>
          <w:sz w:val="20"/>
          <w:szCs w:val="20"/>
          <w:lang w:val="uk-UA"/>
        </w:rPr>
      </w:pPr>
    </w:p>
    <w:p w:rsidR="003E691A" w:rsidRPr="00AE6E21" w:rsidRDefault="00F41E55" w:rsidP="003E691A">
      <w:pPr>
        <w:jc w:val="center"/>
        <w:rPr>
          <w:noProof w:val="0"/>
          <w:sz w:val="20"/>
          <w:szCs w:val="20"/>
          <w:lang w:val="uk-UA"/>
        </w:rPr>
      </w:pPr>
      <w:r>
        <w:rPr>
          <w:noProof w:val="0"/>
          <w:sz w:val="20"/>
          <w:szCs w:val="20"/>
          <w:lang w:val="uk-UA"/>
        </w:rPr>
        <w:lastRenderedPageBreak/>
        <w:t xml:space="preserve">                                                                                                     </w:t>
      </w:r>
      <w:r w:rsidR="003E691A">
        <w:rPr>
          <w:noProof w:val="0"/>
          <w:sz w:val="20"/>
          <w:szCs w:val="20"/>
          <w:lang w:val="uk-UA"/>
        </w:rPr>
        <w:t xml:space="preserve">    </w:t>
      </w:r>
      <w:r w:rsidR="003E691A" w:rsidRPr="00AE6E21">
        <w:rPr>
          <w:noProof w:val="0"/>
          <w:sz w:val="20"/>
          <w:szCs w:val="20"/>
          <w:lang w:val="uk-UA"/>
        </w:rPr>
        <w:t xml:space="preserve">Додаток </w:t>
      </w:r>
      <w:r w:rsidR="003E691A">
        <w:rPr>
          <w:lang w:val="uk-UA"/>
        </w:rPr>
        <w:t>2</w:t>
      </w:r>
    </w:p>
    <w:p w:rsidR="003E691A" w:rsidRPr="00AE6E21" w:rsidRDefault="003E691A" w:rsidP="003E691A">
      <w:pPr>
        <w:rPr>
          <w:noProof w:val="0"/>
          <w:sz w:val="20"/>
          <w:szCs w:val="20"/>
          <w:lang w:val="uk-UA"/>
        </w:rPr>
      </w:pPr>
      <w:r w:rsidRPr="00AE6E21">
        <w:rPr>
          <w:noProof w:val="0"/>
          <w:sz w:val="20"/>
          <w:szCs w:val="20"/>
          <w:lang w:val="uk-UA"/>
        </w:rPr>
        <w:t>                                                                                                                       до рішення виконавчого комітету</w:t>
      </w:r>
    </w:p>
    <w:p w:rsidR="003E691A" w:rsidRPr="00AE6E21" w:rsidRDefault="003E691A" w:rsidP="003E691A">
      <w:pPr>
        <w:rPr>
          <w:noProof w:val="0"/>
          <w:sz w:val="20"/>
          <w:szCs w:val="20"/>
          <w:lang w:val="uk-UA"/>
        </w:rPr>
      </w:pPr>
      <w:r w:rsidRPr="00AE6E21">
        <w:rPr>
          <w:noProof w:val="0"/>
          <w:sz w:val="20"/>
          <w:szCs w:val="20"/>
          <w:lang w:val="uk-UA"/>
        </w:rPr>
        <w:t xml:space="preserve">                                                                                                                           Новоушицької селищної ради</w:t>
      </w:r>
    </w:p>
    <w:p w:rsidR="003E691A" w:rsidRPr="00AE6E21" w:rsidRDefault="003E691A" w:rsidP="003E691A">
      <w:pPr>
        <w:rPr>
          <w:noProof w:val="0"/>
          <w:sz w:val="20"/>
          <w:szCs w:val="20"/>
          <w:lang w:val="uk-UA"/>
        </w:rPr>
      </w:pPr>
      <w:r w:rsidRPr="003F3980">
        <w:rPr>
          <w:noProof w:val="0"/>
          <w:sz w:val="20"/>
          <w:szCs w:val="20"/>
          <w:lang w:val="uk-UA"/>
        </w:rPr>
        <w:t xml:space="preserve">                                                                                                                            </w:t>
      </w:r>
      <w:r w:rsidR="0006393F" w:rsidRPr="003F3980">
        <w:rPr>
          <w:noProof w:val="0"/>
          <w:sz w:val="20"/>
          <w:szCs w:val="20"/>
          <w:lang w:val="uk-UA"/>
        </w:rPr>
        <w:t>№</w:t>
      </w:r>
      <w:r w:rsidR="003F3980" w:rsidRPr="003F3980">
        <w:rPr>
          <w:noProof w:val="0"/>
          <w:sz w:val="20"/>
          <w:szCs w:val="20"/>
          <w:lang w:val="uk-UA"/>
        </w:rPr>
        <w:t>1423</w:t>
      </w:r>
      <w:r w:rsidR="0006393F">
        <w:rPr>
          <w:noProof w:val="0"/>
          <w:sz w:val="20"/>
          <w:szCs w:val="20"/>
          <w:lang w:val="uk-UA"/>
        </w:rPr>
        <w:t xml:space="preserve">  від 29.10.2020</w:t>
      </w:r>
      <w:r w:rsidRPr="00AE6E21">
        <w:rPr>
          <w:noProof w:val="0"/>
          <w:sz w:val="20"/>
          <w:szCs w:val="20"/>
          <w:lang w:val="uk-UA"/>
        </w:rPr>
        <w:t xml:space="preserve"> року</w:t>
      </w:r>
    </w:p>
    <w:p w:rsidR="0070078A" w:rsidRPr="003E691A" w:rsidRDefault="0070078A" w:rsidP="0070078A">
      <w:pPr>
        <w:rPr>
          <w:lang w:val="uk-UA"/>
        </w:rPr>
      </w:pPr>
    </w:p>
    <w:p w:rsidR="0070078A" w:rsidRPr="00686749" w:rsidRDefault="0070078A" w:rsidP="0070078A">
      <w:pPr>
        <w:rPr>
          <w:sz w:val="28"/>
          <w:szCs w:val="20"/>
          <w:lang w:val="uk-UA"/>
        </w:rPr>
      </w:pPr>
    </w:p>
    <w:p w:rsidR="003E691A" w:rsidRDefault="0070078A" w:rsidP="003E691A">
      <w:pPr>
        <w:keepNext/>
        <w:jc w:val="center"/>
        <w:outlineLvl w:val="1"/>
        <w:rPr>
          <w:b/>
          <w:bCs/>
          <w:sz w:val="26"/>
          <w:szCs w:val="20"/>
          <w:lang w:val="uk-UA"/>
        </w:rPr>
      </w:pPr>
      <w:r w:rsidRPr="00686749">
        <w:rPr>
          <w:b/>
          <w:bCs/>
          <w:sz w:val="26"/>
          <w:szCs w:val="20"/>
          <w:lang w:val="uk-UA"/>
        </w:rPr>
        <w:t>Склад</w:t>
      </w:r>
    </w:p>
    <w:p w:rsidR="003E691A" w:rsidRDefault="003E691A" w:rsidP="0070078A">
      <w:pPr>
        <w:keepNext/>
        <w:jc w:val="center"/>
        <w:outlineLvl w:val="1"/>
        <w:rPr>
          <w:b/>
          <w:lang w:val="uk-UA"/>
        </w:rPr>
      </w:pPr>
      <w:r w:rsidRPr="003E691A">
        <w:rPr>
          <w:b/>
          <w:lang w:val="uk-UA"/>
        </w:rPr>
        <w:t xml:space="preserve">конкурсної комісії з визначення виконавця послуг з вивезення побутових відходів </w:t>
      </w:r>
    </w:p>
    <w:p w:rsidR="003E691A" w:rsidRPr="003E691A" w:rsidRDefault="003E691A" w:rsidP="003E691A">
      <w:pPr>
        <w:keepNext/>
        <w:jc w:val="center"/>
        <w:outlineLvl w:val="1"/>
        <w:rPr>
          <w:b/>
          <w:bCs/>
          <w:sz w:val="26"/>
          <w:szCs w:val="20"/>
          <w:lang w:val="uk-UA"/>
        </w:rPr>
      </w:pPr>
      <w:r w:rsidRPr="003E691A">
        <w:rPr>
          <w:b/>
          <w:lang w:val="uk-UA"/>
        </w:rPr>
        <w:t>на території Новоушицької селищної ради</w:t>
      </w:r>
    </w:p>
    <w:p w:rsidR="003E691A" w:rsidRPr="00686749" w:rsidRDefault="003E691A" w:rsidP="0070078A">
      <w:pPr>
        <w:keepNext/>
        <w:jc w:val="center"/>
        <w:outlineLvl w:val="1"/>
        <w:rPr>
          <w:b/>
          <w:bCs/>
          <w:sz w:val="26"/>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372"/>
      </w:tblGrid>
      <w:tr w:rsidR="00027E2D" w:rsidRPr="003E691A" w:rsidTr="008A1A39">
        <w:tc>
          <w:tcPr>
            <w:tcW w:w="9457" w:type="dxa"/>
            <w:gridSpan w:val="2"/>
            <w:tcBorders>
              <w:bottom w:val="single" w:sz="4" w:space="0" w:color="auto"/>
            </w:tcBorders>
          </w:tcPr>
          <w:p w:rsidR="00027E2D" w:rsidRPr="00027E2D" w:rsidRDefault="00027E2D" w:rsidP="00027E2D">
            <w:pPr>
              <w:jc w:val="center"/>
              <w:rPr>
                <w:lang w:val="uk-UA"/>
              </w:rPr>
            </w:pPr>
            <w:r w:rsidRPr="00027E2D">
              <w:rPr>
                <w:b/>
              </w:rPr>
              <w:t>Голова конкурсної комісії</w:t>
            </w:r>
            <w:r>
              <w:rPr>
                <w:b/>
                <w:lang w:val="uk-UA"/>
              </w:rPr>
              <w:t>:</w:t>
            </w:r>
          </w:p>
        </w:tc>
      </w:tr>
      <w:tr w:rsidR="00191D3E" w:rsidRPr="003E691A" w:rsidTr="004D55AC">
        <w:tc>
          <w:tcPr>
            <w:tcW w:w="9457" w:type="dxa"/>
            <w:gridSpan w:val="2"/>
            <w:tcBorders>
              <w:bottom w:val="single" w:sz="4" w:space="0" w:color="auto"/>
            </w:tcBorders>
          </w:tcPr>
          <w:p w:rsidR="00191D3E" w:rsidRPr="003E691A" w:rsidRDefault="00191D3E" w:rsidP="00027E2D">
            <w:pPr>
              <w:suppressAutoHyphens/>
              <w:rPr>
                <w:noProof w:val="0"/>
                <w:color w:val="000000"/>
                <w:lang w:eastAsia="ar-SA"/>
              </w:rPr>
            </w:pPr>
            <w:r w:rsidRPr="003E691A">
              <w:rPr>
                <w:lang w:val="uk-UA"/>
              </w:rPr>
              <w:t xml:space="preserve">- </w:t>
            </w:r>
            <w:r w:rsidRPr="003E691A">
              <w:rPr>
                <w:noProof w:val="0"/>
                <w:lang w:val="uk-UA" w:eastAsia="ar-SA"/>
              </w:rPr>
              <w:t xml:space="preserve">заступник селищного голови з питань діяльності виконавчих органів Новоушицької селищної ради, </w:t>
            </w:r>
            <w:r>
              <w:rPr>
                <w:noProof w:val="0"/>
                <w:lang w:eastAsia="ar-SA"/>
              </w:rPr>
              <w:t xml:space="preserve">член </w:t>
            </w:r>
            <w:proofErr w:type="spellStart"/>
            <w:r>
              <w:rPr>
                <w:noProof w:val="0"/>
                <w:lang w:eastAsia="ar-SA"/>
              </w:rPr>
              <w:t>виконавчого</w:t>
            </w:r>
            <w:proofErr w:type="spellEnd"/>
            <w:r>
              <w:rPr>
                <w:noProof w:val="0"/>
                <w:lang w:eastAsia="ar-SA"/>
              </w:rPr>
              <w:t xml:space="preserve"> </w:t>
            </w:r>
            <w:proofErr w:type="spellStart"/>
            <w:r>
              <w:rPr>
                <w:noProof w:val="0"/>
                <w:lang w:eastAsia="ar-SA"/>
              </w:rPr>
              <w:t>комітету</w:t>
            </w:r>
            <w:proofErr w:type="spellEnd"/>
            <w:r>
              <w:rPr>
                <w:lang w:val="uk-UA"/>
              </w:rPr>
              <w:t xml:space="preserve"> (за посадою);</w:t>
            </w:r>
          </w:p>
          <w:p w:rsidR="00191D3E" w:rsidRPr="00027E2D" w:rsidRDefault="00191D3E" w:rsidP="003E691A">
            <w:pPr>
              <w:suppressAutoHyphens/>
            </w:pPr>
          </w:p>
        </w:tc>
      </w:tr>
      <w:tr w:rsidR="00027E2D" w:rsidRPr="003E691A" w:rsidTr="00027E2D">
        <w:trPr>
          <w:trHeight w:val="780"/>
        </w:trPr>
        <w:tc>
          <w:tcPr>
            <w:tcW w:w="9457" w:type="dxa"/>
            <w:gridSpan w:val="2"/>
            <w:tcBorders>
              <w:left w:val="nil"/>
              <w:bottom w:val="single" w:sz="4" w:space="0" w:color="auto"/>
              <w:right w:val="nil"/>
            </w:tcBorders>
          </w:tcPr>
          <w:p w:rsidR="00027E2D" w:rsidRPr="00191D3E" w:rsidRDefault="00027E2D" w:rsidP="00027E2D">
            <w:pPr>
              <w:suppressAutoHyphens/>
            </w:pPr>
          </w:p>
        </w:tc>
      </w:tr>
      <w:tr w:rsidR="00027E2D" w:rsidRPr="003E691A" w:rsidTr="00027E2D">
        <w:trPr>
          <w:trHeight w:val="330"/>
        </w:trPr>
        <w:tc>
          <w:tcPr>
            <w:tcW w:w="9457" w:type="dxa"/>
            <w:gridSpan w:val="2"/>
            <w:tcBorders>
              <w:left w:val="single" w:sz="4" w:space="0" w:color="auto"/>
              <w:bottom w:val="single" w:sz="4" w:space="0" w:color="auto"/>
              <w:right w:val="single" w:sz="4" w:space="0" w:color="auto"/>
            </w:tcBorders>
          </w:tcPr>
          <w:p w:rsidR="00027E2D" w:rsidRDefault="00027E2D" w:rsidP="00027E2D">
            <w:pPr>
              <w:suppressAutoHyphens/>
              <w:jc w:val="center"/>
              <w:rPr>
                <w:b/>
                <w:lang w:val="uk-UA"/>
              </w:rPr>
            </w:pPr>
            <w:r w:rsidRPr="00027E2D">
              <w:rPr>
                <w:b/>
              </w:rPr>
              <w:t>Секретар конкурсної комісії</w:t>
            </w:r>
            <w:r w:rsidRPr="00027E2D">
              <w:rPr>
                <w:b/>
                <w:lang w:val="uk-UA"/>
              </w:rPr>
              <w:t>:</w:t>
            </w:r>
          </w:p>
        </w:tc>
      </w:tr>
      <w:tr w:rsidR="00191D3E" w:rsidRPr="003E691A" w:rsidTr="00FC2E16">
        <w:tc>
          <w:tcPr>
            <w:tcW w:w="9457" w:type="dxa"/>
            <w:gridSpan w:val="2"/>
            <w:tcBorders>
              <w:bottom w:val="single" w:sz="4" w:space="0" w:color="auto"/>
            </w:tcBorders>
          </w:tcPr>
          <w:p w:rsidR="00191D3E" w:rsidRPr="003E691A" w:rsidRDefault="00191D3E" w:rsidP="00027E2D">
            <w:pPr>
              <w:suppressAutoHyphens/>
              <w:rPr>
                <w:lang w:val="uk-UA"/>
              </w:rPr>
            </w:pPr>
            <w:r w:rsidRPr="003E691A">
              <w:rPr>
                <w:lang w:val="uk-UA"/>
              </w:rPr>
              <w:t>-начальник юридичного від</w:t>
            </w:r>
            <w:r>
              <w:rPr>
                <w:lang w:val="uk-UA"/>
              </w:rPr>
              <w:t>ділу Новоушицької селищної ради (за посадою);</w:t>
            </w:r>
          </w:p>
        </w:tc>
      </w:tr>
      <w:tr w:rsidR="0070078A" w:rsidRPr="003E691A" w:rsidTr="00A65086">
        <w:tc>
          <w:tcPr>
            <w:tcW w:w="3085" w:type="dxa"/>
            <w:tcBorders>
              <w:top w:val="single" w:sz="4" w:space="0" w:color="auto"/>
              <w:left w:val="nil"/>
              <w:bottom w:val="single" w:sz="4" w:space="0" w:color="auto"/>
              <w:right w:val="nil"/>
            </w:tcBorders>
          </w:tcPr>
          <w:p w:rsidR="0070078A" w:rsidRPr="003E691A" w:rsidRDefault="0070078A" w:rsidP="003E691A">
            <w:pPr>
              <w:jc w:val="center"/>
              <w:rPr>
                <w:lang w:val="uk-UA"/>
              </w:rPr>
            </w:pPr>
          </w:p>
        </w:tc>
        <w:tc>
          <w:tcPr>
            <w:tcW w:w="6372" w:type="dxa"/>
            <w:tcBorders>
              <w:top w:val="single" w:sz="4" w:space="0" w:color="auto"/>
              <w:left w:val="nil"/>
              <w:bottom w:val="single" w:sz="4" w:space="0" w:color="auto"/>
              <w:right w:val="nil"/>
            </w:tcBorders>
          </w:tcPr>
          <w:p w:rsidR="0070078A" w:rsidRDefault="0070078A" w:rsidP="003E691A">
            <w:pPr>
              <w:jc w:val="center"/>
              <w:rPr>
                <w:lang w:val="uk-UA"/>
              </w:rPr>
            </w:pPr>
          </w:p>
          <w:p w:rsidR="00027E2D" w:rsidRPr="003E691A" w:rsidRDefault="00027E2D" w:rsidP="003E691A">
            <w:pPr>
              <w:jc w:val="center"/>
              <w:rPr>
                <w:lang w:val="uk-UA"/>
              </w:rPr>
            </w:pPr>
          </w:p>
        </w:tc>
      </w:tr>
      <w:tr w:rsidR="0070078A" w:rsidRPr="003E691A" w:rsidTr="00A65086">
        <w:trPr>
          <w:cantSplit/>
        </w:trPr>
        <w:tc>
          <w:tcPr>
            <w:tcW w:w="9457" w:type="dxa"/>
            <w:gridSpan w:val="2"/>
            <w:tcBorders>
              <w:top w:val="single" w:sz="4" w:space="0" w:color="auto"/>
            </w:tcBorders>
          </w:tcPr>
          <w:p w:rsidR="0070078A" w:rsidRPr="003E691A" w:rsidRDefault="00027E2D" w:rsidP="00027E2D">
            <w:pPr>
              <w:jc w:val="center"/>
              <w:rPr>
                <w:lang w:val="uk-UA"/>
              </w:rPr>
            </w:pPr>
            <w:r w:rsidRPr="00027E2D">
              <w:rPr>
                <w:b/>
                <w:bCs/>
              </w:rPr>
              <w:t>Члени конкурсної комісії</w:t>
            </w:r>
            <w:r w:rsidRPr="00027E2D">
              <w:rPr>
                <w:b/>
                <w:bCs/>
                <w:lang w:val="uk-UA"/>
              </w:rPr>
              <w:t>:</w:t>
            </w:r>
          </w:p>
        </w:tc>
      </w:tr>
      <w:tr w:rsidR="00191D3E" w:rsidRPr="003E691A" w:rsidTr="00E06E53">
        <w:trPr>
          <w:trHeight w:val="549"/>
        </w:trPr>
        <w:tc>
          <w:tcPr>
            <w:tcW w:w="9457" w:type="dxa"/>
            <w:gridSpan w:val="2"/>
          </w:tcPr>
          <w:p w:rsidR="00191D3E" w:rsidRPr="003E691A" w:rsidRDefault="00191D3E" w:rsidP="003E691A">
            <w:pPr>
              <w:suppressAutoHyphens/>
              <w:rPr>
                <w:rFonts w:eastAsia="Calibri"/>
                <w:noProof w:val="0"/>
                <w:color w:val="000000"/>
                <w:lang w:val="uk-UA" w:eastAsia="ar-SA"/>
              </w:rPr>
            </w:pPr>
            <w:r w:rsidRPr="003E691A">
              <w:rPr>
                <w:lang w:val="uk-UA"/>
              </w:rPr>
              <w:t xml:space="preserve">- </w:t>
            </w:r>
            <w:r w:rsidRPr="003E691A">
              <w:rPr>
                <w:noProof w:val="0"/>
                <w:color w:val="000000"/>
                <w:lang w:val="uk-UA" w:eastAsia="ar-SA"/>
              </w:rPr>
              <w:t>начальник відділу комунальної власності, житлово-комунального господарства, благоустрою, зовнішньої реклами, охорони навколишнього природного середовища, інфраструктури та земельних відн</w:t>
            </w:r>
            <w:r>
              <w:rPr>
                <w:noProof w:val="0"/>
                <w:color w:val="000000"/>
                <w:lang w:val="uk-UA" w:eastAsia="ar-SA"/>
              </w:rPr>
              <w:t xml:space="preserve">осин Новоушицької селищної ради </w:t>
            </w:r>
            <w:r>
              <w:rPr>
                <w:lang w:val="uk-UA"/>
              </w:rPr>
              <w:t>(за посадою);</w:t>
            </w:r>
          </w:p>
          <w:p w:rsidR="00191D3E" w:rsidRPr="003E691A" w:rsidRDefault="00191D3E" w:rsidP="003E691A">
            <w:pPr>
              <w:jc w:val="center"/>
              <w:rPr>
                <w:lang w:val="uk-UA"/>
              </w:rPr>
            </w:pPr>
          </w:p>
        </w:tc>
      </w:tr>
      <w:tr w:rsidR="00191D3E" w:rsidRPr="003E691A" w:rsidTr="00C32448">
        <w:tc>
          <w:tcPr>
            <w:tcW w:w="9457" w:type="dxa"/>
            <w:gridSpan w:val="2"/>
          </w:tcPr>
          <w:p w:rsidR="00191D3E" w:rsidRPr="003E691A" w:rsidRDefault="00191D3E" w:rsidP="003E691A">
            <w:pPr>
              <w:rPr>
                <w:lang w:val="uk-UA"/>
              </w:rPr>
            </w:pPr>
            <w:r>
              <w:rPr>
                <w:lang w:val="uk-UA"/>
              </w:rPr>
              <w:t>-начальник відділу економіки, інвестицій та інформаційного забезпечення Новоушицької селищної ради (за посадою);</w:t>
            </w:r>
          </w:p>
        </w:tc>
      </w:tr>
      <w:tr w:rsidR="00191D3E" w:rsidRPr="003E691A" w:rsidTr="00E7191F">
        <w:tc>
          <w:tcPr>
            <w:tcW w:w="9457" w:type="dxa"/>
            <w:gridSpan w:val="2"/>
          </w:tcPr>
          <w:p w:rsidR="00191D3E" w:rsidRPr="003E691A" w:rsidRDefault="00191D3E" w:rsidP="003E691A">
            <w:pPr>
              <w:jc w:val="center"/>
              <w:rPr>
                <w:lang w:val="uk-UA"/>
              </w:rPr>
            </w:pPr>
            <w:r w:rsidRPr="003E691A">
              <w:rPr>
                <w:lang w:val="uk-UA"/>
              </w:rPr>
              <w:t xml:space="preserve">-директор </w:t>
            </w:r>
            <w:r w:rsidRPr="003E691A">
              <w:rPr>
                <w:color w:val="000000"/>
                <w:shd w:val="clear" w:color="auto" w:fill="FFFFFF"/>
              </w:rPr>
              <w:t>Госпрозрахунков</w:t>
            </w:r>
            <w:r w:rsidRPr="003E691A">
              <w:rPr>
                <w:color w:val="000000"/>
                <w:shd w:val="clear" w:color="auto" w:fill="FFFFFF"/>
                <w:lang w:val="uk-UA"/>
              </w:rPr>
              <w:t>ого</w:t>
            </w:r>
            <w:r w:rsidRPr="003E691A">
              <w:rPr>
                <w:color w:val="000000"/>
                <w:shd w:val="clear" w:color="auto" w:fill="FFFFFF"/>
              </w:rPr>
              <w:t xml:space="preserve"> підприємств</w:t>
            </w:r>
            <w:r w:rsidRPr="003E691A">
              <w:rPr>
                <w:color w:val="000000"/>
                <w:shd w:val="clear" w:color="auto" w:fill="FFFFFF"/>
                <w:lang w:val="uk-UA"/>
              </w:rPr>
              <w:t>а</w:t>
            </w:r>
            <w:r w:rsidRPr="003E691A">
              <w:rPr>
                <w:color w:val="000000"/>
                <w:shd w:val="clear" w:color="auto" w:fill="FFFFFF"/>
              </w:rPr>
              <w:t xml:space="preserve"> «Водоканал»</w:t>
            </w:r>
            <w:r>
              <w:rPr>
                <w:lang w:val="uk-UA"/>
              </w:rPr>
              <w:t xml:space="preserve"> (за посадою);</w:t>
            </w:r>
          </w:p>
        </w:tc>
      </w:tr>
      <w:tr w:rsidR="00191D3E" w:rsidRPr="003E691A" w:rsidTr="008F1CE1">
        <w:tc>
          <w:tcPr>
            <w:tcW w:w="9457" w:type="dxa"/>
            <w:gridSpan w:val="2"/>
          </w:tcPr>
          <w:p w:rsidR="00191D3E" w:rsidRPr="003E691A" w:rsidRDefault="00191D3E" w:rsidP="003E691A">
            <w:pPr>
              <w:rPr>
                <w:iCs/>
                <w:color w:val="000000" w:themeColor="text1"/>
                <w:shd w:val="clear" w:color="auto" w:fill="FFFFFF"/>
                <w:lang w:val="uk-UA"/>
              </w:rPr>
            </w:pPr>
            <w:r w:rsidRPr="003E691A">
              <w:rPr>
                <w:color w:val="000000" w:themeColor="text1"/>
                <w:lang w:val="uk-UA"/>
              </w:rPr>
              <w:t xml:space="preserve">- </w:t>
            </w:r>
            <w:r w:rsidRPr="003E691A">
              <w:rPr>
                <w:iCs/>
                <w:color w:val="000000" w:themeColor="text1"/>
                <w:shd w:val="clear" w:color="auto" w:fill="FFFFFF"/>
              </w:rPr>
              <w:t>начальник відділу державного нагляду за дотриманням санітарного законодавства</w:t>
            </w:r>
            <w:r w:rsidRPr="003E691A">
              <w:rPr>
                <w:iCs/>
                <w:color w:val="000000" w:themeColor="text1"/>
                <w:shd w:val="clear" w:color="auto" w:fill="FFFFFF"/>
                <w:lang w:val="uk-UA"/>
              </w:rPr>
              <w:t xml:space="preserve"> Новоушицького районного управління Головного управління </w:t>
            </w:r>
            <w:r w:rsidRPr="003E691A">
              <w:rPr>
                <w:iCs/>
                <w:color w:val="000000" w:themeColor="text1"/>
                <w:shd w:val="clear" w:color="auto" w:fill="FFFFFF"/>
              </w:rPr>
              <w:t>Держпродспоживслужби в Хмельницькій області</w:t>
            </w:r>
            <w:r>
              <w:rPr>
                <w:iCs/>
                <w:color w:val="000000" w:themeColor="text1"/>
                <w:shd w:val="clear" w:color="auto" w:fill="FFFFFF"/>
                <w:lang w:val="uk-UA"/>
              </w:rPr>
              <w:t xml:space="preserve"> </w:t>
            </w:r>
            <w:r>
              <w:rPr>
                <w:lang w:val="uk-UA"/>
              </w:rPr>
              <w:t>(за посадою);</w:t>
            </w:r>
          </w:p>
          <w:p w:rsidR="00191D3E" w:rsidRPr="003E691A" w:rsidRDefault="00191D3E" w:rsidP="003E691A">
            <w:pPr>
              <w:jc w:val="center"/>
              <w:rPr>
                <w:lang w:val="uk-UA"/>
              </w:rPr>
            </w:pPr>
          </w:p>
        </w:tc>
      </w:tr>
      <w:tr w:rsidR="00191D3E" w:rsidRPr="006C3DE2" w:rsidTr="003C5C74">
        <w:trPr>
          <w:trHeight w:val="846"/>
        </w:trPr>
        <w:tc>
          <w:tcPr>
            <w:tcW w:w="9457" w:type="dxa"/>
            <w:gridSpan w:val="2"/>
          </w:tcPr>
          <w:p w:rsidR="00191D3E" w:rsidRPr="003E691A" w:rsidRDefault="00191D3E" w:rsidP="003E691A">
            <w:pPr>
              <w:suppressAutoHyphens/>
              <w:rPr>
                <w:noProof w:val="0"/>
                <w:lang w:val="uk-UA" w:eastAsia="ar-SA"/>
              </w:rPr>
            </w:pPr>
            <w:r w:rsidRPr="003E691A">
              <w:rPr>
                <w:lang w:val="uk-UA"/>
              </w:rPr>
              <w:t xml:space="preserve">- </w:t>
            </w:r>
            <w:r w:rsidRPr="003E691A">
              <w:rPr>
                <w:noProof w:val="0"/>
                <w:lang w:val="uk-UA" w:eastAsia="ar-SA"/>
              </w:rPr>
              <w:t>головний спеціаліст відділу містобудування, архітектури та житлово-комунального господарства Но</w:t>
            </w:r>
            <w:r>
              <w:rPr>
                <w:noProof w:val="0"/>
                <w:lang w:val="uk-UA" w:eastAsia="ar-SA"/>
              </w:rPr>
              <w:t xml:space="preserve">воушицької районної державної </w:t>
            </w:r>
            <w:r w:rsidRPr="003E691A">
              <w:rPr>
                <w:noProof w:val="0"/>
                <w:lang w:val="uk-UA" w:eastAsia="ar-SA"/>
              </w:rPr>
              <w:t>адміністрації (за згодою).</w:t>
            </w:r>
          </w:p>
          <w:p w:rsidR="00191D3E" w:rsidRPr="003E691A" w:rsidRDefault="00191D3E" w:rsidP="003E691A">
            <w:pPr>
              <w:rPr>
                <w:noProof w:val="0"/>
                <w:lang w:val="uk-UA"/>
              </w:rPr>
            </w:pPr>
          </w:p>
          <w:p w:rsidR="00191D3E" w:rsidRPr="003E691A" w:rsidRDefault="00191D3E" w:rsidP="003E691A">
            <w:pPr>
              <w:jc w:val="center"/>
              <w:rPr>
                <w:lang w:val="uk-UA"/>
              </w:rPr>
            </w:pPr>
          </w:p>
        </w:tc>
      </w:tr>
    </w:tbl>
    <w:p w:rsidR="0070078A" w:rsidRPr="003E691A" w:rsidRDefault="0070078A" w:rsidP="003E691A">
      <w:pPr>
        <w:jc w:val="center"/>
        <w:rPr>
          <w:lang w:val="uk-UA"/>
        </w:rPr>
      </w:pPr>
    </w:p>
    <w:p w:rsidR="0070078A" w:rsidRPr="003E691A" w:rsidRDefault="0070078A" w:rsidP="003E691A">
      <w:pPr>
        <w:jc w:val="center"/>
        <w:rPr>
          <w:lang w:val="uk-UA"/>
        </w:rPr>
      </w:pPr>
    </w:p>
    <w:p w:rsidR="0070078A" w:rsidRPr="003E691A" w:rsidRDefault="0070078A" w:rsidP="003E691A">
      <w:pPr>
        <w:jc w:val="center"/>
        <w:rPr>
          <w:lang w:val="uk-UA"/>
        </w:rPr>
      </w:pPr>
    </w:p>
    <w:p w:rsidR="0070078A" w:rsidRDefault="003E691A"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r w:rsidRPr="003E691A">
        <w:rPr>
          <w:b/>
          <w:noProof w:val="0"/>
          <w:lang w:val="uk-UA"/>
        </w:rPr>
        <w:t>Секретар виконавчого комітету                                                                 С.А.Мегель</w:t>
      </w:r>
    </w:p>
    <w:p w:rsidR="00F81DCF" w:rsidRDefault="00F81DCF"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F81DCF" w:rsidRDefault="00F81DCF"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027E2D" w:rsidRDefault="00027E2D"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C96C66" w:rsidRDefault="00C96C66"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191D3E" w:rsidRDefault="00191D3E"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191D3E" w:rsidRDefault="00191D3E"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191D3E" w:rsidRDefault="00191D3E"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191D3E" w:rsidRDefault="00191D3E"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191D3E" w:rsidRDefault="00191D3E"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191D3E" w:rsidRDefault="00191D3E"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191D3E" w:rsidRPr="00065742" w:rsidRDefault="00191D3E" w:rsidP="000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p>
    <w:p w:rsidR="00065742" w:rsidRPr="00AE6E21" w:rsidRDefault="00065742" w:rsidP="00065742">
      <w:pPr>
        <w:jc w:val="center"/>
        <w:rPr>
          <w:noProof w:val="0"/>
          <w:sz w:val="20"/>
          <w:szCs w:val="20"/>
          <w:lang w:val="uk-UA"/>
        </w:rPr>
      </w:pPr>
      <w:r>
        <w:rPr>
          <w:noProof w:val="0"/>
          <w:sz w:val="20"/>
          <w:szCs w:val="20"/>
          <w:lang w:val="uk-UA"/>
        </w:rPr>
        <w:lastRenderedPageBreak/>
        <w:t xml:space="preserve">                                                                                                              </w:t>
      </w:r>
      <w:r w:rsidRPr="00AE6E21">
        <w:rPr>
          <w:noProof w:val="0"/>
          <w:sz w:val="20"/>
          <w:szCs w:val="20"/>
          <w:lang w:val="uk-UA"/>
        </w:rPr>
        <w:t xml:space="preserve">Додаток </w:t>
      </w:r>
      <w:r>
        <w:rPr>
          <w:lang w:val="uk-UA"/>
        </w:rPr>
        <w:t>3</w:t>
      </w:r>
    </w:p>
    <w:p w:rsidR="00065742" w:rsidRPr="00AE6E21" w:rsidRDefault="00065742" w:rsidP="00065742">
      <w:pPr>
        <w:rPr>
          <w:noProof w:val="0"/>
          <w:sz w:val="20"/>
          <w:szCs w:val="20"/>
          <w:lang w:val="uk-UA"/>
        </w:rPr>
      </w:pPr>
      <w:r w:rsidRPr="00AE6E21">
        <w:rPr>
          <w:noProof w:val="0"/>
          <w:sz w:val="20"/>
          <w:szCs w:val="20"/>
          <w:lang w:val="uk-UA"/>
        </w:rPr>
        <w:t>                                                                                                                       до рішення виконавчого комітету</w:t>
      </w:r>
    </w:p>
    <w:p w:rsidR="00065742" w:rsidRPr="00AE6E21" w:rsidRDefault="00065742" w:rsidP="00065742">
      <w:pPr>
        <w:rPr>
          <w:noProof w:val="0"/>
          <w:sz w:val="20"/>
          <w:szCs w:val="20"/>
          <w:lang w:val="uk-UA"/>
        </w:rPr>
      </w:pPr>
      <w:r w:rsidRPr="00AE6E21">
        <w:rPr>
          <w:noProof w:val="0"/>
          <w:sz w:val="20"/>
          <w:szCs w:val="20"/>
          <w:lang w:val="uk-UA"/>
        </w:rPr>
        <w:t xml:space="preserve">                                                                                                                           Новоушицької селищної ради</w:t>
      </w:r>
    </w:p>
    <w:p w:rsidR="00065742" w:rsidRPr="00AE6E21" w:rsidRDefault="00065742" w:rsidP="00065742">
      <w:pPr>
        <w:rPr>
          <w:noProof w:val="0"/>
          <w:sz w:val="20"/>
          <w:szCs w:val="20"/>
          <w:lang w:val="uk-UA"/>
        </w:rPr>
      </w:pPr>
      <w:r w:rsidRPr="00AE6E21">
        <w:rPr>
          <w:noProof w:val="0"/>
          <w:sz w:val="20"/>
          <w:szCs w:val="20"/>
          <w:lang w:val="uk-UA"/>
        </w:rPr>
        <w:t>                                                                                            </w:t>
      </w:r>
      <w:r w:rsidR="003F3980">
        <w:rPr>
          <w:noProof w:val="0"/>
          <w:sz w:val="20"/>
          <w:szCs w:val="20"/>
          <w:lang w:val="uk-UA"/>
        </w:rPr>
        <w:t>                               №1423</w:t>
      </w:r>
      <w:bookmarkStart w:id="0" w:name="_GoBack"/>
      <w:bookmarkEnd w:id="0"/>
      <w:r w:rsidR="0006393F">
        <w:rPr>
          <w:noProof w:val="0"/>
          <w:sz w:val="20"/>
          <w:szCs w:val="20"/>
          <w:lang w:val="uk-UA"/>
        </w:rPr>
        <w:t xml:space="preserve">  від 29.10.2020</w:t>
      </w:r>
      <w:r w:rsidRPr="00AE6E21">
        <w:rPr>
          <w:noProof w:val="0"/>
          <w:sz w:val="20"/>
          <w:szCs w:val="20"/>
          <w:lang w:val="uk-UA"/>
        </w:rPr>
        <w:t xml:space="preserve"> року</w:t>
      </w:r>
    </w:p>
    <w:p w:rsidR="0070078A" w:rsidRDefault="0070078A" w:rsidP="0070078A">
      <w:pPr>
        <w:rPr>
          <w:szCs w:val="20"/>
          <w:lang w:val="uk-UA"/>
        </w:rPr>
      </w:pPr>
    </w:p>
    <w:p w:rsidR="0070078A" w:rsidRDefault="0070078A" w:rsidP="0070078A">
      <w:pPr>
        <w:rPr>
          <w:szCs w:val="20"/>
          <w:lang w:val="uk-UA"/>
        </w:rPr>
      </w:pPr>
    </w:p>
    <w:p w:rsidR="00065742" w:rsidRPr="00DD10E2" w:rsidRDefault="00065742" w:rsidP="00065742">
      <w:pPr>
        <w:jc w:val="center"/>
        <w:rPr>
          <w:b/>
          <w:bCs/>
          <w:noProof w:val="0"/>
          <w:u w:val="double"/>
          <w:lang w:val="uk-UA"/>
        </w:rPr>
      </w:pPr>
      <w:r w:rsidRPr="00DD10E2">
        <w:rPr>
          <w:b/>
          <w:bCs/>
          <w:noProof w:val="0"/>
          <w:u w:val="double"/>
          <w:lang w:val="uk-UA"/>
        </w:rPr>
        <w:t>КОНКУРСНА ДОКУМЕНТАЦІЯ</w:t>
      </w:r>
    </w:p>
    <w:p w:rsidR="00DD10E2" w:rsidRPr="00DD10E2" w:rsidRDefault="00DD10E2" w:rsidP="00065742">
      <w:pPr>
        <w:jc w:val="center"/>
        <w:rPr>
          <w:b/>
          <w:bCs/>
          <w:noProof w:val="0"/>
          <w:u w:val="double"/>
          <w:lang w:val="uk-UA"/>
        </w:rPr>
      </w:pPr>
    </w:p>
    <w:p w:rsidR="00DD10E2" w:rsidRPr="00DD10E2" w:rsidRDefault="00DD10E2" w:rsidP="00DD10E2">
      <w:pPr>
        <w:jc w:val="center"/>
        <w:rPr>
          <w:b/>
          <w:lang w:val="uk-UA"/>
        </w:rPr>
      </w:pPr>
      <w:r w:rsidRPr="00DD10E2">
        <w:rPr>
          <w:b/>
          <w:lang w:val="uk-UA"/>
        </w:rPr>
        <w:t>з визначення виконавця послуг з вивезення  побутових відходів на території Новоушицької селищної ради</w:t>
      </w:r>
    </w:p>
    <w:p w:rsidR="00065742" w:rsidRPr="00065742" w:rsidRDefault="00065742" w:rsidP="00DD10E2">
      <w:pPr>
        <w:rPr>
          <w:b/>
          <w:bCs/>
          <w:noProof w:val="0"/>
          <w:sz w:val="10"/>
          <w:szCs w:val="28"/>
          <w:u w:val="double"/>
          <w:lang w:val="uk-UA"/>
        </w:rPr>
      </w:pPr>
    </w:p>
    <w:p w:rsidR="00065742" w:rsidRPr="00065742" w:rsidRDefault="00065742" w:rsidP="00065742">
      <w:pPr>
        <w:rPr>
          <w:noProof w:val="0"/>
          <w:sz w:val="28"/>
          <w:szCs w:val="28"/>
          <w:lang w:val="uk-UA"/>
        </w:rPr>
      </w:pPr>
    </w:p>
    <w:tbl>
      <w:tblPr>
        <w:tblW w:w="9960" w:type="dxa"/>
        <w:tblInd w:w="40" w:type="dxa"/>
        <w:tblLayout w:type="fixed"/>
        <w:tblCellMar>
          <w:left w:w="40" w:type="dxa"/>
          <w:right w:w="40" w:type="dxa"/>
        </w:tblCellMar>
        <w:tblLook w:val="0000" w:firstRow="0" w:lastRow="0" w:firstColumn="0" w:lastColumn="0" w:noHBand="0" w:noVBand="0"/>
      </w:tblPr>
      <w:tblGrid>
        <w:gridCol w:w="600"/>
        <w:gridCol w:w="2520"/>
        <w:gridCol w:w="6840"/>
      </w:tblGrid>
      <w:tr w:rsidR="00065742" w:rsidRPr="00065742" w:rsidTr="00065742">
        <w:trPr>
          <w:trHeight w:val="787"/>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left="10" w:right="106"/>
              <w:jc w:val="center"/>
              <w:rPr>
                <w:b/>
                <w:bCs/>
                <w:noProof w:val="0"/>
                <w:lang w:val="uk-UA"/>
              </w:rPr>
            </w:pPr>
            <w:r w:rsidRPr="00065742">
              <w:rPr>
                <w:b/>
                <w:bCs/>
                <w:noProof w:val="0"/>
                <w:lang w:val="uk-UA"/>
              </w:rPr>
              <w:t>1</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left="10" w:right="106"/>
              <w:rPr>
                <w:noProof w:val="0"/>
                <w:lang w:val="uk-UA"/>
              </w:rPr>
            </w:pPr>
            <w:r w:rsidRPr="00065742">
              <w:rPr>
                <w:b/>
                <w:bCs/>
                <w:noProof w:val="0"/>
                <w:lang w:val="uk-UA"/>
              </w:rPr>
              <w:t>Найменування, місцезнаходження організатора конкурсу</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pacing w:before="100" w:beforeAutospacing="1" w:after="100" w:afterAutospacing="1"/>
              <w:rPr>
                <w:noProof w:val="0"/>
                <w:lang w:val="uk-UA"/>
              </w:rPr>
            </w:pPr>
            <w:r w:rsidRPr="00065742">
              <w:rPr>
                <w:noProof w:val="0"/>
                <w:lang w:val="uk-UA"/>
              </w:rPr>
              <w:t>Виконавчий комітет Новоушицької селищної ради.</w:t>
            </w:r>
          </w:p>
          <w:p w:rsidR="00065742" w:rsidRPr="00065742" w:rsidRDefault="00065742" w:rsidP="00065742">
            <w:pPr>
              <w:spacing w:before="100" w:beforeAutospacing="1" w:after="100" w:afterAutospacing="1"/>
              <w:rPr>
                <w:noProof w:val="0"/>
                <w:lang w:val="uk-UA"/>
              </w:rPr>
            </w:pPr>
            <w:r w:rsidRPr="00065742">
              <w:rPr>
                <w:noProof w:val="0"/>
                <w:lang w:val="uk-UA"/>
              </w:rPr>
              <w:t xml:space="preserve">- Юридична адреса: 32600, Хмельницька область,                                        </w:t>
            </w:r>
            <w:proofErr w:type="spellStart"/>
            <w:r w:rsidRPr="00065742">
              <w:rPr>
                <w:noProof w:val="0"/>
                <w:lang w:val="uk-UA"/>
              </w:rPr>
              <w:t>смт</w:t>
            </w:r>
            <w:proofErr w:type="spellEnd"/>
            <w:r w:rsidRPr="00065742">
              <w:rPr>
                <w:noProof w:val="0"/>
                <w:lang w:val="uk-UA"/>
              </w:rPr>
              <w:t xml:space="preserve"> Нова </w:t>
            </w:r>
            <w:proofErr w:type="spellStart"/>
            <w:r w:rsidRPr="00065742">
              <w:rPr>
                <w:noProof w:val="0"/>
                <w:lang w:val="uk-UA"/>
              </w:rPr>
              <w:t>Ушиця</w:t>
            </w:r>
            <w:proofErr w:type="spellEnd"/>
            <w:r w:rsidRPr="00065742">
              <w:rPr>
                <w:noProof w:val="0"/>
                <w:lang w:val="uk-UA"/>
              </w:rPr>
              <w:t xml:space="preserve">,  вул. Подільська, буд. 12,  </w:t>
            </w:r>
          </w:p>
          <w:p w:rsidR="00065742" w:rsidRPr="00065742" w:rsidRDefault="00065742" w:rsidP="00065742">
            <w:pPr>
              <w:spacing w:before="100" w:beforeAutospacing="1" w:after="100" w:afterAutospacing="1"/>
              <w:rPr>
                <w:noProof w:val="0"/>
                <w:lang w:val="uk-UA"/>
              </w:rPr>
            </w:pPr>
            <w:r w:rsidRPr="00065742">
              <w:rPr>
                <w:noProof w:val="0"/>
                <w:lang w:val="uk-UA"/>
              </w:rPr>
              <w:t xml:space="preserve">Фактична адреса: 32600, Хмельницька область,                                        </w:t>
            </w:r>
            <w:proofErr w:type="spellStart"/>
            <w:r w:rsidRPr="00065742">
              <w:rPr>
                <w:noProof w:val="0"/>
                <w:lang w:val="uk-UA"/>
              </w:rPr>
              <w:t>смт</w:t>
            </w:r>
            <w:proofErr w:type="spellEnd"/>
            <w:r w:rsidRPr="00065742">
              <w:rPr>
                <w:noProof w:val="0"/>
                <w:lang w:val="uk-UA"/>
              </w:rPr>
              <w:t xml:space="preserve"> Нова </w:t>
            </w:r>
            <w:proofErr w:type="spellStart"/>
            <w:r w:rsidRPr="00065742">
              <w:rPr>
                <w:noProof w:val="0"/>
                <w:lang w:val="uk-UA"/>
              </w:rPr>
              <w:t>Ушиця</w:t>
            </w:r>
            <w:proofErr w:type="spellEnd"/>
            <w:r w:rsidRPr="00065742">
              <w:rPr>
                <w:noProof w:val="0"/>
                <w:lang w:val="uk-UA"/>
              </w:rPr>
              <w:t>,  вул. Українська, буд 18, тел. (03847)  2-14-74, 2-11-82.</w:t>
            </w:r>
          </w:p>
        </w:tc>
      </w:tr>
      <w:tr w:rsidR="00065742" w:rsidRPr="003F3980" w:rsidTr="00065742">
        <w:trPr>
          <w:trHeight w:val="533"/>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64" w:lineRule="exact"/>
              <w:ind w:right="235"/>
              <w:jc w:val="center"/>
              <w:rPr>
                <w:b/>
                <w:bCs/>
                <w:noProof w:val="0"/>
                <w:lang w:val="uk-UA"/>
              </w:rPr>
            </w:pPr>
            <w:r w:rsidRPr="00065742">
              <w:rPr>
                <w:b/>
                <w:bCs/>
                <w:noProof w:val="0"/>
                <w:lang w:val="uk-UA"/>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64" w:lineRule="exact"/>
              <w:ind w:right="235"/>
              <w:rPr>
                <w:noProof w:val="0"/>
                <w:lang w:val="uk-UA"/>
              </w:rPr>
            </w:pPr>
            <w:r w:rsidRPr="00065742">
              <w:rPr>
                <w:b/>
                <w:bCs/>
                <w:noProof w:val="0"/>
                <w:lang w:val="uk-UA"/>
              </w:rPr>
              <w:t xml:space="preserve">Підстава для проведення конкурсу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97222C" w:rsidRDefault="00065742" w:rsidP="00065742">
            <w:pPr>
              <w:spacing w:before="100" w:beforeAutospacing="1" w:after="100" w:afterAutospacing="1"/>
              <w:rPr>
                <w:noProof w:val="0"/>
                <w:color w:val="000000"/>
                <w:lang w:val="uk-UA"/>
              </w:rPr>
            </w:pPr>
            <w:r w:rsidRPr="00065742">
              <w:rPr>
                <w:noProof w:val="0"/>
                <w:color w:val="000000"/>
                <w:lang w:val="uk-UA"/>
              </w:rPr>
              <w:t>Рішення виконавчого комітету Н</w:t>
            </w:r>
            <w:r w:rsidR="00191D3E">
              <w:rPr>
                <w:noProof w:val="0"/>
                <w:color w:val="000000"/>
                <w:lang w:val="uk-UA"/>
              </w:rPr>
              <w:t>овоушицької селищної ради від 29.10.2020</w:t>
            </w:r>
            <w:r w:rsidR="00D70CDD">
              <w:rPr>
                <w:noProof w:val="0"/>
                <w:color w:val="000000"/>
                <w:lang w:val="uk-UA"/>
              </w:rPr>
              <w:t xml:space="preserve"> року </w:t>
            </w:r>
            <w:r w:rsidR="00D70CDD" w:rsidRPr="009B58EB">
              <w:rPr>
                <w:noProof w:val="0"/>
                <w:color w:val="000000" w:themeColor="text1"/>
                <w:lang w:val="uk-UA"/>
              </w:rPr>
              <w:t>№</w:t>
            </w:r>
            <w:r w:rsidR="009B58EB" w:rsidRPr="00191D3E">
              <w:rPr>
                <w:noProof w:val="0"/>
                <w:color w:val="FF0000"/>
                <w:lang w:val="uk-UA"/>
              </w:rPr>
              <w:t>1240</w:t>
            </w:r>
            <w:r w:rsidR="009B58EB">
              <w:rPr>
                <w:noProof w:val="0"/>
                <w:color w:val="000000"/>
                <w:lang w:val="uk-UA"/>
              </w:rPr>
              <w:t xml:space="preserve"> </w:t>
            </w:r>
            <w:r w:rsidRPr="00065742">
              <w:rPr>
                <w:noProof w:val="0"/>
                <w:color w:val="000000"/>
                <w:lang w:val="uk-UA"/>
              </w:rPr>
              <w:t xml:space="preserve"> «</w:t>
            </w:r>
            <w:r w:rsidR="00D70CDD" w:rsidRPr="0097222C">
              <w:rPr>
                <w:lang w:val="uk-UA"/>
              </w:rPr>
              <w:t xml:space="preserve">Про проведення конкурсу з визначення виконавця послуг з вивезення побутових відходів на території </w:t>
            </w:r>
            <w:r w:rsidR="00D70CDD" w:rsidRPr="0097222C">
              <w:rPr>
                <w:noProof w:val="0"/>
                <w:lang w:val="uk-UA"/>
              </w:rPr>
              <w:t xml:space="preserve">Новоушицької </w:t>
            </w:r>
            <w:r w:rsidR="00D70CDD" w:rsidRPr="0097222C">
              <w:rPr>
                <w:lang w:val="uk-UA"/>
              </w:rPr>
              <w:t xml:space="preserve"> </w:t>
            </w:r>
            <w:r w:rsidR="00D70CDD" w:rsidRPr="0097222C">
              <w:rPr>
                <w:noProof w:val="0"/>
                <w:lang w:val="uk-UA"/>
              </w:rPr>
              <w:t>селищної ради</w:t>
            </w:r>
            <w:r w:rsidR="0097222C">
              <w:rPr>
                <w:noProof w:val="0"/>
                <w:lang w:val="uk-UA"/>
              </w:rPr>
              <w:t>»</w:t>
            </w:r>
            <w:r w:rsidR="00D70CDD" w:rsidRPr="0097222C">
              <w:rPr>
                <w:noProof w:val="0"/>
                <w:lang w:val="uk-UA"/>
              </w:rPr>
              <w:t xml:space="preserve"> </w:t>
            </w:r>
          </w:p>
        </w:tc>
      </w:tr>
      <w:tr w:rsidR="00065742" w:rsidRPr="00065742" w:rsidTr="00065742">
        <w:trPr>
          <w:trHeight w:val="26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64" w:lineRule="exact"/>
              <w:ind w:right="235"/>
              <w:jc w:val="center"/>
              <w:rPr>
                <w:b/>
                <w:noProof w:val="0"/>
                <w:lang w:val="uk-UA"/>
              </w:rPr>
            </w:pPr>
            <w:r w:rsidRPr="00065742">
              <w:rPr>
                <w:b/>
                <w:noProof w:val="0"/>
                <w:lang w:val="uk-UA"/>
              </w:rPr>
              <w:t>3</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69" w:lineRule="exact"/>
              <w:ind w:right="418"/>
              <w:rPr>
                <w:noProof w:val="0"/>
                <w:lang w:val="uk-UA"/>
              </w:rPr>
            </w:pPr>
            <w:r w:rsidRPr="00065742">
              <w:rPr>
                <w:b/>
                <w:bCs/>
                <w:noProof w:val="0"/>
                <w:sz w:val="22"/>
                <w:lang w:val="uk-UA"/>
              </w:rPr>
              <w:t>Місце і час проведення конкурсу, прізвище та посада, номер телефону особи, в якої можна ознайомитись з умовами надання послуг з вивезення побутових відходів</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Default="00065742" w:rsidP="00065742">
            <w:pPr>
              <w:spacing w:before="100" w:beforeAutospacing="1" w:after="100" w:afterAutospacing="1"/>
              <w:rPr>
                <w:noProof w:val="0"/>
                <w:color w:val="000000"/>
                <w:lang w:val="uk-UA"/>
              </w:rPr>
            </w:pPr>
            <w:r w:rsidRPr="00065742">
              <w:rPr>
                <w:noProof w:val="0"/>
                <w:lang w:val="uk-UA"/>
              </w:rPr>
              <w:t>Мі</w:t>
            </w:r>
            <w:r w:rsidR="00744A3A">
              <w:rPr>
                <w:noProof w:val="0"/>
                <w:lang w:val="uk-UA"/>
              </w:rPr>
              <w:t xml:space="preserve">сце і час проведення конкурсу: </w:t>
            </w:r>
            <w:r w:rsidRPr="00065742">
              <w:rPr>
                <w:noProof w:val="0"/>
                <w:color w:val="000000"/>
                <w:lang w:val="uk-UA"/>
              </w:rPr>
              <w:t xml:space="preserve">приміщення Новоушицької селищної ради, 32600, </w:t>
            </w:r>
            <w:proofErr w:type="spellStart"/>
            <w:r w:rsidRPr="00065742">
              <w:rPr>
                <w:noProof w:val="0"/>
                <w:color w:val="000000"/>
                <w:lang w:val="uk-UA"/>
              </w:rPr>
              <w:t>смт</w:t>
            </w:r>
            <w:proofErr w:type="spellEnd"/>
            <w:r w:rsidRPr="00065742">
              <w:rPr>
                <w:noProof w:val="0"/>
                <w:color w:val="000000"/>
                <w:lang w:val="uk-UA"/>
              </w:rPr>
              <w:t xml:space="preserve"> Нова </w:t>
            </w:r>
            <w:proofErr w:type="spellStart"/>
            <w:r w:rsidRPr="00065742">
              <w:rPr>
                <w:noProof w:val="0"/>
                <w:color w:val="000000"/>
                <w:lang w:val="uk-UA"/>
              </w:rPr>
              <w:t>Ушиця</w:t>
            </w:r>
            <w:proofErr w:type="spellEnd"/>
            <w:r w:rsidRPr="00065742">
              <w:rPr>
                <w:noProof w:val="0"/>
                <w:color w:val="000000"/>
                <w:lang w:val="uk-UA"/>
              </w:rPr>
              <w:t xml:space="preserve"> Новоушицького району Хмельницької області, вул. Українська, буд. 18, тел. (03847)               </w:t>
            </w:r>
            <w:r w:rsidR="00734153">
              <w:rPr>
                <w:noProof w:val="0"/>
                <w:color w:val="000000"/>
                <w:lang w:val="uk-UA"/>
              </w:rPr>
              <w:t xml:space="preserve">   2-19-08, 2-14-74, 2-11-82 «</w:t>
            </w:r>
            <w:r w:rsidR="001526F3">
              <w:rPr>
                <w:noProof w:val="0"/>
                <w:color w:val="000000"/>
                <w:lang w:val="uk-UA"/>
              </w:rPr>
              <w:t>11» грудня 2020 року о 10-30</w:t>
            </w:r>
            <w:r w:rsidRPr="00065742">
              <w:rPr>
                <w:noProof w:val="0"/>
                <w:color w:val="000000"/>
                <w:lang w:val="uk-UA"/>
              </w:rPr>
              <w:t xml:space="preserve"> год.</w:t>
            </w:r>
          </w:p>
          <w:p w:rsidR="00744A3A" w:rsidRPr="00065742" w:rsidRDefault="00744A3A" w:rsidP="00065742">
            <w:pPr>
              <w:spacing w:before="100" w:beforeAutospacing="1" w:after="100" w:afterAutospacing="1"/>
              <w:rPr>
                <w:noProof w:val="0"/>
                <w:color w:val="000000"/>
                <w:lang w:val="uk-UA"/>
              </w:rPr>
            </w:pPr>
            <w:r>
              <w:rPr>
                <w:bCs/>
                <w:noProof w:val="0"/>
                <w:sz w:val="22"/>
                <w:lang w:val="uk-UA"/>
              </w:rPr>
              <w:t>П</w:t>
            </w:r>
            <w:r w:rsidRPr="00744A3A">
              <w:rPr>
                <w:bCs/>
                <w:noProof w:val="0"/>
                <w:sz w:val="22"/>
                <w:lang w:val="uk-UA"/>
              </w:rPr>
              <w:t>різвище та посада, номер телефону особи, в якої можна ознайомитись з умовами надання послуг з вивезення побутових відходів</w:t>
            </w:r>
            <w:r>
              <w:rPr>
                <w:bCs/>
                <w:noProof w:val="0"/>
                <w:sz w:val="22"/>
                <w:lang w:val="uk-UA"/>
              </w:rPr>
              <w:t xml:space="preserve">: </w:t>
            </w:r>
            <w:proofErr w:type="spellStart"/>
            <w:r>
              <w:rPr>
                <w:bCs/>
                <w:noProof w:val="0"/>
                <w:sz w:val="22"/>
                <w:lang w:val="uk-UA"/>
              </w:rPr>
              <w:t>Зубаль</w:t>
            </w:r>
            <w:proofErr w:type="spellEnd"/>
            <w:r>
              <w:rPr>
                <w:bCs/>
                <w:noProof w:val="0"/>
                <w:sz w:val="22"/>
                <w:lang w:val="uk-UA"/>
              </w:rPr>
              <w:t xml:space="preserve"> І.С. – начальник юридичного відділу Новоушицької селищної ради, тел. (03847) 2-14-74</w:t>
            </w:r>
          </w:p>
          <w:p w:rsidR="00065742" w:rsidRPr="00065742" w:rsidRDefault="00065742" w:rsidP="00065742">
            <w:pPr>
              <w:spacing w:before="100" w:beforeAutospacing="1" w:after="100" w:afterAutospacing="1"/>
              <w:rPr>
                <w:noProof w:val="0"/>
                <w:lang w:val="uk-UA"/>
              </w:rPr>
            </w:pPr>
            <w:r w:rsidRPr="00744A3A">
              <w:rPr>
                <w:bCs/>
                <w:noProof w:val="0"/>
                <w:lang w:val="uk-UA"/>
              </w:rPr>
              <w:t xml:space="preserve">Місце отримання конкурсної документації: </w:t>
            </w:r>
            <w:hyperlink r:id="rId7" w:history="1">
              <w:proofErr w:type="spellStart"/>
              <w:r w:rsidRPr="00065742">
                <w:rPr>
                  <w:noProof w:val="0"/>
                  <w:color w:val="0000FF"/>
                  <w:u w:val="single"/>
                  <w:lang w:val="uk-UA"/>
                </w:rPr>
                <w:t>Новоушицька</w:t>
              </w:r>
              <w:proofErr w:type="spellEnd"/>
              <w:r w:rsidRPr="00065742">
                <w:rPr>
                  <w:noProof w:val="0"/>
                  <w:color w:val="0000FF"/>
                  <w:u w:val="single"/>
                  <w:lang w:val="uk-UA"/>
                </w:rPr>
                <w:t xml:space="preserve"> селищна рада</w:t>
              </w:r>
            </w:hyperlink>
            <w:r w:rsidRPr="00065742">
              <w:rPr>
                <w:noProof w:val="0"/>
                <w:lang w:val="uk-UA"/>
              </w:rPr>
              <w:t xml:space="preserve"> Новоушицького району Хмельницької області, </w:t>
            </w:r>
            <w:proofErr w:type="spellStart"/>
            <w:r w:rsidRPr="00065742">
              <w:rPr>
                <w:noProof w:val="0"/>
                <w:lang w:val="uk-UA"/>
              </w:rPr>
              <w:t>смт</w:t>
            </w:r>
            <w:proofErr w:type="spellEnd"/>
            <w:r w:rsidRPr="00065742">
              <w:rPr>
                <w:noProof w:val="0"/>
                <w:lang w:val="uk-UA"/>
              </w:rPr>
              <w:t>. Нова Ушиця, вул. Українська, буд.18,  32600;                                 тел. (03847) 2-19-08, 2-14-74, 2-11-82.</w:t>
            </w:r>
          </w:p>
        </w:tc>
      </w:tr>
      <w:tr w:rsidR="00065742" w:rsidRPr="00065742" w:rsidTr="00065742">
        <w:trPr>
          <w:trHeight w:val="285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D70CDD" w:rsidRDefault="00065742" w:rsidP="00065742">
            <w:pPr>
              <w:shd w:val="clear" w:color="auto" w:fill="FFFFFF"/>
              <w:spacing w:line="254" w:lineRule="exact"/>
              <w:ind w:right="163"/>
              <w:jc w:val="center"/>
              <w:rPr>
                <w:b/>
                <w:bCs/>
                <w:noProof w:val="0"/>
                <w:color w:val="000000" w:themeColor="text1"/>
                <w:lang w:val="uk-UA"/>
              </w:rPr>
            </w:pPr>
            <w:r w:rsidRPr="00D70CDD">
              <w:rPr>
                <w:b/>
                <w:bCs/>
                <w:noProof w:val="0"/>
                <w:color w:val="000000" w:themeColor="text1"/>
                <w:lang w:val="uk-UA"/>
              </w:rPr>
              <w:t>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4" w:lineRule="exact"/>
              <w:ind w:right="163"/>
              <w:rPr>
                <w:noProof w:val="0"/>
                <w:lang w:val="uk-UA"/>
              </w:rPr>
            </w:pPr>
            <w:r w:rsidRPr="00065742">
              <w:rPr>
                <w:b/>
                <w:bCs/>
                <w:noProof w:val="0"/>
                <w:lang w:val="uk-UA"/>
              </w:rPr>
              <w:t>Кваліфікаційні вимоги до учасників конкурсу:</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rPr>
                <w:noProof w:val="0"/>
                <w:color w:val="292B2C"/>
                <w:lang w:val="uk-UA"/>
              </w:rPr>
            </w:pPr>
            <w:proofErr w:type="spellStart"/>
            <w:r w:rsidRPr="00065742">
              <w:rPr>
                <w:noProof w:val="0"/>
                <w:u w:val="single"/>
              </w:rPr>
              <w:t>Учасниками</w:t>
            </w:r>
            <w:proofErr w:type="spellEnd"/>
            <w:r w:rsidRPr="00065742">
              <w:rPr>
                <w:noProof w:val="0"/>
                <w:u w:val="single"/>
              </w:rPr>
              <w:t xml:space="preserve"> конкурсу </w:t>
            </w:r>
            <w:proofErr w:type="spellStart"/>
            <w:r w:rsidRPr="00065742">
              <w:rPr>
                <w:noProof w:val="0"/>
                <w:u w:val="single"/>
              </w:rPr>
              <w:t>можуть</w:t>
            </w:r>
            <w:proofErr w:type="spellEnd"/>
            <w:r w:rsidRPr="00065742">
              <w:rPr>
                <w:noProof w:val="0"/>
                <w:u w:val="single"/>
              </w:rPr>
              <w:t xml:space="preserve"> бути </w:t>
            </w:r>
            <w:proofErr w:type="spellStart"/>
            <w:r w:rsidRPr="00065742">
              <w:rPr>
                <w:noProof w:val="0"/>
                <w:u w:val="single"/>
              </w:rPr>
              <w:t>суб`єкти</w:t>
            </w:r>
            <w:proofErr w:type="spellEnd"/>
            <w:r w:rsidRPr="00065742">
              <w:rPr>
                <w:noProof w:val="0"/>
                <w:u w:val="single"/>
              </w:rPr>
              <w:t xml:space="preserve"> </w:t>
            </w:r>
            <w:proofErr w:type="spellStart"/>
            <w:r w:rsidRPr="00065742">
              <w:rPr>
                <w:noProof w:val="0"/>
                <w:u w:val="single"/>
              </w:rPr>
              <w:t>господарювання</w:t>
            </w:r>
            <w:proofErr w:type="spellEnd"/>
            <w:r w:rsidRPr="00065742">
              <w:rPr>
                <w:noProof w:val="0"/>
                <w:u w:val="single"/>
              </w:rPr>
              <w:t>:</w:t>
            </w:r>
            <w:r w:rsidRPr="00065742">
              <w:rPr>
                <w:noProof w:val="0"/>
                <w:lang w:val="uk-UA"/>
              </w:rPr>
              <w:t xml:space="preserve"> </w:t>
            </w:r>
            <w:proofErr w:type="spellStart"/>
            <w:r w:rsidRPr="00065742">
              <w:rPr>
                <w:noProof w:val="0"/>
                <w:color w:val="292B2C"/>
              </w:rPr>
              <w:t>установчими</w:t>
            </w:r>
            <w:proofErr w:type="spellEnd"/>
            <w:r w:rsidRPr="00065742">
              <w:rPr>
                <w:noProof w:val="0"/>
                <w:color w:val="292B2C"/>
              </w:rPr>
              <w:t xml:space="preserve"> документами    </w:t>
            </w:r>
            <w:proofErr w:type="spellStart"/>
            <w:r w:rsidRPr="00065742">
              <w:rPr>
                <w:noProof w:val="0"/>
                <w:color w:val="292B2C"/>
              </w:rPr>
              <w:t>яких</w:t>
            </w:r>
            <w:proofErr w:type="spellEnd"/>
            <w:r w:rsidRPr="00065742">
              <w:rPr>
                <w:noProof w:val="0"/>
                <w:color w:val="292B2C"/>
              </w:rPr>
              <w:t xml:space="preserve">    </w:t>
            </w:r>
            <w:proofErr w:type="spellStart"/>
            <w:r w:rsidRPr="00065742">
              <w:rPr>
                <w:noProof w:val="0"/>
                <w:color w:val="292B2C"/>
              </w:rPr>
              <w:t>передбачено</w:t>
            </w:r>
            <w:proofErr w:type="spellEnd"/>
            <w:r w:rsidRPr="00065742">
              <w:rPr>
                <w:noProof w:val="0"/>
                <w:color w:val="292B2C"/>
              </w:rPr>
              <w:t xml:space="preserve">    </w:t>
            </w:r>
            <w:proofErr w:type="spellStart"/>
            <w:r w:rsidRPr="00065742">
              <w:rPr>
                <w:noProof w:val="0"/>
                <w:color w:val="292B2C"/>
              </w:rPr>
              <w:t>провадження</w:t>
            </w:r>
            <w:proofErr w:type="spellEnd"/>
            <w:r w:rsidRPr="00065742">
              <w:rPr>
                <w:noProof w:val="0"/>
                <w:color w:val="292B2C"/>
              </w:rPr>
              <w:t xml:space="preserve"> </w:t>
            </w:r>
            <w:proofErr w:type="spellStart"/>
            <w:r w:rsidRPr="00065742">
              <w:rPr>
                <w:noProof w:val="0"/>
                <w:color w:val="292B2C"/>
              </w:rPr>
              <w:t>діяльності</w:t>
            </w:r>
            <w:proofErr w:type="spellEnd"/>
            <w:r w:rsidRPr="00065742">
              <w:rPr>
                <w:noProof w:val="0"/>
                <w:color w:val="292B2C"/>
              </w:rPr>
              <w:t xml:space="preserve"> у </w:t>
            </w:r>
            <w:proofErr w:type="spellStart"/>
            <w:r w:rsidRPr="00065742">
              <w:rPr>
                <w:noProof w:val="0"/>
                <w:color w:val="292B2C"/>
              </w:rPr>
              <w:t>сфері</w:t>
            </w:r>
            <w:proofErr w:type="spellEnd"/>
            <w:r w:rsidRPr="00065742">
              <w:rPr>
                <w:noProof w:val="0"/>
                <w:color w:val="292B2C"/>
              </w:rPr>
              <w:t xml:space="preserve"> </w:t>
            </w:r>
            <w:proofErr w:type="spellStart"/>
            <w:r w:rsidRPr="00065742">
              <w:rPr>
                <w:noProof w:val="0"/>
                <w:color w:val="292B2C"/>
              </w:rPr>
              <w:t>поводження</w:t>
            </w:r>
            <w:proofErr w:type="spellEnd"/>
            <w:r w:rsidRPr="00065742">
              <w:rPr>
                <w:noProof w:val="0"/>
                <w:color w:val="292B2C"/>
              </w:rPr>
              <w:t xml:space="preserve"> з </w:t>
            </w:r>
            <w:proofErr w:type="spellStart"/>
            <w:r w:rsidRPr="00065742">
              <w:rPr>
                <w:noProof w:val="0"/>
                <w:color w:val="292B2C"/>
              </w:rPr>
              <w:t>побутовими</w:t>
            </w:r>
            <w:proofErr w:type="spellEnd"/>
            <w:r w:rsidRPr="00065742">
              <w:rPr>
                <w:noProof w:val="0"/>
                <w:color w:val="292B2C"/>
              </w:rPr>
              <w:t xml:space="preserve"> </w:t>
            </w:r>
            <w:proofErr w:type="spellStart"/>
            <w:r w:rsidRPr="00065742">
              <w:rPr>
                <w:noProof w:val="0"/>
                <w:color w:val="292B2C"/>
              </w:rPr>
              <w:t>відходами</w:t>
            </w:r>
            <w:proofErr w:type="spellEnd"/>
            <w:r w:rsidRPr="00065742">
              <w:rPr>
                <w:noProof w:val="0"/>
                <w:color w:val="292B2C"/>
              </w:rPr>
              <w:t xml:space="preserve">; </w:t>
            </w:r>
            <w:bookmarkStart w:id="1" w:name="o20"/>
            <w:bookmarkEnd w:id="1"/>
            <w:proofErr w:type="spellStart"/>
            <w:r w:rsidRPr="00065742">
              <w:rPr>
                <w:noProof w:val="0"/>
                <w:color w:val="292B2C"/>
              </w:rPr>
              <w:t>які</w:t>
            </w:r>
            <w:proofErr w:type="spellEnd"/>
            <w:r w:rsidRPr="00065742">
              <w:rPr>
                <w:noProof w:val="0"/>
                <w:color w:val="292B2C"/>
              </w:rPr>
              <w:t xml:space="preserve"> </w:t>
            </w:r>
            <w:proofErr w:type="spellStart"/>
            <w:r w:rsidRPr="00065742">
              <w:rPr>
                <w:noProof w:val="0"/>
                <w:color w:val="292B2C"/>
              </w:rPr>
              <w:t>можуть</w:t>
            </w:r>
            <w:proofErr w:type="spellEnd"/>
            <w:r w:rsidRPr="00065742">
              <w:rPr>
                <w:noProof w:val="0"/>
                <w:color w:val="292B2C"/>
              </w:rPr>
              <w:t xml:space="preserve"> </w:t>
            </w:r>
            <w:proofErr w:type="spellStart"/>
            <w:r w:rsidRPr="00065742">
              <w:rPr>
                <w:noProof w:val="0"/>
                <w:color w:val="292B2C"/>
              </w:rPr>
              <w:t>забезпечити</w:t>
            </w:r>
            <w:proofErr w:type="spellEnd"/>
            <w:r w:rsidRPr="00065742">
              <w:rPr>
                <w:noProof w:val="0"/>
                <w:color w:val="292B2C"/>
              </w:rPr>
              <w:t xml:space="preserve">  </w:t>
            </w:r>
            <w:proofErr w:type="spellStart"/>
            <w:r w:rsidRPr="00065742">
              <w:rPr>
                <w:noProof w:val="0"/>
                <w:color w:val="292B2C"/>
              </w:rPr>
              <w:t>виконання</w:t>
            </w:r>
            <w:proofErr w:type="spellEnd"/>
            <w:r w:rsidRPr="00065742">
              <w:rPr>
                <w:noProof w:val="0"/>
                <w:color w:val="292B2C"/>
              </w:rPr>
              <w:t xml:space="preserve">  </w:t>
            </w:r>
            <w:proofErr w:type="spellStart"/>
            <w:r w:rsidRPr="00065742">
              <w:rPr>
                <w:noProof w:val="0"/>
                <w:color w:val="292B2C"/>
              </w:rPr>
              <w:t>обов'язків</w:t>
            </w:r>
            <w:proofErr w:type="spellEnd"/>
            <w:r w:rsidRPr="00065742">
              <w:rPr>
                <w:noProof w:val="0"/>
                <w:color w:val="292B2C"/>
              </w:rPr>
              <w:t xml:space="preserve">,  </w:t>
            </w:r>
            <w:proofErr w:type="spellStart"/>
            <w:r w:rsidRPr="00065742">
              <w:rPr>
                <w:noProof w:val="0"/>
                <w:color w:val="292B2C"/>
              </w:rPr>
              <w:t>визначених</w:t>
            </w:r>
            <w:proofErr w:type="spellEnd"/>
            <w:r w:rsidRPr="00065742">
              <w:rPr>
                <w:noProof w:val="0"/>
                <w:color w:val="292B2C"/>
              </w:rPr>
              <w:t xml:space="preserve">  у </w:t>
            </w:r>
            <w:r w:rsidRPr="00065742">
              <w:rPr>
                <w:noProof w:val="0"/>
                <w:color w:val="292B2C"/>
              </w:rPr>
              <w:br/>
            </w:r>
            <w:proofErr w:type="spellStart"/>
            <w:r w:rsidRPr="00065742">
              <w:rPr>
                <w:noProof w:val="0"/>
                <w:color w:val="292B2C"/>
              </w:rPr>
              <w:t>частині</w:t>
            </w:r>
            <w:proofErr w:type="spellEnd"/>
            <w:r w:rsidRPr="00065742">
              <w:rPr>
                <w:noProof w:val="0"/>
                <w:color w:val="292B2C"/>
              </w:rPr>
              <w:t xml:space="preserve">  </w:t>
            </w:r>
            <w:proofErr w:type="spellStart"/>
            <w:r w:rsidR="00744A3A" w:rsidRPr="00744A3A">
              <w:rPr>
                <w:rFonts w:ascii="Consolas" w:hAnsi="Consolas" w:cs="Courier New"/>
                <w:noProof w:val="0"/>
                <w:color w:val="292B2C"/>
                <w:sz w:val="21"/>
                <w:szCs w:val="21"/>
              </w:rPr>
              <w:t>другій</w:t>
            </w:r>
            <w:proofErr w:type="spellEnd"/>
            <w:r w:rsidR="00744A3A" w:rsidRPr="00744A3A">
              <w:rPr>
                <w:rFonts w:ascii="Consolas" w:hAnsi="Consolas" w:cs="Courier New"/>
                <w:noProof w:val="0"/>
                <w:color w:val="292B2C"/>
                <w:sz w:val="21"/>
                <w:szCs w:val="21"/>
              </w:rPr>
              <w:t xml:space="preserve">  </w:t>
            </w:r>
            <w:proofErr w:type="spellStart"/>
            <w:r w:rsidR="00744A3A" w:rsidRPr="00744A3A">
              <w:rPr>
                <w:rFonts w:ascii="Consolas" w:hAnsi="Consolas" w:cs="Courier New"/>
                <w:noProof w:val="0"/>
                <w:color w:val="292B2C"/>
                <w:sz w:val="21"/>
                <w:szCs w:val="21"/>
              </w:rPr>
              <w:t>статті</w:t>
            </w:r>
            <w:proofErr w:type="spellEnd"/>
            <w:r w:rsidR="00744A3A" w:rsidRPr="00744A3A">
              <w:rPr>
                <w:rFonts w:ascii="Consolas" w:hAnsi="Consolas" w:cs="Courier New"/>
                <w:noProof w:val="0"/>
                <w:color w:val="292B2C"/>
                <w:sz w:val="21"/>
                <w:szCs w:val="21"/>
              </w:rPr>
              <w:t xml:space="preserve">  8 </w:t>
            </w:r>
            <w:r w:rsidRPr="00065742">
              <w:rPr>
                <w:noProof w:val="0"/>
                <w:color w:val="292B2C"/>
              </w:rPr>
              <w:t xml:space="preserve">Закону </w:t>
            </w:r>
            <w:proofErr w:type="spellStart"/>
            <w:r w:rsidRPr="00065742">
              <w:rPr>
                <w:noProof w:val="0"/>
                <w:color w:val="292B2C"/>
              </w:rPr>
              <w:t>України</w:t>
            </w:r>
            <w:proofErr w:type="spellEnd"/>
            <w:r w:rsidRPr="00065742">
              <w:rPr>
                <w:noProof w:val="0"/>
                <w:color w:val="292B2C"/>
              </w:rPr>
              <w:t xml:space="preserve"> "Про </w:t>
            </w:r>
            <w:proofErr w:type="spellStart"/>
            <w:r w:rsidRPr="00065742">
              <w:rPr>
                <w:noProof w:val="0"/>
                <w:color w:val="292B2C"/>
              </w:rPr>
              <w:t>житлово-комунальні</w:t>
            </w:r>
            <w:proofErr w:type="spellEnd"/>
            <w:r w:rsidRPr="00065742">
              <w:rPr>
                <w:noProof w:val="0"/>
                <w:color w:val="292B2C"/>
              </w:rPr>
              <w:t xml:space="preserve"> </w:t>
            </w:r>
            <w:proofErr w:type="spellStart"/>
            <w:r w:rsidRPr="00065742">
              <w:rPr>
                <w:noProof w:val="0"/>
                <w:color w:val="292B2C"/>
              </w:rPr>
              <w:t>послуги</w:t>
            </w:r>
            <w:proofErr w:type="spellEnd"/>
            <w:r w:rsidRPr="00065742">
              <w:rPr>
                <w:noProof w:val="0"/>
                <w:color w:val="292B2C"/>
              </w:rPr>
              <w:t xml:space="preserve">". </w:t>
            </w:r>
            <w:bookmarkStart w:id="2" w:name="o21"/>
            <w:bookmarkEnd w:id="2"/>
            <w:proofErr w:type="spellStart"/>
            <w:r w:rsidRPr="00065742">
              <w:rPr>
                <w:noProof w:val="0"/>
                <w:color w:val="292B2C"/>
              </w:rPr>
              <w:t>Кількість</w:t>
            </w:r>
            <w:proofErr w:type="spellEnd"/>
            <w:r w:rsidRPr="00065742">
              <w:rPr>
                <w:noProof w:val="0"/>
                <w:color w:val="292B2C"/>
              </w:rPr>
              <w:t xml:space="preserve"> </w:t>
            </w:r>
            <w:proofErr w:type="spellStart"/>
            <w:r w:rsidRPr="00065742">
              <w:rPr>
                <w:noProof w:val="0"/>
                <w:color w:val="292B2C"/>
              </w:rPr>
              <w:t>учасникі</w:t>
            </w:r>
            <w:proofErr w:type="gramStart"/>
            <w:r w:rsidRPr="00065742">
              <w:rPr>
                <w:noProof w:val="0"/>
                <w:color w:val="292B2C"/>
              </w:rPr>
              <w:t>в</w:t>
            </w:r>
            <w:proofErr w:type="spellEnd"/>
            <w:proofErr w:type="gramEnd"/>
            <w:r w:rsidRPr="00065742">
              <w:rPr>
                <w:noProof w:val="0"/>
                <w:color w:val="292B2C"/>
              </w:rPr>
              <w:t xml:space="preserve"> конкурсу не </w:t>
            </w:r>
            <w:proofErr w:type="spellStart"/>
            <w:r w:rsidRPr="00065742">
              <w:rPr>
                <w:noProof w:val="0"/>
                <w:color w:val="292B2C"/>
              </w:rPr>
              <w:t>обмежується</w:t>
            </w:r>
            <w:proofErr w:type="spellEnd"/>
            <w:r w:rsidRPr="00065742">
              <w:rPr>
                <w:noProof w:val="0"/>
                <w:color w:val="292B2C"/>
              </w:rPr>
              <w:t xml:space="preserve">. </w:t>
            </w:r>
          </w:p>
          <w:p w:rsidR="00065742" w:rsidRPr="00065742" w:rsidRDefault="00065742" w:rsidP="00065742">
            <w:pPr>
              <w:spacing w:before="100" w:beforeAutospacing="1" w:after="100" w:afterAutospacing="1"/>
              <w:rPr>
                <w:noProof w:val="0"/>
                <w:lang w:val="uk-UA"/>
              </w:rPr>
            </w:pPr>
            <w:r w:rsidRPr="00065742">
              <w:rPr>
                <w:noProof w:val="0"/>
                <w:u w:val="single"/>
                <w:lang w:val="uk-UA"/>
              </w:rPr>
              <w:t xml:space="preserve">Кваліфікаційні вимоги: </w:t>
            </w:r>
            <w:r w:rsidRPr="00065742">
              <w:rPr>
                <w:noProof w:val="0"/>
                <w:lang w:val="uk-UA"/>
              </w:rPr>
              <w:t>наявність матеріально-технічної бази; вартість надання послуг; досвід роботи з надання послуг з вивезення побутових відходів; наявність та кількість праці</w:t>
            </w:r>
            <w:r w:rsidR="002E161B">
              <w:rPr>
                <w:noProof w:val="0"/>
                <w:lang w:val="uk-UA"/>
              </w:rPr>
              <w:t>вників відповідної кваліфікації.</w:t>
            </w:r>
            <w:r w:rsidRPr="00065742">
              <w:rPr>
                <w:noProof w:val="0"/>
                <w:lang w:val="uk-UA"/>
              </w:rPr>
              <w:t xml:space="preserve"> </w:t>
            </w:r>
          </w:p>
        </w:tc>
      </w:tr>
      <w:tr w:rsidR="00065742" w:rsidRPr="00065742" w:rsidTr="00065742">
        <w:trPr>
          <w:trHeight w:val="1061"/>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64" w:lineRule="exact"/>
              <w:ind w:right="235"/>
              <w:jc w:val="center"/>
              <w:rPr>
                <w:b/>
                <w:noProof w:val="0"/>
                <w:lang w:val="uk-UA"/>
              </w:rPr>
            </w:pPr>
            <w:r w:rsidRPr="00065742">
              <w:rPr>
                <w:b/>
                <w:noProof w:val="0"/>
                <w:lang w:val="uk-UA"/>
              </w:rPr>
              <w:lastRenderedPageBreak/>
              <w:t>5</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DD10E2" w:rsidRDefault="00DD10E2" w:rsidP="00065742">
            <w:pPr>
              <w:shd w:val="clear" w:color="auto" w:fill="FFFFFF"/>
              <w:spacing w:line="264" w:lineRule="exact"/>
              <w:ind w:right="235"/>
              <w:rPr>
                <w:b/>
                <w:noProof w:val="0"/>
                <w:lang w:val="uk-UA"/>
              </w:rPr>
            </w:pPr>
            <w:r>
              <w:rPr>
                <w:b/>
                <w:noProof w:val="0"/>
                <w:sz w:val="22"/>
                <w:lang w:val="uk-UA"/>
              </w:rPr>
              <w:t>Обсяг послуг з вивезення</w:t>
            </w:r>
            <w:r w:rsidR="00065742" w:rsidRPr="00065742">
              <w:rPr>
                <w:b/>
                <w:noProof w:val="0"/>
                <w:sz w:val="22"/>
                <w:lang w:val="uk-UA"/>
              </w:rPr>
              <w:t xml:space="preserve"> побутових відходів та вимоги щодо якості н</w:t>
            </w:r>
            <w:r w:rsidR="003E7AA3">
              <w:rPr>
                <w:b/>
                <w:noProof w:val="0"/>
                <w:sz w:val="22"/>
                <w:lang w:val="uk-UA"/>
              </w:rPr>
              <w:t>адання послуг згідно з критеріями</w:t>
            </w:r>
            <w:r w:rsidR="00065742" w:rsidRPr="00065742">
              <w:rPr>
                <w:b/>
                <w:noProof w:val="0"/>
                <w:sz w:val="22"/>
                <w:lang w:val="uk-UA"/>
              </w:rPr>
              <w:t xml:space="preserve">, що </w:t>
            </w:r>
            <w:r w:rsidR="007E200C">
              <w:rPr>
                <w:b/>
                <w:noProof w:val="0"/>
                <w:sz w:val="22"/>
                <w:lang w:val="uk-UA"/>
              </w:rPr>
              <w:t>визначаю</w:t>
            </w:r>
            <w:r w:rsidR="00065742" w:rsidRPr="00065742">
              <w:rPr>
                <w:b/>
                <w:noProof w:val="0"/>
                <w:sz w:val="22"/>
                <w:lang w:val="uk-UA"/>
              </w:rPr>
              <w:t xml:space="preserve">ться відповідно до </w:t>
            </w:r>
          </w:p>
          <w:p w:rsidR="00DD10E2" w:rsidRPr="00DD10E2" w:rsidRDefault="00DD10E2" w:rsidP="00DD1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color w:val="292B2C"/>
              </w:rPr>
            </w:pPr>
            <w:proofErr w:type="spellStart"/>
            <w:r w:rsidRPr="00DD10E2">
              <w:rPr>
                <w:b/>
                <w:noProof w:val="0"/>
                <w:color w:val="292B2C"/>
                <w:sz w:val="22"/>
                <w:szCs w:val="22"/>
              </w:rPr>
              <w:t>частини</w:t>
            </w:r>
            <w:proofErr w:type="spellEnd"/>
            <w:r w:rsidRPr="00DD10E2">
              <w:rPr>
                <w:b/>
                <w:noProof w:val="0"/>
                <w:color w:val="292B2C"/>
                <w:sz w:val="22"/>
                <w:szCs w:val="22"/>
              </w:rPr>
              <w:t xml:space="preserve">  </w:t>
            </w:r>
            <w:proofErr w:type="spellStart"/>
            <w:r w:rsidRPr="00DD10E2">
              <w:rPr>
                <w:b/>
                <w:noProof w:val="0"/>
                <w:color w:val="292B2C"/>
                <w:sz w:val="22"/>
                <w:szCs w:val="22"/>
              </w:rPr>
              <w:t>третьої</w:t>
            </w:r>
            <w:proofErr w:type="spellEnd"/>
            <w:r w:rsidRPr="00DD10E2">
              <w:rPr>
                <w:b/>
                <w:noProof w:val="0"/>
                <w:color w:val="292B2C"/>
                <w:sz w:val="22"/>
                <w:szCs w:val="22"/>
              </w:rPr>
              <w:t xml:space="preserve">  </w:t>
            </w:r>
            <w:proofErr w:type="spellStart"/>
            <w:r w:rsidRPr="00DD10E2">
              <w:rPr>
                <w:b/>
                <w:noProof w:val="0"/>
                <w:color w:val="292B2C"/>
                <w:sz w:val="22"/>
                <w:szCs w:val="22"/>
              </w:rPr>
              <w:t>ст</w:t>
            </w:r>
            <w:r w:rsidR="0096738A">
              <w:rPr>
                <w:b/>
                <w:noProof w:val="0"/>
                <w:color w:val="292B2C"/>
                <w:sz w:val="22"/>
                <w:szCs w:val="22"/>
              </w:rPr>
              <w:t>атті</w:t>
            </w:r>
            <w:proofErr w:type="spellEnd"/>
            <w:r w:rsidR="0096738A">
              <w:rPr>
                <w:b/>
                <w:noProof w:val="0"/>
                <w:color w:val="292B2C"/>
                <w:sz w:val="22"/>
                <w:szCs w:val="22"/>
              </w:rPr>
              <w:t xml:space="preserve">  25  Закону  </w:t>
            </w:r>
            <w:proofErr w:type="spellStart"/>
            <w:r w:rsidR="0096738A">
              <w:rPr>
                <w:b/>
                <w:noProof w:val="0"/>
                <w:color w:val="292B2C"/>
                <w:sz w:val="22"/>
                <w:szCs w:val="22"/>
              </w:rPr>
              <w:t>України</w:t>
            </w:r>
            <w:proofErr w:type="spellEnd"/>
            <w:r w:rsidR="0096738A">
              <w:rPr>
                <w:b/>
                <w:noProof w:val="0"/>
                <w:color w:val="292B2C"/>
                <w:sz w:val="22"/>
                <w:szCs w:val="22"/>
              </w:rPr>
              <w:t xml:space="preserve"> “Про </w:t>
            </w:r>
            <w:proofErr w:type="spellStart"/>
            <w:r w:rsidRPr="00DD10E2">
              <w:rPr>
                <w:b/>
                <w:noProof w:val="0"/>
                <w:color w:val="292B2C"/>
                <w:sz w:val="22"/>
                <w:szCs w:val="22"/>
              </w:rPr>
              <w:t>житлово-комунальні</w:t>
            </w:r>
            <w:proofErr w:type="spellEnd"/>
            <w:r w:rsidRPr="00DD10E2">
              <w:rPr>
                <w:b/>
                <w:noProof w:val="0"/>
                <w:color w:val="292B2C"/>
                <w:sz w:val="22"/>
                <w:szCs w:val="22"/>
              </w:rPr>
              <w:t xml:space="preserve"> </w:t>
            </w:r>
            <w:proofErr w:type="spellStart"/>
            <w:r w:rsidRPr="00DD10E2">
              <w:rPr>
                <w:b/>
                <w:noProof w:val="0"/>
                <w:color w:val="292B2C"/>
                <w:sz w:val="22"/>
                <w:szCs w:val="22"/>
              </w:rPr>
              <w:t>послуги</w:t>
            </w:r>
            <w:proofErr w:type="spellEnd"/>
            <w:r w:rsidRPr="00DD10E2">
              <w:rPr>
                <w:b/>
                <w:noProof w:val="0"/>
                <w:color w:val="292B2C"/>
                <w:sz w:val="22"/>
                <w:szCs w:val="22"/>
              </w:rPr>
              <w:t>”</w:t>
            </w:r>
          </w:p>
          <w:p w:rsidR="00DD10E2" w:rsidRPr="00DD10E2" w:rsidRDefault="00DD10E2" w:rsidP="00065742">
            <w:pPr>
              <w:shd w:val="clear" w:color="auto" w:fill="FFFFFF"/>
              <w:spacing w:line="264" w:lineRule="exact"/>
              <w:ind w:right="235"/>
              <w:rPr>
                <w:b/>
                <w:noProof w:val="0"/>
              </w:rPr>
            </w:pPr>
          </w:p>
          <w:p w:rsidR="00DD10E2" w:rsidRDefault="00DD10E2" w:rsidP="00065742">
            <w:pPr>
              <w:shd w:val="clear" w:color="auto" w:fill="FFFFFF"/>
              <w:spacing w:line="264" w:lineRule="exact"/>
              <w:ind w:right="235"/>
              <w:rPr>
                <w:b/>
                <w:noProof w:val="0"/>
                <w:lang w:val="uk-UA"/>
              </w:rPr>
            </w:pPr>
          </w:p>
          <w:p w:rsidR="00DD10E2" w:rsidRDefault="00DD10E2" w:rsidP="00065742">
            <w:pPr>
              <w:shd w:val="clear" w:color="auto" w:fill="FFFFFF"/>
              <w:spacing w:line="264" w:lineRule="exact"/>
              <w:ind w:right="235"/>
              <w:rPr>
                <w:b/>
                <w:noProof w:val="0"/>
                <w:lang w:val="uk-UA"/>
              </w:rPr>
            </w:pPr>
          </w:p>
          <w:p w:rsidR="00065742" w:rsidRPr="00065742" w:rsidRDefault="00065742" w:rsidP="00065742">
            <w:pPr>
              <w:shd w:val="clear" w:color="auto" w:fill="FFFFFF"/>
              <w:spacing w:line="264" w:lineRule="exact"/>
              <w:ind w:right="235"/>
              <w:rPr>
                <w:b/>
                <w:noProof w:val="0"/>
                <w:lang w:val="uk-UA"/>
              </w:rPr>
            </w:pP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2E161B" w:rsidRDefault="002E161B" w:rsidP="00065742">
            <w:pPr>
              <w:shd w:val="clear" w:color="auto" w:fill="FFFFFF"/>
              <w:spacing w:line="288" w:lineRule="exact"/>
              <w:rPr>
                <w:color w:val="000000"/>
                <w:shd w:val="clear" w:color="auto" w:fill="FFFFFF"/>
                <w:lang w:val="uk-UA"/>
              </w:rPr>
            </w:pPr>
            <w:r w:rsidRPr="002E161B">
              <w:rPr>
                <w:color w:val="000000"/>
                <w:shd w:val="clear" w:color="auto" w:fill="FFFFFF"/>
                <w:lang w:val="uk-UA"/>
              </w:rPr>
              <w:t>Критерієм якості послуг з вивезення побутових відходів є</w:t>
            </w:r>
            <w:r>
              <w:rPr>
                <w:color w:val="000000"/>
                <w:shd w:val="clear" w:color="auto" w:fill="FFFFFF"/>
                <w:lang w:val="uk-UA"/>
              </w:rPr>
              <w:t>:</w:t>
            </w:r>
            <w:r w:rsidRPr="002E161B">
              <w:rPr>
                <w:color w:val="000000"/>
                <w:shd w:val="clear" w:color="auto" w:fill="FFFFFF"/>
                <w:lang w:val="uk-UA"/>
              </w:rPr>
              <w:t xml:space="preserve"> </w:t>
            </w:r>
          </w:p>
          <w:p w:rsidR="000143A4" w:rsidRDefault="000143A4" w:rsidP="00065742">
            <w:pPr>
              <w:shd w:val="clear" w:color="auto" w:fill="FFFFFF"/>
              <w:spacing w:line="288" w:lineRule="exact"/>
              <w:rPr>
                <w:color w:val="000000"/>
                <w:shd w:val="clear" w:color="auto" w:fill="FFFFFF"/>
                <w:lang w:val="uk-UA"/>
              </w:rPr>
            </w:pPr>
          </w:p>
          <w:p w:rsidR="002E161B" w:rsidRPr="000143A4" w:rsidRDefault="002E161B" w:rsidP="002E161B">
            <w:pPr>
              <w:pStyle w:val="a3"/>
              <w:numPr>
                <w:ilvl w:val="0"/>
                <w:numId w:val="17"/>
              </w:numPr>
              <w:shd w:val="clear" w:color="auto" w:fill="FFFFFF"/>
              <w:spacing w:line="288" w:lineRule="exact"/>
              <w:rPr>
                <w:rFonts w:ascii="Times New Roman" w:hAnsi="Times New Roman" w:cs="Times New Roman"/>
              </w:rPr>
            </w:pPr>
            <w:r w:rsidRPr="000143A4">
              <w:rPr>
                <w:rFonts w:ascii="Times New Roman" w:hAnsi="Times New Roman" w:cs="Times New Roman"/>
                <w:color w:val="000000"/>
                <w:shd w:val="clear" w:color="auto" w:fill="FFFFFF"/>
              </w:rPr>
              <w:t xml:space="preserve">дотримання графіка вивезення побутових відходів; </w:t>
            </w:r>
          </w:p>
          <w:p w:rsidR="002E161B" w:rsidRPr="000143A4" w:rsidRDefault="002E161B" w:rsidP="002E161B">
            <w:pPr>
              <w:pStyle w:val="a3"/>
              <w:numPr>
                <w:ilvl w:val="0"/>
                <w:numId w:val="17"/>
              </w:numPr>
              <w:shd w:val="clear" w:color="auto" w:fill="FFFFFF"/>
              <w:spacing w:line="288" w:lineRule="exact"/>
              <w:rPr>
                <w:rFonts w:ascii="Times New Roman" w:hAnsi="Times New Roman" w:cs="Times New Roman"/>
              </w:rPr>
            </w:pPr>
            <w:r w:rsidRPr="000143A4">
              <w:rPr>
                <w:rFonts w:ascii="Times New Roman" w:hAnsi="Times New Roman" w:cs="Times New Roman"/>
                <w:color w:val="000000"/>
                <w:shd w:val="clear" w:color="auto" w:fill="FFFFFF"/>
              </w:rPr>
              <w:t>дотримання правил надання послуг з поводження з побутовими відходами;</w:t>
            </w:r>
          </w:p>
          <w:p w:rsidR="002E161B" w:rsidRPr="002E161B" w:rsidRDefault="002E161B" w:rsidP="002E161B">
            <w:pPr>
              <w:pStyle w:val="a3"/>
              <w:numPr>
                <w:ilvl w:val="0"/>
                <w:numId w:val="17"/>
              </w:numPr>
              <w:shd w:val="clear" w:color="auto" w:fill="FFFFFF"/>
              <w:spacing w:line="288" w:lineRule="exact"/>
            </w:pPr>
            <w:r w:rsidRPr="000143A4">
              <w:rPr>
                <w:rFonts w:ascii="Times New Roman" w:hAnsi="Times New Roman" w:cs="Times New Roman"/>
                <w:color w:val="000000"/>
                <w:shd w:val="clear" w:color="auto" w:fill="FFFFFF"/>
              </w:rPr>
              <w:t xml:space="preserve"> дотримання вимог законодавства щодо надання послуг з вивезення побутових відходів.</w:t>
            </w:r>
          </w:p>
        </w:tc>
      </w:tr>
      <w:tr w:rsidR="00065742" w:rsidRPr="003F3980" w:rsidTr="00065742">
        <w:trPr>
          <w:trHeight w:val="538"/>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69" w:lineRule="exact"/>
              <w:ind w:right="418"/>
              <w:jc w:val="center"/>
              <w:rPr>
                <w:b/>
                <w:bCs/>
                <w:noProof w:val="0"/>
                <w:lang w:val="uk-UA"/>
              </w:rPr>
            </w:pPr>
            <w:r w:rsidRPr="00065742">
              <w:rPr>
                <w:b/>
                <w:bCs/>
                <w:noProof w:val="0"/>
                <w:lang w:val="uk-UA"/>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64" w:lineRule="exact"/>
              <w:ind w:right="130" w:firstLine="10"/>
              <w:rPr>
                <w:noProof w:val="0"/>
                <w:lang w:val="uk-UA"/>
              </w:rPr>
            </w:pPr>
            <w:r w:rsidRPr="00065742">
              <w:rPr>
                <w:b/>
                <w:bCs/>
                <w:noProof w:val="0"/>
                <w:lang w:val="uk-UA"/>
              </w:rPr>
              <w:t xml:space="preserve">Перелік документів, </w:t>
            </w:r>
            <w:r w:rsidRPr="00065742">
              <w:rPr>
                <w:b/>
                <w:bCs/>
                <w:noProof w:val="0"/>
                <w:spacing w:val="-1"/>
                <w:lang w:val="uk-UA"/>
              </w:rPr>
              <w:t xml:space="preserve">оригінали або  </w:t>
            </w:r>
            <w:r w:rsidRPr="00065742">
              <w:rPr>
                <w:b/>
                <w:bCs/>
                <w:noProof w:val="0"/>
                <w:lang w:val="uk-UA"/>
              </w:rPr>
              <w:t>копії яких подаються учасниками конкурсу для підтвердження відповідності учасників встановленим кваліфікаційним вимогам</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143A4" w:rsidRDefault="000143A4" w:rsidP="000143A4">
            <w:pPr>
              <w:jc w:val="both"/>
              <w:rPr>
                <w:lang w:val="uk-UA"/>
              </w:rPr>
            </w:pPr>
            <w:r>
              <w:rPr>
                <w:lang w:val="uk-UA"/>
              </w:rPr>
              <w:t>Д</w:t>
            </w:r>
            <w:r w:rsidRPr="00686749">
              <w:rPr>
                <w:lang w:val="uk-UA"/>
              </w:rPr>
              <w:t xml:space="preserve">ля участі у конкурсі його учасники подають оригінали та (або) засвідчені в установленому законодавством порядку копії таких документів: </w:t>
            </w:r>
          </w:p>
          <w:p w:rsidR="00BB0975" w:rsidRPr="00686749" w:rsidRDefault="00BB0975" w:rsidP="000143A4">
            <w:pPr>
              <w:jc w:val="both"/>
              <w:rPr>
                <w:lang w:val="uk-UA"/>
              </w:rPr>
            </w:pPr>
          </w:p>
          <w:p w:rsidR="000143A4" w:rsidRPr="00686749" w:rsidRDefault="000143A4" w:rsidP="000143A4">
            <w:pPr>
              <w:jc w:val="both"/>
              <w:rPr>
                <w:lang w:val="uk-UA"/>
              </w:rPr>
            </w:pPr>
            <w:r w:rsidRPr="00686749">
              <w:rPr>
                <w:lang w:val="uk-UA"/>
              </w:rPr>
              <w:t>- балансового звіту суб'єкта господарювання за останні</w:t>
            </w:r>
            <w:r>
              <w:rPr>
                <w:lang w:val="uk-UA"/>
              </w:rPr>
              <w:t>й звітни</w:t>
            </w:r>
            <w:r w:rsidRPr="00686749">
              <w:rPr>
                <w:lang w:val="uk-UA"/>
              </w:rPr>
              <w:t xml:space="preserve">й період; </w:t>
            </w:r>
          </w:p>
          <w:p w:rsidR="000143A4" w:rsidRPr="00686749" w:rsidRDefault="000143A4" w:rsidP="000143A4">
            <w:pPr>
              <w:jc w:val="both"/>
              <w:rPr>
                <w:lang w:val="uk-UA"/>
              </w:rPr>
            </w:pPr>
            <w:r>
              <w:rPr>
                <w:lang w:val="uk-UA"/>
              </w:rPr>
              <w:t>- довідки відповідних органів державної</w:t>
            </w:r>
            <w:r w:rsidRPr="00686749">
              <w:rPr>
                <w:lang w:val="uk-UA"/>
              </w:rPr>
              <w:t xml:space="preserve"> податкової служби і Пенсійного фонду України про відсутн</w:t>
            </w:r>
            <w:r>
              <w:rPr>
                <w:lang w:val="uk-UA"/>
              </w:rPr>
              <w:t>ість (наявність) заборгованості</w:t>
            </w:r>
            <w:r w:rsidRPr="00686749">
              <w:rPr>
                <w:lang w:val="uk-UA"/>
              </w:rPr>
              <w:t xml:space="preserve"> за податковими зобов'язаннями та платежами до Пенсійного фонду України; </w:t>
            </w:r>
          </w:p>
          <w:p w:rsidR="000143A4" w:rsidRPr="00686749" w:rsidRDefault="000143A4" w:rsidP="000143A4">
            <w:pPr>
              <w:jc w:val="both"/>
              <w:rPr>
                <w:lang w:val="uk-UA"/>
              </w:rPr>
            </w:pPr>
            <w:r w:rsidRPr="00686749">
              <w:rPr>
                <w:lang w:val="uk-UA"/>
              </w:rPr>
              <w:t xml:space="preserve">- 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 </w:t>
            </w:r>
          </w:p>
          <w:p w:rsidR="000143A4" w:rsidRPr="00686749" w:rsidRDefault="000143A4" w:rsidP="000143A4">
            <w:pPr>
              <w:jc w:val="both"/>
              <w:rPr>
                <w:lang w:val="uk-UA"/>
              </w:rPr>
            </w:pPr>
            <w:r w:rsidRPr="00686749">
              <w:rPr>
                <w:lang w:val="uk-UA"/>
              </w:rPr>
              <w:t>- документа, що містить відомості про обсяги надання послуг із збирання та перевезення твердих, вел</w:t>
            </w:r>
            <w:r>
              <w:rPr>
                <w:lang w:val="uk-UA"/>
              </w:rPr>
              <w:t>икогабаритних, ремонтних</w:t>
            </w:r>
            <w:r w:rsidRPr="00686749">
              <w:rPr>
                <w:lang w:val="uk-UA"/>
              </w:rPr>
              <w:t xml:space="preserve"> побутових відходів за останній рік; </w:t>
            </w:r>
          </w:p>
          <w:p w:rsidR="000143A4" w:rsidRPr="00686749" w:rsidRDefault="000143A4" w:rsidP="000143A4">
            <w:pPr>
              <w:jc w:val="both"/>
              <w:rPr>
                <w:lang w:val="uk-UA"/>
              </w:rPr>
            </w:pPr>
            <w:r w:rsidRPr="00686749">
              <w:rPr>
                <w:lang w:val="uk-UA"/>
              </w:rPr>
              <w:t xml:space="preserve">- технічних паспортів на спеціально обладнані транспортні засоби та довідки про проходження ними технічного огляду; </w:t>
            </w:r>
          </w:p>
          <w:p w:rsidR="000143A4" w:rsidRPr="00686749" w:rsidRDefault="000143A4" w:rsidP="000143A4">
            <w:pPr>
              <w:jc w:val="both"/>
              <w:rPr>
                <w:lang w:val="uk-UA"/>
              </w:rPr>
            </w:pPr>
            <w:r w:rsidRPr="00686749">
              <w:rPr>
                <w:lang w:val="uk-UA"/>
              </w:rPr>
              <w:t xml:space="preserve">-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 </w:t>
            </w:r>
          </w:p>
          <w:p w:rsidR="000143A4" w:rsidRPr="00686749" w:rsidRDefault="000143A4" w:rsidP="000143A4">
            <w:pPr>
              <w:jc w:val="both"/>
              <w:rPr>
                <w:lang w:val="uk-UA"/>
              </w:rPr>
            </w:pPr>
            <w:r w:rsidRPr="00686749">
              <w:rPr>
                <w:lang w:val="uk-UA"/>
              </w:rPr>
              <w:t xml:space="preserve">- довідки про забезпечення створення умов для щоденного миття спеціально обладнаних транспортних засобів, їх паркування та технічного обслуговування; </w:t>
            </w:r>
          </w:p>
          <w:p w:rsidR="000143A4" w:rsidRPr="00686749" w:rsidRDefault="000143A4" w:rsidP="000143A4">
            <w:pPr>
              <w:jc w:val="both"/>
              <w:rPr>
                <w:lang w:val="uk-UA"/>
              </w:rPr>
            </w:pPr>
            <w:r w:rsidRPr="00686749">
              <w:rPr>
                <w:lang w:val="uk-UA"/>
              </w:rPr>
              <w:t xml:space="preserve">- довідки про проходження водіями медичного огляду; </w:t>
            </w:r>
          </w:p>
          <w:p w:rsidR="000143A4" w:rsidRPr="00686749" w:rsidRDefault="000143A4" w:rsidP="000143A4">
            <w:pPr>
              <w:jc w:val="both"/>
              <w:rPr>
                <w:lang w:val="uk-UA"/>
              </w:rPr>
            </w:pPr>
            <w:r w:rsidRPr="00686749">
              <w:rPr>
                <w:lang w:val="uk-UA"/>
              </w:rPr>
              <w:t xml:space="preserve">- документа, що містить відомості про досвід роботи з надання послуг з вивезення побутових відходів; </w:t>
            </w:r>
          </w:p>
          <w:p w:rsidR="000143A4" w:rsidRPr="00686749" w:rsidRDefault="000143A4" w:rsidP="000143A4">
            <w:pPr>
              <w:jc w:val="both"/>
              <w:rPr>
                <w:lang w:val="uk-UA"/>
              </w:rPr>
            </w:pPr>
            <w:r w:rsidRPr="00686749">
              <w:rPr>
                <w:lang w:val="uk-UA"/>
              </w:rPr>
              <w:t xml:space="preserve">- 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 </w:t>
            </w:r>
          </w:p>
          <w:p w:rsidR="00065742" w:rsidRPr="00BB0975" w:rsidRDefault="000143A4" w:rsidP="00BB0975">
            <w:pPr>
              <w:shd w:val="clear" w:color="auto" w:fill="FFFFFF"/>
              <w:tabs>
                <w:tab w:val="left" w:pos="456"/>
              </w:tabs>
              <w:spacing w:line="264" w:lineRule="exact"/>
              <w:ind w:right="10" w:firstLine="24"/>
              <w:rPr>
                <w:noProof w:val="0"/>
                <w:spacing w:val="-21"/>
                <w:lang w:val="uk-UA"/>
              </w:rPr>
            </w:pPr>
            <w:r w:rsidRPr="00686749">
              <w:rPr>
                <w:lang w:val="uk-UA"/>
              </w:rPr>
              <w:t xml:space="preserve">- інших документів, які подаються за бажанням учасника </w:t>
            </w:r>
            <w:r w:rsidRPr="00686749">
              <w:rPr>
                <w:lang w:val="uk-UA"/>
              </w:rPr>
              <w:lastRenderedPageBreak/>
              <w:t xml:space="preserve">конкурсу і містять відомості про його здатність надавати послуги з вивезення </w:t>
            </w:r>
            <w:r w:rsidR="00BB0975">
              <w:rPr>
                <w:lang w:val="uk-UA"/>
              </w:rPr>
              <w:t xml:space="preserve"> </w:t>
            </w:r>
            <w:r w:rsidRPr="00686749">
              <w:rPr>
                <w:lang w:val="uk-UA"/>
              </w:rPr>
              <w:t>побутових відходів (впровадження роздільного збирання, інформація про наявність диспетчерської служби тощо) належного рівня якості.</w:t>
            </w:r>
          </w:p>
        </w:tc>
      </w:tr>
      <w:tr w:rsidR="00065742" w:rsidRPr="003F3980" w:rsidTr="00065742">
        <w:trPr>
          <w:trHeight w:val="1207"/>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125" w:firstLine="5"/>
              <w:jc w:val="center"/>
              <w:rPr>
                <w:b/>
                <w:bCs/>
                <w:noProof w:val="0"/>
                <w:lang w:val="uk-UA"/>
              </w:rPr>
            </w:pPr>
            <w:r w:rsidRPr="00065742">
              <w:rPr>
                <w:b/>
                <w:bCs/>
                <w:noProof w:val="0"/>
                <w:lang w:val="uk-UA"/>
              </w:rPr>
              <w:lastRenderedPageBreak/>
              <w:t>7</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6738A" w:rsidRPr="0096738A" w:rsidRDefault="0096738A" w:rsidP="00967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color w:val="292B2C"/>
                <w:lang w:val="uk-UA"/>
              </w:rPr>
            </w:pPr>
            <w:r w:rsidRPr="0096738A">
              <w:rPr>
                <w:b/>
                <w:noProof w:val="0"/>
                <w:color w:val="292B2C"/>
                <w:sz w:val="22"/>
                <w:szCs w:val="22"/>
                <w:lang w:val="uk-UA"/>
              </w:rPr>
              <w:t xml:space="preserve">Характеристика території, де повинні надаватися послуги з </w:t>
            </w:r>
            <w:r w:rsidRPr="0096738A">
              <w:rPr>
                <w:b/>
                <w:noProof w:val="0"/>
                <w:color w:val="292B2C"/>
                <w:sz w:val="22"/>
                <w:szCs w:val="22"/>
                <w:lang w:val="uk-UA"/>
              </w:rPr>
              <w:br/>
              <w:t xml:space="preserve">поводження   з   побутовими  відходами:  розміри  та  межі  певної </w:t>
            </w:r>
            <w:r w:rsidRPr="0096738A">
              <w:rPr>
                <w:b/>
                <w:noProof w:val="0"/>
                <w:color w:val="292B2C"/>
                <w:sz w:val="22"/>
                <w:szCs w:val="22"/>
                <w:lang w:val="uk-UA"/>
              </w:rPr>
              <w:br/>
              <w:t xml:space="preserve">території  та  перелік  розміщених  у  зазначених  межах  об’єктів </w:t>
            </w:r>
            <w:r w:rsidRPr="0096738A">
              <w:rPr>
                <w:b/>
                <w:noProof w:val="0"/>
                <w:color w:val="292B2C"/>
                <w:sz w:val="22"/>
                <w:szCs w:val="22"/>
                <w:lang w:val="uk-UA"/>
              </w:rPr>
              <w:br/>
              <w:t xml:space="preserve">утворення   побутових   відходів,  середня  відстань  до  об’єктів </w:t>
            </w:r>
            <w:r w:rsidRPr="0096738A">
              <w:rPr>
                <w:b/>
                <w:noProof w:val="0"/>
                <w:color w:val="292B2C"/>
                <w:sz w:val="22"/>
                <w:szCs w:val="22"/>
                <w:lang w:val="uk-UA"/>
              </w:rPr>
              <w:br/>
              <w:t xml:space="preserve">поводження з відходами та їх місцезнаходження. </w:t>
            </w:r>
          </w:p>
          <w:p w:rsidR="0096738A" w:rsidRPr="0096738A" w:rsidRDefault="0096738A" w:rsidP="00065742">
            <w:pPr>
              <w:shd w:val="clear" w:color="auto" w:fill="FFFFFF"/>
              <w:spacing w:line="259" w:lineRule="exact"/>
              <w:ind w:right="125" w:firstLine="5"/>
              <w:rPr>
                <w:b/>
                <w:noProof w:val="0"/>
                <w:lang w:val="uk-UA"/>
              </w:rPr>
            </w:pPr>
          </w:p>
          <w:p w:rsidR="0096738A" w:rsidRDefault="0096738A" w:rsidP="00065742">
            <w:pPr>
              <w:shd w:val="clear" w:color="auto" w:fill="FFFFFF"/>
              <w:spacing w:line="259" w:lineRule="exact"/>
              <w:ind w:right="125" w:firstLine="5"/>
              <w:rPr>
                <w:b/>
                <w:noProof w:val="0"/>
                <w:lang w:val="uk-UA"/>
              </w:rPr>
            </w:pPr>
          </w:p>
          <w:p w:rsidR="0096738A" w:rsidRDefault="0096738A" w:rsidP="00065742">
            <w:pPr>
              <w:shd w:val="clear" w:color="auto" w:fill="FFFFFF"/>
              <w:spacing w:line="259" w:lineRule="exact"/>
              <w:ind w:right="125" w:firstLine="5"/>
              <w:rPr>
                <w:b/>
                <w:noProof w:val="0"/>
                <w:lang w:val="uk-UA"/>
              </w:rPr>
            </w:pPr>
          </w:p>
          <w:p w:rsidR="0096738A" w:rsidRDefault="0096738A" w:rsidP="00065742">
            <w:pPr>
              <w:shd w:val="clear" w:color="auto" w:fill="FFFFFF"/>
              <w:spacing w:line="259" w:lineRule="exact"/>
              <w:ind w:right="125" w:firstLine="5"/>
              <w:rPr>
                <w:b/>
                <w:noProof w:val="0"/>
                <w:lang w:val="uk-UA"/>
              </w:rPr>
            </w:pPr>
          </w:p>
          <w:p w:rsidR="00065742" w:rsidRPr="00065742" w:rsidRDefault="00065742" w:rsidP="00065742">
            <w:pPr>
              <w:shd w:val="clear" w:color="auto" w:fill="FFFFFF"/>
              <w:spacing w:line="259" w:lineRule="exact"/>
              <w:ind w:right="125" w:firstLine="5"/>
              <w:rPr>
                <w:b/>
                <w:noProof w:val="0"/>
                <w:lang w:val="uk-UA"/>
              </w:rPr>
            </w:pP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pacing w:before="100" w:beforeAutospacing="1" w:after="100" w:afterAutospacing="1"/>
              <w:rPr>
                <w:noProof w:val="0"/>
                <w:lang w:val="uk-UA"/>
              </w:rPr>
            </w:pPr>
            <w:r w:rsidRPr="00065742">
              <w:rPr>
                <w:noProof w:val="0"/>
                <w:lang w:val="uk-UA"/>
              </w:rPr>
              <w:t xml:space="preserve"> Послуги з вивезення побутових відходів надаються на всій територі</w:t>
            </w:r>
            <w:r w:rsidR="00BB0975">
              <w:rPr>
                <w:noProof w:val="0"/>
                <w:lang w:val="uk-UA"/>
              </w:rPr>
              <w:t>ї Новоушицької селищної ради</w:t>
            </w:r>
            <w:r w:rsidRPr="00065742">
              <w:rPr>
                <w:noProof w:val="0"/>
                <w:lang w:val="uk-UA"/>
              </w:rPr>
              <w:t xml:space="preserve"> населенню, бюджетним установам, підприємствам та іншим споживачам. </w:t>
            </w:r>
          </w:p>
          <w:p w:rsidR="00065742" w:rsidRPr="00065742" w:rsidRDefault="00065742" w:rsidP="00065742">
            <w:pPr>
              <w:spacing w:before="100" w:beforeAutospacing="1" w:after="100" w:afterAutospacing="1"/>
              <w:rPr>
                <w:noProof w:val="0"/>
                <w:color w:val="000000"/>
                <w:lang w:val="uk-UA"/>
              </w:rPr>
            </w:pPr>
            <w:r w:rsidRPr="00065742">
              <w:rPr>
                <w:noProof w:val="0"/>
                <w:color w:val="000000"/>
                <w:lang w:val="uk-UA"/>
              </w:rPr>
              <w:t xml:space="preserve">Середня відстань від місць збирання побутових відходів до сміттєзвалища селища  Нова Ушиця (полігона ТПВ), розташованого в с. </w:t>
            </w:r>
            <w:proofErr w:type="spellStart"/>
            <w:r w:rsidRPr="00065742">
              <w:rPr>
                <w:noProof w:val="0"/>
                <w:color w:val="000000"/>
                <w:lang w:val="uk-UA"/>
              </w:rPr>
              <w:t>Каскада</w:t>
            </w:r>
            <w:proofErr w:type="spellEnd"/>
            <w:r w:rsidRPr="00065742">
              <w:rPr>
                <w:noProof w:val="0"/>
                <w:color w:val="000000"/>
                <w:lang w:val="uk-UA"/>
              </w:rPr>
              <w:t xml:space="preserve">, Новоушицького району Хмельницької області - </w:t>
            </w:r>
            <w:smartTag w:uri="urn:schemas-microsoft-com:office:smarttags" w:element="metricconverter">
              <w:smartTagPr>
                <w:attr w:name="ProductID" w:val="3 км"/>
              </w:smartTagPr>
              <w:r w:rsidRPr="00065742">
                <w:rPr>
                  <w:noProof w:val="0"/>
                  <w:color w:val="000000"/>
                  <w:lang w:val="uk-UA"/>
                </w:rPr>
                <w:t>3 км</w:t>
              </w:r>
            </w:smartTag>
            <w:r w:rsidRPr="00065742">
              <w:rPr>
                <w:noProof w:val="0"/>
                <w:color w:val="000000"/>
                <w:lang w:val="uk-UA"/>
              </w:rPr>
              <w:t>.</w:t>
            </w:r>
          </w:p>
        </w:tc>
      </w:tr>
      <w:tr w:rsidR="00065742" w:rsidRPr="00065742" w:rsidTr="00065742">
        <w:trPr>
          <w:trHeight w:val="8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312"/>
              <w:jc w:val="center"/>
              <w:rPr>
                <w:b/>
                <w:bCs/>
                <w:noProof w:val="0"/>
                <w:lang w:val="uk-UA"/>
              </w:rPr>
            </w:pPr>
            <w:r w:rsidRPr="00065742">
              <w:rPr>
                <w:b/>
                <w:bCs/>
                <w:noProof w:val="0"/>
                <w:lang w:val="uk-UA"/>
              </w:rPr>
              <w:t>8</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312"/>
              <w:rPr>
                <w:b/>
                <w:noProof w:val="0"/>
                <w:lang w:val="uk-UA"/>
              </w:rPr>
            </w:pPr>
            <w:r w:rsidRPr="00065742">
              <w:rPr>
                <w:b/>
                <w:noProof w:val="0"/>
                <w:lang w:val="uk-UA"/>
              </w:rPr>
              <w:t>Характеристика об’єктів утворення побутових відходів за джерелами їх утворення:</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pacing w:before="100" w:beforeAutospacing="1" w:after="100" w:afterAutospacing="1"/>
              <w:rPr>
                <w:noProof w:val="0"/>
                <w:lang w:val="uk-UA"/>
              </w:rPr>
            </w:pPr>
            <w:r w:rsidRPr="00065742">
              <w:rPr>
                <w:noProof w:val="0"/>
                <w:lang w:val="uk-UA"/>
              </w:rPr>
              <w:t>Житловий фонд (багатоквартирні одно – п’ятиповерхові житлові будинки);</w:t>
            </w:r>
          </w:p>
        </w:tc>
      </w:tr>
      <w:tr w:rsidR="00065742" w:rsidRPr="003F3980" w:rsidTr="00065742">
        <w:trPr>
          <w:trHeight w:val="596"/>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tabs>
                <w:tab w:val="left" w:pos="440"/>
              </w:tabs>
              <w:spacing w:line="259" w:lineRule="exact"/>
              <w:jc w:val="center"/>
              <w:rPr>
                <w:b/>
                <w:bCs/>
                <w:noProof w:val="0"/>
                <w:lang w:val="uk-UA"/>
              </w:rPr>
            </w:pPr>
            <w:r w:rsidRPr="00065742">
              <w:rPr>
                <w:b/>
                <w:bCs/>
                <w:noProof w:val="0"/>
                <w:lang w:val="uk-UA"/>
              </w:rPr>
              <w:t>8.1</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6738A" w:rsidRDefault="00065742" w:rsidP="00065742">
            <w:pPr>
              <w:shd w:val="clear" w:color="auto" w:fill="FFFFFF"/>
              <w:spacing w:line="259" w:lineRule="exact"/>
              <w:ind w:right="312"/>
              <w:rPr>
                <w:b/>
                <w:noProof w:val="0"/>
                <w:lang w:val="uk-UA"/>
              </w:rPr>
            </w:pPr>
            <w:r w:rsidRPr="00065742">
              <w:rPr>
                <w:b/>
                <w:noProof w:val="0"/>
                <w:lang w:val="uk-UA"/>
              </w:rPr>
              <w:t>Багатоквартирні житлові будинки:</w:t>
            </w:r>
          </w:p>
          <w:p w:rsidR="0096738A" w:rsidRPr="0096738A" w:rsidRDefault="0096738A" w:rsidP="00967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color w:val="292B2C"/>
                <w:lang w:val="uk-UA"/>
              </w:rPr>
            </w:pPr>
          </w:p>
          <w:p w:rsidR="0096738A" w:rsidRPr="0096738A" w:rsidRDefault="0096738A" w:rsidP="00065742">
            <w:pPr>
              <w:shd w:val="clear" w:color="auto" w:fill="FFFFFF"/>
              <w:spacing w:line="259" w:lineRule="exact"/>
              <w:ind w:right="312"/>
              <w:rPr>
                <w:b/>
                <w:noProof w:val="0"/>
                <w:lang w:val="uk-UA"/>
              </w:rPr>
            </w:pP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pacing w:before="100" w:beforeAutospacing="1" w:after="100" w:afterAutospacing="1"/>
              <w:rPr>
                <w:noProof w:val="0"/>
                <w:color w:val="000000"/>
                <w:lang w:val="uk-UA"/>
              </w:rPr>
            </w:pPr>
            <w:r w:rsidRPr="00065742">
              <w:rPr>
                <w:noProof w:val="0"/>
                <w:color w:val="000000"/>
              </w:rPr>
              <w:t xml:space="preserve">- </w:t>
            </w:r>
            <w:proofErr w:type="spellStart"/>
            <w:r w:rsidRPr="00065742">
              <w:rPr>
                <w:noProof w:val="0"/>
                <w:color w:val="000000"/>
              </w:rPr>
              <w:t>загальна</w:t>
            </w:r>
            <w:proofErr w:type="spellEnd"/>
            <w:r w:rsidRPr="00065742">
              <w:rPr>
                <w:noProof w:val="0"/>
                <w:color w:val="000000"/>
              </w:rPr>
              <w:t xml:space="preserve"> </w:t>
            </w:r>
            <w:proofErr w:type="spellStart"/>
            <w:r w:rsidRPr="00065742">
              <w:rPr>
                <w:noProof w:val="0"/>
                <w:color w:val="000000"/>
              </w:rPr>
              <w:t>кількість</w:t>
            </w:r>
            <w:proofErr w:type="spellEnd"/>
            <w:r w:rsidRPr="00065742">
              <w:rPr>
                <w:noProof w:val="0"/>
                <w:color w:val="000000"/>
              </w:rPr>
              <w:t xml:space="preserve"> </w:t>
            </w:r>
            <w:proofErr w:type="spellStart"/>
            <w:r w:rsidRPr="00065742">
              <w:rPr>
                <w:noProof w:val="0"/>
                <w:color w:val="000000"/>
              </w:rPr>
              <w:t>будинків</w:t>
            </w:r>
            <w:proofErr w:type="spellEnd"/>
            <w:r w:rsidRPr="00065742">
              <w:rPr>
                <w:noProof w:val="0"/>
                <w:color w:val="000000"/>
              </w:rPr>
              <w:t xml:space="preserve"> – </w:t>
            </w:r>
            <w:r w:rsidR="00CC3B03" w:rsidRPr="00CC0816">
              <w:rPr>
                <w:noProof w:val="0"/>
                <w:color w:val="000000" w:themeColor="text1"/>
                <w:lang w:val="uk-UA"/>
              </w:rPr>
              <w:t>76</w:t>
            </w:r>
            <w:r w:rsidRPr="00065742">
              <w:rPr>
                <w:noProof w:val="0"/>
                <w:color w:val="000000"/>
              </w:rPr>
              <w:t xml:space="preserve">, у тому </w:t>
            </w:r>
            <w:proofErr w:type="spellStart"/>
            <w:r w:rsidRPr="00065742">
              <w:rPr>
                <w:noProof w:val="0"/>
                <w:color w:val="000000"/>
              </w:rPr>
              <w:t>числі</w:t>
            </w:r>
            <w:proofErr w:type="spellEnd"/>
            <w:r w:rsidRPr="00065742">
              <w:rPr>
                <w:noProof w:val="0"/>
                <w:color w:val="000000"/>
              </w:rPr>
              <w:t xml:space="preserve"> </w:t>
            </w:r>
            <w:proofErr w:type="spellStart"/>
            <w:r w:rsidRPr="00065742">
              <w:rPr>
                <w:noProof w:val="0"/>
                <w:color w:val="000000"/>
              </w:rPr>
              <w:t>будинки</w:t>
            </w:r>
            <w:proofErr w:type="spellEnd"/>
            <w:r w:rsidRPr="00065742">
              <w:rPr>
                <w:noProof w:val="0"/>
                <w:color w:val="000000"/>
              </w:rPr>
              <w:t xml:space="preserve"> з </w:t>
            </w:r>
            <w:proofErr w:type="spellStart"/>
            <w:r w:rsidRPr="00065742">
              <w:rPr>
                <w:noProof w:val="0"/>
                <w:color w:val="000000"/>
              </w:rPr>
              <w:t>п</w:t>
            </w:r>
            <w:proofErr w:type="gramStart"/>
            <w:r w:rsidRPr="00065742">
              <w:rPr>
                <w:noProof w:val="0"/>
                <w:color w:val="000000"/>
              </w:rPr>
              <w:t>`я</w:t>
            </w:r>
            <w:proofErr w:type="gramEnd"/>
            <w:r w:rsidRPr="00065742">
              <w:rPr>
                <w:noProof w:val="0"/>
                <w:color w:val="000000"/>
              </w:rPr>
              <w:t>тьма</w:t>
            </w:r>
            <w:proofErr w:type="spellEnd"/>
            <w:r w:rsidRPr="00065742">
              <w:rPr>
                <w:noProof w:val="0"/>
                <w:color w:val="000000"/>
              </w:rPr>
              <w:t xml:space="preserve"> і </w:t>
            </w:r>
            <w:proofErr w:type="spellStart"/>
            <w:r w:rsidRPr="00065742">
              <w:rPr>
                <w:noProof w:val="0"/>
                <w:color w:val="000000"/>
              </w:rPr>
              <w:t>більше</w:t>
            </w:r>
            <w:proofErr w:type="spellEnd"/>
            <w:r w:rsidRPr="00065742">
              <w:rPr>
                <w:noProof w:val="0"/>
                <w:color w:val="000000"/>
              </w:rPr>
              <w:t xml:space="preserve"> </w:t>
            </w:r>
            <w:proofErr w:type="spellStart"/>
            <w:r w:rsidRPr="00065742">
              <w:rPr>
                <w:noProof w:val="0"/>
                <w:color w:val="000000"/>
              </w:rPr>
              <w:t>поверхами</w:t>
            </w:r>
            <w:proofErr w:type="spellEnd"/>
            <w:r w:rsidRPr="00065742">
              <w:rPr>
                <w:noProof w:val="0"/>
                <w:color w:val="000000"/>
              </w:rPr>
              <w:t xml:space="preserve"> </w:t>
            </w:r>
            <w:proofErr w:type="spellStart"/>
            <w:r w:rsidRPr="00065742">
              <w:rPr>
                <w:noProof w:val="0"/>
                <w:color w:val="000000"/>
              </w:rPr>
              <w:t>із</w:t>
            </w:r>
            <w:proofErr w:type="spellEnd"/>
            <w:r w:rsidRPr="00065742">
              <w:rPr>
                <w:noProof w:val="0"/>
                <w:color w:val="000000"/>
              </w:rPr>
              <w:t xml:space="preserve"> </w:t>
            </w:r>
            <w:proofErr w:type="spellStart"/>
            <w:r w:rsidRPr="00065742">
              <w:rPr>
                <w:noProof w:val="0"/>
                <w:color w:val="000000"/>
              </w:rPr>
              <w:t>сміттєпроводами</w:t>
            </w:r>
            <w:proofErr w:type="spellEnd"/>
            <w:r w:rsidRPr="00065742">
              <w:rPr>
                <w:noProof w:val="0"/>
                <w:color w:val="000000"/>
              </w:rPr>
              <w:t xml:space="preserve"> – </w:t>
            </w:r>
            <w:proofErr w:type="spellStart"/>
            <w:r w:rsidRPr="00065742">
              <w:rPr>
                <w:noProof w:val="0"/>
                <w:color w:val="000000"/>
              </w:rPr>
              <w:t>відсутні</w:t>
            </w:r>
            <w:proofErr w:type="spellEnd"/>
            <w:r w:rsidRPr="00065742">
              <w:rPr>
                <w:noProof w:val="0"/>
                <w:color w:val="000000"/>
                <w:lang w:val="uk-UA"/>
              </w:rPr>
              <w:t>.</w:t>
            </w:r>
          </w:p>
          <w:p w:rsidR="00065742" w:rsidRPr="00BB0975" w:rsidRDefault="00065742" w:rsidP="00065742">
            <w:pPr>
              <w:spacing w:before="100" w:beforeAutospacing="1" w:after="100" w:afterAutospacing="1"/>
              <w:rPr>
                <w:noProof w:val="0"/>
                <w:lang w:val="uk-UA"/>
              </w:rPr>
            </w:pPr>
            <w:r w:rsidRPr="00065742">
              <w:rPr>
                <w:noProof w:val="0"/>
              </w:rPr>
              <w:t xml:space="preserve">- </w:t>
            </w:r>
            <w:proofErr w:type="spellStart"/>
            <w:r w:rsidRPr="00065742">
              <w:rPr>
                <w:noProof w:val="0"/>
              </w:rPr>
              <w:t>місцезнаходження</w:t>
            </w:r>
            <w:proofErr w:type="spellEnd"/>
            <w:r w:rsidRPr="00065742">
              <w:rPr>
                <w:noProof w:val="0"/>
              </w:rPr>
              <w:t xml:space="preserve"> </w:t>
            </w:r>
            <w:proofErr w:type="spellStart"/>
            <w:r w:rsidRPr="00065742">
              <w:rPr>
                <w:noProof w:val="0"/>
              </w:rPr>
              <w:t>будинків</w:t>
            </w:r>
            <w:proofErr w:type="spellEnd"/>
            <w:r w:rsidRPr="00065742">
              <w:rPr>
                <w:noProof w:val="0"/>
              </w:rPr>
              <w:t xml:space="preserve">, </w:t>
            </w:r>
            <w:proofErr w:type="spellStart"/>
            <w:r w:rsidRPr="00065742">
              <w:rPr>
                <w:noProof w:val="0"/>
              </w:rPr>
              <w:t>їх</w:t>
            </w:r>
            <w:proofErr w:type="spellEnd"/>
            <w:r w:rsidRPr="00065742">
              <w:rPr>
                <w:noProof w:val="0"/>
              </w:rPr>
              <w:t xml:space="preserve"> характеристика </w:t>
            </w:r>
            <w:proofErr w:type="spellStart"/>
            <w:r w:rsidRPr="00065742">
              <w:rPr>
                <w:noProof w:val="0"/>
              </w:rPr>
              <w:t>залежно</w:t>
            </w:r>
            <w:proofErr w:type="spellEnd"/>
            <w:r w:rsidRPr="00065742">
              <w:rPr>
                <w:noProof w:val="0"/>
              </w:rPr>
              <w:t xml:space="preserve"> </w:t>
            </w:r>
            <w:proofErr w:type="spellStart"/>
            <w:r w:rsidRPr="00065742">
              <w:rPr>
                <w:noProof w:val="0"/>
              </w:rPr>
              <w:t>від</w:t>
            </w:r>
            <w:proofErr w:type="spellEnd"/>
            <w:r w:rsidRPr="00065742">
              <w:rPr>
                <w:noProof w:val="0"/>
              </w:rPr>
              <w:t xml:space="preserve"> </w:t>
            </w:r>
            <w:proofErr w:type="spellStart"/>
            <w:r w:rsidRPr="00065742">
              <w:rPr>
                <w:noProof w:val="0"/>
              </w:rPr>
              <w:t>наявності</w:t>
            </w:r>
            <w:proofErr w:type="spellEnd"/>
            <w:r w:rsidRPr="00065742">
              <w:rPr>
                <w:noProof w:val="0"/>
              </w:rPr>
              <w:t xml:space="preserve"> </w:t>
            </w:r>
            <w:proofErr w:type="spellStart"/>
            <w:r w:rsidRPr="00065742">
              <w:rPr>
                <w:noProof w:val="0"/>
              </w:rPr>
              <w:t>видів</w:t>
            </w:r>
            <w:proofErr w:type="spellEnd"/>
            <w:r w:rsidRPr="00065742">
              <w:rPr>
                <w:noProof w:val="0"/>
              </w:rPr>
              <w:t xml:space="preserve"> благоустрою (</w:t>
            </w:r>
            <w:proofErr w:type="spellStart"/>
            <w:r w:rsidRPr="00065742">
              <w:rPr>
                <w:noProof w:val="0"/>
              </w:rPr>
              <w:t>каналізації</w:t>
            </w:r>
            <w:proofErr w:type="spellEnd"/>
            <w:r w:rsidRPr="00065742">
              <w:rPr>
                <w:noProof w:val="0"/>
              </w:rPr>
              <w:t xml:space="preserve">, </w:t>
            </w:r>
            <w:proofErr w:type="gramStart"/>
            <w:r w:rsidRPr="00065742">
              <w:rPr>
                <w:noProof w:val="0"/>
              </w:rPr>
              <w:t>центрального</w:t>
            </w:r>
            <w:proofErr w:type="gramEnd"/>
            <w:r w:rsidRPr="00065742">
              <w:rPr>
                <w:noProof w:val="0"/>
              </w:rPr>
              <w:t xml:space="preserve"> </w:t>
            </w:r>
            <w:proofErr w:type="spellStart"/>
            <w:r w:rsidRPr="00065742">
              <w:rPr>
                <w:noProof w:val="0"/>
              </w:rPr>
              <w:t>опалення</w:t>
            </w:r>
            <w:proofErr w:type="spellEnd"/>
            <w:r w:rsidRPr="00065742">
              <w:rPr>
                <w:noProof w:val="0"/>
              </w:rPr>
              <w:t xml:space="preserve">, водо-та </w:t>
            </w:r>
            <w:proofErr w:type="spellStart"/>
            <w:r w:rsidRPr="00065742">
              <w:rPr>
                <w:noProof w:val="0"/>
              </w:rPr>
              <w:t>газопостачання</w:t>
            </w:r>
            <w:proofErr w:type="spellEnd"/>
            <w:r w:rsidRPr="00065742">
              <w:rPr>
                <w:noProof w:val="0"/>
              </w:rPr>
              <w:t xml:space="preserve">): на </w:t>
            </w:r>
            <w:proofErr w:type="spellStart"/>
            <w:r w:rsidRPr="00065742">
              <w:rPr>
                <w:noProof w:val="0"/>
              </w:rPr>
              <w:t>території</w:t>
            </w:r>
            <w:proofErr w:type="spellEnd"/>
            <w:r w:rsidRPr="00065742">
              <w:rPr>
                <w:noProof w:val="0"/>
              </w:rPr>
              <w:t xml:space="preserve"> </w:t>
            </w:r>
            <w:r w:rsidR="00BB0975">
              <w:rPr>
                <w:noProof w:val="0"/>
                <w:lang w:val="uk-UA"/>
              </w:rPr>
              <w:t>Новоушицької селищної ради.</w:t>
            </w:r>
          </w:p>
          <w:p w:rsidR="00065742" w:rsidRPr="00065742" w:rsidRDefault="00065742" w:rsidP="00065742">
            <w:pPr>
              <w:spacing w:before="100" w:beforeAutospacing="1" w:after="100" w:afterAutospacing="1"/>
              <w:rPr>
                <w:noProof w:val="0"/>
                <w:color w:val="000000"/>
                <w:lang w:val="uk-UA"/>
              </w:rPr>
            </w:pPr>
            <w:r w:rsidRPr="00065742">
              <w:rPr>
                <w:noProof w:val="0"/>
                <w:color w:val="000000"/>
                <w:lang w:val="uk-UA"/>
              </w:rPr>
              <w:t>- кількість будинків, у яких відсут</w:t>
            </w:r>
            <w:r w:rsidR="00747103">
              <w:rPr>
                <w:noProof w:val="0"/>
                <w:color w:val="000000"/>
                <w:lang w:val="uk-UA"/>
              </w:rPr>
              <w:t>ня каналізація, а рідкі</w:t>
            </w:r>
            <w:r w:rsidRPr="00065742">
              <w:rPr>
                <w:noProof w:val="0"/>
                <w:color w:val="000000"/>
                <w:lang w:val="uk-UA"/>
              </w:rPr>
              <w:t xml:space="preserve"> відходи зберігаються у вигрібних</w:t>
            </w:r>
            <w:r w:rsidR="00CC13D8">
              <w:rPr>
                <w:noProof w:val="0"/>
                <w:color w:val="000000"/>
                <w:lang w:val="uk-UA"/>
              </w:rPr>
              <w:t xml:space="preserve"> ямах: </w:t>
            </w:r>
            <w:r w:rsidR="00CC13D8" w:rsidRPr="00747103">
              <w:rPr>
                <w:noProof w:val="0"/>
                <w:color w:val="000000" w:themeColor="text1"/>
                <w:lang w:val="uk-UA"/>
              </w:rPr>
              <w:t>9</w:t>
            </w:r>
            <w:r w:rsidR="00CC13D8">
              <w:rPr>
                <w:noProof w:val="0"/>
                <w:color w:val="000000"/>
                <w:lang w:val="uk-UA"/>
              </w:rPr>
              <w:t xml:space="preserve"> шт.</w:t>
            </w:r>
          </w:p>
          <w:p w:rsidR="00065742" w:rsidRPr="00065742" w:rsidRDefault="00065742" w:rsidP="00065742">
            <w:pPr>
              <w:spacing w:before="100" w:beforeAutospacing="1" w:after="100" w:afterAutospacing="1"/>
              <w:rPr>
                <w:noProof w:val="0"/>
                <w:color w:val="000000"/>
                <w:lang w:val="uk-UA"/>
              </w:rPr>
            </w:pPr>
            <w:r w:rsidRPr="00065742">
              <w:rPr>
                <w:noProof w:val="0"/>
                <w:color w:val="FF0000"/>
                <w:lang w:val="uk-UA"/>
              </w:rPr>
              <w:t xml:space="preserve">- </w:t>
            </w:r>
            <w:r w:rsidRPr="00065742">
              <w:rPr>
                <w:noProof w:val="0"/>
                <w:color w:val="000000"/>
                <w:lang w:val="uk-UA"/>
              </w:rPr>
              <w:t>наявність, кількість, об’єм і належність контейнерів (контейнерних майданчиків) для зберігання та збирання різних побутових відходів:  шт.</w:t>
            </w:r>
            <w:r w:rsidR="00CC3B03" w:rsidRPr="00CC0816">
              <w:rPr>
                <w:noProof w:val="0"/>
                <w:color w:val="000000" w:themeColor="text1"/>
                <w:lang w:val="uk-UA"/>
              </w:rPr>
              <w:t>26</w:t>
            </w:r>
            <w:r w:rsidRPr="00065742">
              <w:rPr>
                <w:noProof w:val="0"/>
                <w:color w:val="000000"/>
                <w:lang w:val="uk-UA"/>
              </w:rPr>
              <w:t xml:space="preserve"> по  </w:t>
            </w:r>
            <w:smartTag w:uri="urn:schemas-microsoft-com:office:smarttags" w:element="metricconverter">
              <w:smartTagPr>
                <w:attr w:name="ProductID" w:val="0,75 м"/>
              </w:smartTagPr>
              <w:r w:rsidRPr="00065742">
                <w:rPr>
                  <w:noProof w:val="0"/>
                  <w:color w:val="000000"/>
                  <w:lang w:val="uk-UA"/>
                </w:rPr>
                <w:t xml:space="preserve">0,75 </w:t>
              </w:r>
              <w:proofErr w:type="spellStart"/>
              <w:r w:rsidRPr="00065742">
                <w:rPr>
                  <w:noProof w:val="0"/>
                  <w:color w:val="000000"/>
                  <w:lang w:val="uk-UA"/>
                </w:rPr>
                <w:t>м</w:t>
              </w:r>
            </w:smartTag>
            <w:r w:rsidRPr="00065742">
              <w:rPr>
                <w:noProof w:val="0"/>
                <w:color w:val="000000"/>
                <w:lang w:val="uk-UA"/>
              </w:rPr>
              <w:t>.куб</w:t>
            </w:r>
            <w:proofErr w:type="spellEnd"/>
            <w:r w:rsidRPr="00065742">
              <w:rPr>
                <w:noProof w:val="0"/>
                <w:color w:val="000000"/>
                <w:lang w:val="uk-UA"/>
              </w:rPr>
              <w:t>.</w:t>
            </w:r>
          </w:p>
        </w:tc>
      </w:tr>
      <w:tr w:rsidR="00065742" w:rsidRPr="00065742" w:rsidTr="00065742">
        <w:trPr>
          <w:trHeight w:val="514"/>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tabs>
                <w:tab w:val="left" w:pos="440"/>
                <w:tab w:val="left" w:pos="520"/>
              </w:tabs>
              <w:spacing w:line="259" w:lineRule="exact"/>
              <w:jc w:val="center"/>
              <w:rPr>
                <w:b/>
                <w:bCs/>
                <w:noProof w:val="0"/>
                <w:lang w:val="uk-UA"/>
              </w:rPr>
            </w:pPr>
            <w:r w:rsidRPr="00065742">
              <w:rPr>
                <w:b/>
                <w:bCs/>
                <w:noProof w:val="0"/>
                <w:lang w:val="uk-UA"/>
              </w:rPr>
              <w:t>8.2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Default="00065742" w:rsidP="00065742">
            <w:pPr>
              <w:shd w:val="clear" w:color="auto" w:fill="FFFFFF"/>
              <w:spacing w:line="259" w:lineRule="exact"/>
              <w:ind w:right="312"/>
              <w:rPr>
                <w:b/>
                <w:noProof w:val="0"/>
                <w:lang w:val="uk-UA"/>
              </w:rPr>
            </w:pPr>
            <w:r w:rsidRPr="00065742">
              <w:rPr>
                <w:b/>
                <w:noProof w:val="0"/>
                <w:lang w:val="uk-UA"/>
              </w:rPr>
              <w:t>Одноквартирні житлові будинки:</w:t>
            </w:r>
          </w:p>
          <w:p w:rsidR="0096738A" w:rsidRDefault="0096738A" w:rsidP="00065742">
            <w:pPr>
              <w:shd w:val="clear" w:color="auto" w:fill="FFFFFF"/>
              <w:spacing w:line="259" w:lineRule="exact"/>
              <w:ind w:right="312"/>
              <w:rPr>
                <w:b/>
                <w:noProof w:val="0"/>
                <w:lang w:val="uk-UA"/>
              </w:rPr>
            </w:pPr>
          </w:p>
          <w:p w:rsidR="0096738A" w:rsidRPr="0096738A" w:rsidRDefault="0096738A" w:rsidP="00967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color w:val="292B2C"/>
              </w:rPr>
            </w:pPr>
            <w:r w:rsidRPr="0096738A">
              <w:rPr>
                <w:b/>
                <w:noProof w:val="0"/>
                <w:color w:val="292B2C"/>
                <w:sz w:val="22"/>
                <w:szCs w:val="22"/>
              </w:rPr>
              <w:br/>
            </w:r>
          </w:p>
          <w:p w:rsidR="0096738A" w:rsidRPr="0096738A" w:rsidRDefault="0096738A" w:rsidP="00967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rPr>
            </w:pPr>
            <w:bookmarkStart w:id="3" w:name="o56"/>
            <w:bookmarkEnd w:id="3"/>
            <w:r w:rsidRPr="0096738A">
              <w:rPr>
                <w:b/>
                <w:noProof w:val="0"/>
                <w:color w:val="292B2C"/>
                <w:sz w:val="22"/>
                <w:szCs w:val="22"/>
              </w:rPr>
              <w:t xml:space="preserve">    </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CC0816" w:rsidRDefault="00CC13D8" w:rsidP="00CC13D8">
            <w:pPr>
              <w:spacing w:before="100" w:beforeAutospacing="1" w:after="100" w:afterAutospacing="1"/>
              <w:rPr>
                <w:noProof w:val="0"/>
                <w:color w:val="000000" w:themeColor="text1"/>
                <w:lang w:val="uk-UA"/>
              </w:rPr>
            </w:pPr>
            <w:proofErr w:type="spellStart"/>
            <w:r>
              <w:rPr>
                <w:noProof w:val="0"/>
                <w:color w:val="000000"/>
                <w:lang w:val="uk-UA"/>
              </w:rPr>
              <w:t>-</w:t>
            </w:r>
            <w:r w:rsidR="00065742" w:rsidRPr="00065742">
              <w:rPr>
                <w:noProof w:val="0"/>
                <w:color w:val="000000"/>
                <w:lang w:val="uk-UA"/>
              </w:rPr>
              <w:t>загальна</w:t>
            </w:r>
            <w:proofErr w:type="spellEnd"/>
            <w:r w:rsidR="00065742" w:rsidRPr="00065742">
              <w:rPr>
                <w:noProof w:val="0"/>
                <w:color w:val="000000"/>
                <w:lang w:val="uk-UA"/>
              </w:rPr>
              <w:t xml:space="preserve"> кількість будинків:  </w:t>
            </w:r>
            <w:r w:rsidR="00065742" w:rsidRPr="00CC0816">
              <w:rPr>
                <w:noProof w:val="0"/>
                <w:color w:val="000000" w:themeColor="text1"/>
                <w:lang w:val="uk-UA"/>
              </w:rPr>
              <w:t>2815</w:t>
            </w:r>
            <w:r w:rsidR="00065742" w:rsidRPr="00065742">
              <w:rPr>
                <w:noProof w:val="0"/>
                <w:color w:val="000000"/>
                <w:lang w:val="uk-UA"/>
              </w:rPr>
              <w:t xml:space="preserve">; кількість мешканців таких будинків охоплених вивозом ТПВ </w:t>
            </w:r>
            <w:r w:rsidR="00065742" w:rsidRPr="00CC0816">
              <w:rPr>
                <w:noProof w:val="0"/>
                <w:color w:val="000000" w:themeColor="text1"/>
                <w:lang w:val="uk-UA"/>
              </w:rPr>
              <w:t>7 141.</w:t>
            </w:r>
          </w:p>
          <w:p w:rsidR="00065742" w:rsidRPr="00065742" w:rsidRDefault="00CC13D8" w:rsidP="00CC13D8">
            <w:pPr>
              <w:spacing w:before="100" w:beforeAutospacing="1" w:after="100" w:afterAutospacing="1"/>
              <w:rPr>
                <w:noProof w:val="0"/>
                <w:lang w:val="uk-UA"/>
              </w:rPr>
            </w:pPr>
            <w:proofErr w:type="spellStart"/>
            <w:r>
              <w:rPr>
                <w:noProof w:val="0"/>
                <w:lang w:val="uk-UA"/>
              </w:rPr>
              <w:t>-</w:t>
            </w:r>
            <w:r w:rsidR="00065742" w:rsidRPr="00065742">
              <w:rPr>
                <w:noProof w:val="0"/>
                <w:lang w:val="uk-UA"/>
              </w:rPr>
              <w:t>місцезнаходження</w:t>
            </w:r>
            <w:proofErr w:type="spellEnd"/>
            <w:r w:rsidR="00065742" w:rsidRPr="00065742">
              <w:rPr>
                <w:noProof w:val="0"/>
                <w:lang w:val="uk-UA"/>
              </w:rPr>
              <w:t xml:space="preserve"> будинків, їх характеристика залежно від наявності видів благоустрою (каналізації, центрального опалення, </w:t>
            </w:r>
            <w:proofErr w:type="spellStart"/>
            <w:r w:rsidR="00065742" w:rsidRPr="00065742">
              <w:rPr>
                <w:noProof w:val="0"/>
                <w:lang w:val="uk-UA"/>
              </w:rPr>
              <w:t>водо-</w:t>
            </w:r>
            <w:proofErr w:type="spellEnd"/>
            <w:r w:rsidR="00065742" w:rsidRPr="00065742">
              <w:rPr>
                <w:noProof w:val="0"/>
                <w:lang w:val="uk-UA"/>
              </w:rPr>
              <w:t xml:space="preserve"> та газопостачання): на території</w:t>
            </w:r>
            <w:r>
              <w:rPr>
                <w:noProof w:val="0"/>
                <w:lang w:val="uk-UA"/>
              </w:rPr>
              <w:t xml:space="preserve"> Новоушицької селищної ради.</w:t>
            </w:r>
          </w:p>
          <w:p w:rsidR="00CC13D8" w:rsidRDefault="00CC13D8" w:rsidP="00CC13D8">
            <w:pPr>
              <w:spacing w:before="100" w:beforeAutospacing="1" w:after="100" w:afterAutospacing="1"/>
              <w:rPr>
                <w:noProof w:val="0"/>
                <w:color w:val="000000"/>
                <w:lang w:val="uk-UA"/>
              </w:rPr>
            </w:pPr>
            <w:proofErr w:type="spellStart"/>
            <w:r>
              <w:rPr>
                <w:noProof w:val="0"/>
                <w:color w:val="000000"/>
                <w:lang w:val="uk-UA"/>
              </w:rPr>
              <w:t>-</w:t>
            </w:r>
            <w:r w:rsidR="00065742" w:rsidRPr="00065742">
              <w:rPr>
                <w:noProof w:val="0"/>
                <w:color w:val="000000"/>
                <w:lang w:val="uk-UA"/>
              </w:rPr>
              <w:t>кількість</w:t>
            </w:r>
            <w:proofErr w:type="spellEnd"/>
            <w:r w:rsidR="00065742" w:rsidRPr="00065742">
              <w:rPr>
                <w:noProof w:val="0"/>
                <w:color w:val="000000"/>
                <w:lang w:val="uk-UA"/>
              </w:rPr>
              <w:t xml:space="preserve"> будинків, у яких відсутня каналізація, а рідкі відходи збе</w:t>
            </w:r>
            <w:r w:rsidR="00747103">
              <w:rPr>
                <w:noProof w:val="0"/>
                <w:color w:val="000000"/>
                <w:lang w:val="uk-UA"/>
              </w:rPr>
              <w:t>рігаються у вигрібних ямах: 1434</w:t>
            </w:r>
            <w:r w:rsidR="00065742" w:rsidRPr="00065742">
              <w:rPr>
                <w:noProof w:val="0"/>
                <w:color w:val="000000"/>
                <w:lang w:val="uk-UA"/>
              </w:rPr>
              <w:t xml:space="preserve"> шт.</w:t>
            </w:r>
          </w:p>
          <w:p w:rsidR="00065742" w:rsidRPr="00CC13D8" w:rsidRDefault="00065742" w:rsidP="00CC13D8">
            <w:pPr>
              <w:spacing w:before="100" w:beforeAutospacing="1" w:after="100" w:afterAutospacing="1"/>
              <w:rPr>
                <w:noProof w:val="0"/>
                <w:color w:val="000000"/>
                <w:lang w:val="uk-UA"/>
              </w:rPr>
            </w:pPr>
            <w:proofErr w:type="spellStart"/>
            <w:r w:rsidRPr="00CC13D8">
              <w:rPr>
                <w:noProof w:val="0"/>
                <w:color w:val="000000"/>
                <w:lang w:val="uk-UA"/>
              </w:rPr>
              <w:lastRenderedPageBreak/>
              <w:t>-наявність</w:t>
            </w:r>
            <w:proofErr w:type="spellEnd"/>
            <w:r w:rsidRPr="00CC13D8">
              <w:rPr>
                <w:noProof w:val="0"/>
                <w:color w:val="000000"/>
                <w:lang w:val="uk-UA"/>
              </w:rPr>
              <w:t>, кількість місцезнаходження, об’єм і належність контейнерів (контейнерних майданчиків) для зберігання та збирання різних побутових відходів: відсутні.</w:t>
            </w:r>
          </w:p>
          <w:p w:rsidR="00065742" w:rsidRPr="00065742" w:rsidRDefault="00CC13D8" w:rsidP="00065742">
            <w:pPr>
              <w:spacing w:before="100" w:beforeAutospacing="1" w:after="100" w:afterAutospacing="1"/>
              <w:rPr>
                <w:noProof w:val="0"/>
                <w:lang w:val="uk-UA"/>
              </w:rPr>
            </w:pPr>
            <w:proofErr w:type="spellStart"/>
            <w:r>
              <w:rPr>
                <w:noProof w:val="0"/>
                <w:lang w:val="uk-UA"/>
              </w:rPr>
              <w:t>-</w:t>
            </w:r>
            <w:r w:rsidR="00065742" w:rsidRPr="00065742">
              <w:rPr>
                <w:noProof w:val="0"/>
                <w:lang w:val="uk-UA"/>
              </w:rPr>
              <w:t>характеристика</w:t>
            </w:r>
            <w:proofErr w:type="spellEnd"/>
            <w:r w:rsidR="00065742" w:rsidRPr="00065742">
              <w:rPr>
                <w:noProof w:val="0"/>
                <w:lang w:val="uk-UA"/>
              </w:rPr>
              <w:t xml:space="preserve"> під’їзних шляхів: асфальтове дорожнє покриття та дороги з твердим покриттям.</w:t>
            </w:r>
          </w:p>
          <w:p w:rsidR="00065742" w:rsidRPr="00065742" w:rsidRDefault="00065742" w:rsidP="00065742">
            <w:pPr>
              <w:shd w:val="clear" w:color="auto" w:fill="FFFFFF"/>
              <w:tabs>
                <w:tab w:val="left" w:pos="235"/>
              </w:tabs>
              <w:spacing w:line="259" w:lineRule="exact"/>
              <w:rPr>
                <w:noProof w:val="0"/>
                <w:lang w:val="uk-UA"/>
              </w:rPr>
            </w:pPr>
          </w:p>
        </w:tc>
      </w:tr>
      <w:tr w:rsidR="00065742" w:rsidRPr="00065742" w:rsidTr="00065742">
        <w:trPr>
          <w:trHeight w:val="8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jc w:val="center"/>
              <w:rPr>
                <w:b/>
                <w:bCs/>
                <w:noProof w:val="0"/>
                <w:lang w:val="uk-UA"/>
              </w:rPr>
            </w:pPr>
            <w:r w:rsidRPr="00065742">
              <w:rPr>
                <w:b/>
                <w:bCs/>
                <w:noProof w:val="0"/>
                <w:lang w:val="uk-UA"/>
              </w:rPr>
              <w:lastRenderedPageBreak/>
              <w:t>8.3</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Default="00065742" w:rsidP="00065742">
            <w:pPr>
              <w:shd w:val="clear" w:color="auto" w:fill="FFFFFF"/>
              <w:spacing w:line="259" w:lineRule="exact"/>
              <w:ind w:right="312"/>
              <w:rPr>
                <w:b/>
                <w:noProof w:val="0"/>
                <w:lang w:val="uk-UA"/>
              </w:rPr>
            </w:pPr>
            <w:r w:rsidRPr="00065742">
              <w:rPr>
                <w:b/>
                <w:noProof w:val="0"/>
                <w:lang w:val="uk-UA"/>
              </w:rPr>
              <w:t>Підприємства, установи</w:t>
            </w:r>
            <w:r w:rsidR="0096738A">
              <w:rPr>
                <w:b/>
                <w:noProof w:val="0"/>
                <w:lang w:val="uk-UA"/>
              </w:rPr>
              <w:t xml:space="preserve"> та організації</w:t>
            </w:r>
            <w:r w:rsidRPr="00065742">
              <w:rPr>
                <w:b/>
                <w:noProof w:val="0"/>
                <w:lang w:val="uk-UA"/>
              </w:rPr>
              <w:t>:</w:t>
            </w:r>
          </w:p>
          <w:p w:rsidR="0096738A" w:rsidRDefault="0096738A" w:rsidP="00065742">
            <w:pPr>
              <w:shd w:val="clear" w:color="auto" w:fill="FFFFFF"/>
              <w:spacing w:line="259" w:lineRule="exact"/>
              <w:ind w:right="312"/>
              <w:rPr>
                <w:b/>
                <w:noProof w:val="0"/>
                <w:lang w:val="uk-UA"/>
              </w:rPr>
            </w:pPr>
          </w:p>
          <w:p w:rsidR="0096738A" w:rsidRPr="0096738A" w:rsidRDefault="0096738A" w:rsidP="00CC13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rPr>
            </w:pP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747103" w:rsidRPr="00CC0816" w:rsidRDefault="00065742" w:rsidP="00CC13D8">
            <w:pPr>
              <w:spacing w:before="100" w:beforeAutospacing="1" w:after="100" w:afterAutospacing="1"/>
              <w:rPr>
                <w:noProof w:val="0"/>
                <w:color w:val="000000" w:themeColor="text1"/>
                <w:lang w:val="uk-UA"/>
              </w:rPr>
            </w:pPr>
            <w:r w:rsidRPr="00065742">
              <w:rPr>
                <w:noProof w:val="0"/>
                <w:color w:val="000000"/>
                <w:lang w:val="uk-UA"/>
              </w:rPr>
              <w:t>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водо-та газопостачання), місцезнаходження, кількість, об’єм, місцезнаходже</w:t>
            </w:r>
            <w:r w:rsidR="00D55A6D">
              <w:rPr>
                <w:noProof w:val="0"/>
                <w:color w:val="000000"/>
                <w:lang w:val="uk-UA"/>
              </w:rPr>
              <w:t>ння та належність контейнерів: 52</w:t>
            </w:r>
            <w:r w:rsidRPr="00771E92">
              <w:rPr>
                <w:noProof w:val="0"/>
                <w:color w:val="FF0000"/>
                <w:lang w:val="uk-UA"/>
              </w:rPr>
              <w:t xml:space="preserve"> </w:t>
            </w:r>
            <w:r w:rsidRPr="00CC0816">
              <w:rPr>
                <w:noProof w:val="0"/>
                <w:color w:val="000000" w:themeColor="text1"/>
                <w:lang w:val="uk-UA"/>
              </w:rPr>
              <w:t>підприємств</w:t>
            </w:r>
            <w:r w:rsidR="00D55A6D" w:rsidRPr="00CC0816">
              <w:rPr>
                <w:noProof w:val="0"/>
                <w:color w:val="000000" w:themeColor="text1"/>
                <w:lang w:val="uk-UA"/>
              </w:rPr>
              <w:t xml:space="preserve"> (установ) з них 22 бюджетних</w:t>
            </w:r>
            <w:r w:rsidRPr="00CC0816">
              <w:rPr>
                <w:noProof w:val="0"/>
                <w:color w:val="000000" w:themeColor="text1"/>
                <w:lang w:val="uk-UA"/>
              </w:rPr>
              <w:t xml:space="preserve"> та </w:t>
            </w:r>
            <w:r w:rsidR="00D55A6D" w:rsidRPr="00CC0816">
              <w:rPr>
                <w:noProof w:val="0"/>
                <w:color w:val="000000" w:themeColor="text1"/>
                <w:lang w:val="uk-UA"/>
              </w:rPr>
              <w:t>30 інших</w:t>
            </w:r>
            <w:r w:rsidR="00747103" w:rsidRPr="00CC0816">
              <w:rPr>
                <w:noProof w:val="0"/>
                <w:color w:val="000000" w:themeColor="text1"/>
                <w:lang w:val="uk-UA"/>
              </w:rPr>
              <w:t>.</w:t>
            </w:r>
            <w:r w:rsidRPr="00CC0816">
              <w:rPr>
                <w:noProof w:val="0"/>
                <w:color w:val="000000" w:themeColor="text1"/>
                <w:lang w:val="uk-UA"/>
              </w:rPr>
              <w:t xml:space="preserve"> </w:t>
            </w:r>
          </w:p>
          <w:p w:rsidR="00561917" w:rsidRDefault="00747103" w:rsidP="00CC13D8">
            <w:pPr>
              <w:spacing w:before="100" w:beforeAutospacing="1" w:after="100" w:afterAutospacing="1"/>
              <w:rPr>
                <w:noProof w:val="0"/>
                <w:color w:val="000000"/>
                <w:lang w:val="uk-UA"/>
              </w:rPr>
            </w:pPr>
            <w:r>
              <w:rPr>
                <w:noProof w:val="0"/>
                <w:color w:val="000000" w:themeColor="text1"/>
                <w:lang w:val="uk-UA"/>
              </w:rPr>
              <w:t>29 установ бюджетних та 86</w:t>
            </w:r>
            <w:r w:rsidR="00065742" w:rsidRPr="00747103">
              <w:rPr>
                <w:noProof w:val="0"/>
                <w:color w:val="000000" w:themeColor="text1"/>
                <w:lang w:val="uk-UA"/>
              </w:rPr>
              <w:t xml:space="preserve"> інших підприємств</w:t>
            </w:r>
            <w:r w:rsidR="00561917">
              <w:rPr>
                <w:noProof w:val="0"/>
                <w:color w:val="000000" w:themeColor="text1"/>
                <w:lang w:val="uk-UA"/>
              </w:rPr>
              <w:t xml:space="preserve"> (установ)</w:t>
            </w:r>
            <w:r w:rsidR="00065742" w:rsidRPr="00065742">
              <w:rPr>
                <w:noProof w:val="0"/>
                <w:color w:val="000000"/>
                <w:lang w:val="uk-UA"/>
              </w:rPr>
              <w:t xml:space="preserve"> користуються послугами водопос</w:t>
            </w:r>
            <w:r w:rsidR="00561917">
              <w:rPr>
                <w:noProof w:val="0"/>
                <w:color w:val="000000"/>
                <w:lang w:val="uk-UA"/>
              </w:rPr>
              <w:t>тачання.</w:t>
            </w:r>
            <w:r>
              <w:rPr>
                <w:noProof w:val="0"/>
                <w:color w:val="000000"/>
                <w:lang w:val="uk-UA"/>
              </w:rPr>
              <w:t xml:space="preserve"> </w:t>
            </w:r>
          </w:p>
          <w:p w:rsidR="00561917" w:rsidRDefault="00747103" w:rsidP="00CC13D8">
            <w:pPr>
              <w:spacing w:before="100" w:beforeAutospacing="1" w:after="100" w:afterAutospacing="1"/>
              <w:rPr>
                <w:noProof w:val="0"/>
                <w:color w:val="000000"/>
                <w:lang w:val="uk-UA"/>
              </w:rPr>
            </w:pPr>
            <w:r>
              <w:rPr>
                <w:noProof w:val="0"/>
                <w:color w:val="000000"/>
                <w:lang w:val="uk-UA"/>
              </w:rPr>
              <w:t>водовідведення мають 15 підприємств</w:t>
            </w:r>
            <w:r w:rsidR="00561917">
              <w:rPr>
                <w:noProof w:val="0"/>
                <w:color w:val="000000"/>
                <w:lang w:val="uk-UA"/>
              </w:rPr>
              <w:t xml:space="preserve"> (установ)</w:t>
            </w:r>
            <w:r>
              <w:rPr>
                <w:noProof w:val="0"/>
                <w:color w:val="000000"/>
                <w:lang w:val="uk-UA"/>
              </w:rPr>
              <w:t xml:space="preserve"> з них 5 бюджетних та 10</w:t>
            </w:r>
            <w:r w:rsidR="00561917">
              <w:rPr>
                <w:noProof w:val="0"/>
                <w:color w:val="000000"/>
                <w:lang w:val="uk-UA"/>
              </w:rPr>
              <w:t xml:space="preserve"> інших.</w:t>
            </w:r>
          </w:p>
          <w:p w:rsidR="00065742" w:rsidRPr="00CC13D8" w:rsidRDefault="00065742" w:rsidP="00CC13D8">
            <w:pPr>
              <w:spacing w:before="100" w:beforeAutospacing="1" w:after="100" w:afterAutospacing="1"/>
              <w:rPr>
                <w:noProof w:val="0"/>
                <w:color w:val="000000"/>
                <w:lang w:val="uk-UA"/>
              </w:rPr>
            </w:pPr>
            <w:r w:rsidRPr="00065742">
              <w:rPr>
                <w:noProof w:val="0"/>
                <w:color w:val="000000"/>
                <w:lang w:val="uk-UA"/>
              </w:rPr>
              <w:t xml:space="preserve"> контейнер</w:t>
            </w:r>
            <w:r w:rsidR="00CC13D8">
              <w:rPr>
                <w:noProof w:val="0"/>
                <w:color w:val="000000"/>
                <w:lang w:val="uk-UA"/>
              </w:rPr>
              <w:t xml:space="preserve">и належать – ГП «Комунальник». </w:t>
            </w:r>
          </w:p>
        </w:tc>
      </w:tr>
      <w:tr w:rsidR="00065742" w:rsidRPr="00065742" w:rsidTr="00065742">
        <w:trPr>
          <w:trHeight w:val="8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312"/>
              <w:jc w:val="center"/>
              <w:rPr>
                <w:b/>
                <w:bCs/>
                <w:noProof w:val="0"/>
                <w:lang w:val="uk-UA"/>
              </w:rPr>
            </w:pPr>
            <w:r w:rsidRPr="00065742">
              <w:rPr>
                <w:b/>
                <w:bCs/>
                <w:noProof w:val="0"/>
                <w:lang w:val="uk-UA"/>
              </w:rPr>
              <w:t>9</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E7AA3" w:rsidRPr="003E7AA3" w:rsidRDefault="00CC13D8" w:rsidP="003E7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color w:val="292B2C"/>
              </w:rPr>
            </w:pPr>
            <w:r>
              <w:rPr>
                <w:b/>
                <w:noProof w:val="0"/>
                <w:color w:val="292B2C"/>
                <w:sz w:val="22"/>
                <w:szCs w:val="22"/>
                <w:lang w:val="uk-UA"/>
              </w:rPr>
              <w:t>Х</w:t>
            </w:r>
            <w:r w:rsidR="003E7AA3" w:rsidRPr="003E7AA3">
              <w:rPr>
                <w:b/>
                <w:noProof w:val="0"/>
                <w:color w:val="292B2C"/>
                <w:sz w:val="22"/>
                <w:szCs w:val="22"/>
                <w:lang w:val="uk-UA"/>
              </w:rPr>
              <w:t xml:space="preserve">арактеристика, включаючи потужність, та місцезнаходження </w:t>
            </w:r>
            <w:r w:rsidR="003E7AA3" w:rsidRPr="003E7AA3">
              <w:rPr>
                <w:b/>
                <w:noProof w:val="0"/>
                <w:color w:val="292B2C"/>
                <w:sz w:val="22"/>
                <w:szCs w:val="22"/>
                <w:lang w:val="uk-UA"/>
              </w:rPr>
              <w:br/>
              <w:t xml:space="preserve">об’єктів  поводження з побутовими відходами (об’єкти перероблення, </w:t>
            </w:r>
            <w:r w:rsidR="003E7AA3" w:rsidRPr="003E7AA3">
              <w:rPr>
                <w:b/>
                <w:noProof w:val="0"/>
                <w:color w:val="292B2C"/>
                <w:sz w:val="22"/>
                <w:szCs w:val="22"/>
                <w:lang w:val="uk-UA"/>
              </w:rPr>
              <w:br/>
              <w:t xml:space="preserve">сортування,  утилізації,  видалення відходів, об’єкти поводження з </w:t>
            </w:r>
            <w:r w:rsidR="003E7AA3" w:rsidRPr="003E7AA3">
              <w:rPr>
                <w:b/>
                <w:noProof w:val="0"/>
                <w:color w:val="292B2C"/>
                <w:sz w:val="22"/>
                <w:szCs w:val="22"/>
                <w:lang w:val="uk-UA"/>
              </w:rPr>
              <w:br/>
              <w:t xml:space="preserve">небезпечними   відходами   у   складі   побутових  відходів  тощо) </w:t>
            </w:r>
            <w:r w:rsidR="003E7AA3" w:rsidRPr="003E7AA3">
              <w:rPr>
                <w:b/>
                <w:noProof w:val="0"/>
                <w:color w:val="292B2C"/>
                <w:sz w:val="22"/>
                <w:szCs w:val="22"/>
                <w:lang w:val="uk-UA"/>
              </w:rPr>
              <w:br/>
              <w:t xml:space="preserve">відповідно  до  правил  благоустрою  </w:t>
            </w:r>
            <w:proofErr w:type="spellStart"/>
            <w:r w:rsidR="003E7AA3" w:rsidRPr="003E7AA3">
              <w:rPr>
                <w:b/>
                <w:noProof w:val="0"/>
                <w:color w:val="292B2C"/>
                <w:sz w:val="22"/>
                <w:szCs w:val="22"/>
              </w:rPr>
              <w:t>територій</w:t>
            </w:r>
            <w:proofErr w:type="spellEnd"/>
            <w:r w:rsidR="003E7AA3" w:rsidRPr="003E7AA3">
              <w:rPr>
                <w:b/>
                <w:noProof w:val="0"/>
                <w:color w:val="292B2C"/>
                <w:sz w:val="22"/>
                <w:szCs w:val="22"/>
              </w:rPr>
              <w:t xml:space="preserve">  </w:t>
            </w:r>
            <w:proofErr w:type="spellStart"/>
            <w:r w:rsidR="003E7AA3" w:rsidRPr="003E7AA3">
              <w:rPr>
                <w:b/>
                <w:noProof w:val="0"/>
                <w:color w:val="292B2C"/>
                <w:sz w:val="22"/>
                <w:szCs w:val="22"/>
              </w:rPr>
              <w:t>населеного</w:t>
            </w:r>
            <w:proofErr w:type="spellEnd"/>
            <w:r w:rsidR="003E7AA3" w:rsidRPr="003E7AA3">
              <w:rPr>
                <w:b/>
                <w:noProof w:val="0"/>
                <w:color w:val="292B2C"/>
                <w:sz w:val="22"/>
                <w:szCs w:val="22"/>
              </w:rPr>
              <w:t xml:space="preserve"> пункту, </w:t>
            </w:r>
            <w:r w:rsidR="003E7AA3" w:rsidRPr="003E7AA3">
              <w:rPr>
                <w:b/>
                <w:noProof w:val="0"/>
                <w:color w:val="292B2C"/>
                <w:sz w:val="22"/>
                <w:szCs w:val="22"/>
              </w:rPr>
              <w:br/>
            </w:r>
            <w:proofErr w:type="spellStart"/>
            <w:r w:rsidR="003E7AA3" w:rsidRPr="003E7AA3">
              <w:rPr>
                <w:b/>
                <w:noProof w:val="0"/>
                <w:color w:val="292B2C"/>
                <w:sz w:val="22"/>
                <w:szCs w:val="22"/>
              </w:rPr>
              <w:t>розроблених</w:t>
            </w:r>
            <w:proofErr w:type="spellEnd"/>
            <w:r w:rsidR="003E7AA3" w:rsidRPr="003E7AA3">
              <w:rPr>
                <w:b/>
                <w:noProof w:val="0"/>
                <w:color w:val="292B2C"/>
                <w:sz w:val="22"/>
                <w:szCs w:val="22"/>
              </w:rPr>
              <w:t xml:space="preserve">  з  </w:t>
            </w:r>
            <w:proofErr w:type="spellStart"/>
            <w:r w:rsidR="003E7AA3" w:rsidRPr="003E7AA3">
              <w:rPr>
                <w:b/>
                <w:noProof w:val="0"/>
                <w:color w:val="292B2C"/>
                <w:sz w:val="22"/>
                <w:szCs w:val="22"/>
              </w:rPr>
              <w:t>урахуванням</w:t>
            </w:r>
            <w:proofErr w:type="spellEnd"/>
            <w:r w:rsidR="003E7AA3" w:rsidRPr="003E7AA3">
              <w:rPr>
                <w:b/>
                <w:noProof w:val="0"/>
                <w:color w:val="292B2C"/>
                <w:sz w:val="22"/>
                <w:szCs w:val="22"/>
              </w:rPr>
              <w:t xml:space="preserve">  </w:t>
            </w:r>
            <w:proofErr w:type="spellStart"/>
            <w:r w:rsidR="003E7AA3" w:rsidRPr="003E7AA3">
              <w:rPr>
                <w:b/>
                <w:noProof w:val="0"/>
                <w:color w:val="292B2C"/>
                <w:sz w:val="22"/>
                <w:szCs w:val="22"/>
              </w:rPr>
              <w:t>схеми</w:t>
            </w:r>
            <w:proofErr w:type="spellEnd"/>
            <w:r w:rsidR="003E7AA3" w:rsidRPr="003E7AA3">
              <w:rPr>
                <w:b/>
                <w:noProof w:val="0"/>
                <w:color w:val="292B2C"/>
                <w:sz w:val="22"/>
                <w:szCs w:val="22"/>
              </w:rPr>
              <w:t xml:space="preserve"> </w:t>
            </w:r>
            <w:proofErr w:type="spellStart"/>
            <w:r w:rsidR="003E7AA3" w:rsidRPr="003E7AA3">
              <w:rPr>
                <w:b/>
                <w:noProof w:val="0"/>
                <w:color w:val="292B2C"/>
                <w:sz w:val="22"/>
                <w:szCs w:val="22"/>
              </w:rPr>
              <w:t>санітарного</w:t>
            </w:r>
            <w:proofErr w:type="spellEnd"/>
            <w:r w:rsidR="003E7AA3" w:rsidRPr="003E7AA3">
              <w:rPr>
                <w:b/>
                <w:noProof w:val="0"/>
                <w:color w:val="292B2C"/>
                <w:sz w:val="22"/>
                <w:szCs w:val="22"/>
              </w:rPr>
              <w:t xml:space="preserve"> </w:t>
            </w:r>
            <w:proofErr w:type="spellStart"/>
            <w:r w:rsidR="003E7AA3" w:rsidRPr="003E7AA3">
              <w:rPr>
                <w:b/>
                <w:noProof w:val="0"/>
                <w:color w:val="292B2C"/>
                <w:sz w:val="22"/>
                <w:szCs w:val="22"/>
              </w:rPr>
              <w:t>очищення</w:t>
            </w:r>
            <w:proofErr w:type="spellEnd"/>
            <w:r w:rsidR="003E7AA3" w:rsidRPr="003E7AA3">
              <w:rPr>
                <w:b/>
                <w:noProof w:val="0"/>
                <w:color w:val="292B2C"/>
                <w:sz w:val="22"/>
                <w:szCs w:val="22"/>
              </w:rPr>
              <w:t xml:space="preserve"> </w:t>
            </w:r>
            <w:proofErr w:type="spellStart"/>
            <w:r w:rsidR="003E7AA3" w:rsidRPr="003E7AA3">
              <w:rPr>
                <w:b/>
                <w:noProof w:val="0"/>
                <w:color w:val="292B2C"/>
                <w:sz w:val="22"/>
                <w:szCs w:val="22"/>
              </w:rPr>
              <w:t>населеного</w:t>
            </w:r>
            <w:proofErr w:type="spellEnd"/>
            <w:r w:rsidR="003E7AA3" w:rsidRPr="003E7AA3">
              <w:rPr>
                <w:b/>
                <w:noProof w:val="0"/>
                <w:color w:val="292B2C"/>
                <w:sz w:val="22"/>
                <w:szCs w:val="22"/>
              </w:rPr>
              <w:t xml:space="preserve"> </w:t>
            </w:r>
            <w:r w:rsidR="003E7AA3" w:rsidRPr="003E7AA3">
              <w:rPr>
                <w:b/>
                <w:noProof w:val="0"/>
                <w:color w:val="292B2C"/>
                <w:sz w:val="22"/>
                <w:szCs w:val="22"/>
              </w:rPr>
              <w:br/>
              <w:t>пункту.</w:t>
            </w:r>
          </w:p>
          <w:p w:rsidR="003E7AA3" w:rsidRPr="003E7AA3" w:rsidRDefault="003E7AA3" w:rsidP="00065742">
            <w:pPr>
              <w:shd w:val="clear" w:color="auto" w:fill="FFFFFF"/>
              <w:spacing w:line="259" w:lineRule="exact"/>
              <w:ind w:right="312"/>
              <w:rPr>
                <w:b/>
                <w:noProof w:val="0"/>
              </w:rPr>
            </w:pPr>
          </w:p>
          <w:p w:rsidR="003E7AA3" w:rsidRDefault="003E7AA3" w:rsidP="00065742">
            <w:pPr>
              <w:shd w:val="clear" w:color="auto" w:fill="FFFFFF"/>
              <w:spacing w:line="259" w:lineRule="exact"/>
              <w:ind w:right="312"/>
              <w:rPr>
                <w:b/>
                <w:noProof w:val="0"/>
                <w:lang w:val="uk-UA"/>
              </w:rPr>
            </w:pPr>
          </w:p>
          <w:p w:rsidR="003E7AA3" w:rsidRDefault="003E7AA3" w:rsidP="00065742">
            <w:pPr>
              <w:shd w:val="clear" w:color="auto" w:fill="FFFFFF"/>
              <w:spacing w:line="259" w:lineRule="exact"/>
              <w:ind w:right="312"/>
              <w:rPr>
                <w:b/>
                <w:noProof w:val="0"/>
                <w:lang w:val="uk-UA"/>
              </w:rPr>
            </w:pPr>
          </w:p>
          <w:p w:rsidR="003E7AA3" w:rsidRDefault="003E7AA3" w:rsidP="00065742">
            <w:pPr>
              <w:shd w:val="clear" w:color="auto" w:fill="FFFFFF"/>
              <w:spacing w:line="259" w:lineRule="exact"/>
              <w:ind w:right="312"/>
              <w:rPr>
                <w:b/>
                <w:noProof w:val="0"/>
                <w:lang w:val="uk-UA"/>
              </w:rPr>
            </w:pPr>
          </w:p>
          <w:p w:rsidR="003E7AA3" w:rsidRDefault="003E7AA3" w:rsidP="00065742">
            <w:pPr>
              <w:shd w:val="clear" w:color="auto" w:fill="FFFFFF"/>
              <w:spacing w:line="259" w:lineRule="exact"/>
              <w:ind w:right="312"/>
              <w:rPr>
                <w:b/>
                <w:noProof w:val="0"/>
                <w:lang w:val="uk-UA"/>
              </w:rPr>
            </w:pPr>
          </w:p>
          <w:p w:rsidR="003E7AA3" w:rsidRDefault="003E7AA3" w:rsidP="00065742">
            <w:pPr>
              <w:shd w:val="clear" w:color="auto" w:fill="FFFFFF"/>
              <w:spacing w:line="259" w:lineRule="exact"/>
              <w:ind w:right="312"/>
              <w:rPr>
                <w:b/>
                <w:noProof w:val="0"/>
                <w:lang w:val="uk-UA"/>
              </w:rPr>
            </w:pPr>
          </w:p>
          <w:p w:rsidR="00065742" w:rsidRPr="00065742" w:rsidRDefault="00065742" w:rsidP="00065742">
            <w:pPr>
              <w:shd w:val="clear" w:color="auto" w:fill="FFFFFF"/>
              <w:spacing w:line="259" w:lineRule="exact"/>
              <w:ind w:right="312"/>
              <w:rPr>
                <w:b/>
                <w:noProof w:val="0"/>
                <w:lang w:val="uk-UA"/>
              </w:rPr>
            </w:pP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pacing w:before="100" w:beforeAutospacing="1" w:after="100" w:afterAutospacing="1"/>
              <w:rPr>
                <w:noProof w:val="0"/>
                <w:color w:val="000000"/>
                <w:lang w:val="uk-UA"/>
              </w:rPr>
            </w:pPr>
            <w:r w:rsidRPr="00065742">
              <w:rPr>
                <w:noProof w:val="0"/>
                <w:color w:val="000000"/>
                <w:lang w:val="uk-UA"/>
              </w:rPr>
              <w:t xml:space="preserve">селищний полігон - адреса с. </w:t>
            </w:r>
            <w:proofErr w:type="spellStart"/>
            <w:r w:rsidRPr="00065742">
              <w:rPr>
                <w:noProof w:val="0"/>
                <w:color w:val="000000"/>
                <w:lang w:val="uk-UA"/>
              </w:rPr>
              <w:t>Каскада</w:t>
            </w:r>
            <w:proofErr w:type="spellEnd"/>
            <w:r w:rsidRPr="00065742">
              <w:rPr>
                <w:noProof w:val="0"/>
                <w:color w:val="000000"/>
                <w:lang w:val="uk-UA"/>
              </w:rPr>
              <w:t>, Новоушицького району Хмельницької обл.; за межами селища Нова Ушиця.</w:t>
            </w:r>
          </w:p>
          <w:p w:rsidR="00065742" w:rsidRPr="00065742" w:rsidRDefault="00065742" w:rsidP="00065742">
            <w:pPr>
              <w:spacing w:before="100" w:beforeAutospacing="1" w:after="100" w:afterAutospacing="1"/>
              <w:rPr>
                <w:noProof w:val="0"/>
                <w:color w:val="000000"/>
                <w:lang w:val="uk-UA"/>
              </w:rPr>
            </w:pPr>
            <w:r w:rsidRPr="00065742">
              <w:rPr>
                <w:noProof w:val="0"/>
                <w:color w:val="000000"/>
                <w:lang w:val="uk-UA"/>
              </w:rPr>
              <w:t>- площ</w:t>
            </w:r>
            <w:r w:rsidR="00A51888">
              <w:rPr>
                <w:noProof w:val="0"/>
                <w:color w:val="000000"/>
                <w:lang w:val="uk-UA"/>
              </w:rPr>
              <w:t>а полігону</w:t>
            </w:r>
            <w:r w:rsidRPr="00065742">
              <w:rPr>
                <w:noProof w:val="0"/>
                <w:color w:val="000000"/>
                <w:lang w:val="uk-UA"/>
              </w:rPr>
              <w:t>: 3,0 га.</w:t>
            </w:r>
          </w:p>
          <w:p w:rsidR="00065742" w:rsidRPr="00065742" w:rsidRDefault="00065742" w:rsidP="00065742">
            <w:pPr>
              <w:spacing w:before="100" w:beforeAutospacing="1" w:after="100" w:afterAutospacing="1"/>
              <w:rPr>
                <w:noProof w:val="0"/>
                <w:color w:val="000000"/>
                <w:lang w:val="uk-UA"/>
              </w:rPr>
            </w:pPr>
            <w:r w:rsidRPr="00065742">
              <w:rPr>
                <w:noProof w:val="0"/>
                <w:color w:val="000000"/>
                <w:lang w:val="uk-UA"/>
              </w:rPr>
              <w:t xml:space="preserve">- маса фактично накопичених ТПВ на полігоні: 0,35 </w:t>
            </w:r>
            <w:proofErr w:type="spellStart"/>
            <w:r w:rsidRPr="00065742">
              <w:rPr>
                <w:noProof w:val="0"/>
                <w:color w:val="000000"/>
                <w:lang w:val="uk-UA"/>
              </w:rPr>
              <w:t>млн.т</w:t>
            </w:r>
            <w:proofErr w:type="spellEnd"/>
            <w:r w:rsidRPr="00065742">
              <w:rPr>
                <w:noProof w:val="0"/>
                <w:color w:val="000000"/>
                <w:lang w:val="uk-UA"/>
              </w:rPr>
              <w:t>.</w:t>
            </w:r>
          </w:p>
          <w:p w:rsidR="00065742" w:rsidRPr="00065742" w:rsidRDefault="00065742" w:rsidP="00065742">
            <w:pPr>
              <w:spacing w:before="100" w:beforeAutospacing="1" w:after="100" w:afterAutospacing="1"/>
              <w:rPr>
                <w:noProof w:val="0"/>
                <w:lang w:val="uk-UA"/>
              </w:rPr>
            </w:pPr>
            <w:r w:rsidRPr="00065742">
              <w:rPr>
                <w:noProof w:val="0"/>
                <w:lang w:val="uk-UA"/>
              </w:rPr>
              <w:t>Підприємство сортування та перероблення відходів – відсутнє.</w:t>
            </w:r>
          </w:p>
          <w:p w:rsidR="00065742" w:rsidRPr="00065742" w:rsidRDefault="00065742" w:rsidP="00065742">
            <w:pPr>
              <w:shd w:val="clear" w:color="auto" w:fill="FFFFFF"/>
              <w:tabs>
                <w:tab w:val="left" w:pos="235"/>
              </w:tabs>
              <w:spacing w:line="259" w:lineRule="exact"/>
              <w:rPr>
                <w:noProof w:val="0"/>
                <w:lang w:val="uk-UA"/>
              </w:rPr>
            </w:pPr>
          </w:p>
        </w:tc>
      </w:tr>
      <w:tr w:rsidR="00065742" w:rsidRPr="00065742" w:rsidTr="00065742">
        <w:trPr>
          <w:trHeight w:val="8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jc w:val="center"/>
              <w:rPr>
                <w:b/>
                <w:bCs/>
                <w:noProof w:val="0"/>
                <w:lang w:val="uk-UA"/>
              </w:rPr>
            </w:pPr>
            <w:r w:rsidRPr="00065742">
              <w:rPr>
                <w:b/>
                <w:bCs/>
                <w:noProof w:val="0"/>
                <w:lang w:val="uk-UA"/>
              </w:rPr>
              <w:t>10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312"/>
              <w:rPr>
                <w:b/>
                <w:noProof w:val="0"/>
                <w:lang w:val="uk-UA"/>
              </w:rPr>
            </w:pPr>
            <w:r w:rsidRPr="00065742">
              <w:rPr>
                <w:b/>
                <w:noProof w:val="0"/>
                <w:lang w:val="uk-UA"/>
              </w:rPr>
              <w:t>Вимоги до конкурсних пропозицій</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rPr>
                <w:noProof w:val="0"/>
                <w:lang w:val="uk-UA"/>
              </w:rPr>
            </w:pPr>
            <w:r w:rsidRPr="00065742">
              <w:rPr>
                <w:noProof w:val="0"/>
                <w:lang w:val="uk-UA"/>
              </w:rPr>
              <w:t>Конкурсна пропозиція, яка подається учасником повинна складатись із:</w:t>
            </w:r>
          </w:p>
          <w:p w:rsidR="00065742" w:rsidRPr="00065742" w:rsidRDefault="00065742" w:rsidP="00065742">
            <w:pPr>
              <w:contextualSpacing/>
              <w:rPr>
                <w:noProof w:val="0"/>
                <w:lang w:val="uk-UA"/>
              </w:rPr>
            </w:pPr>
            <w:r w:rsidRPr="00065742">
              <w:rPr>
                <w:noProof w:val="0"/>
                <w:lang w:val="uk-UA"/>
              </w:rPr>
              <w:t xml:space="preserve">- документів, що підтверджують повноваження посадової особи  </w:t>
            </w:r>
          </w:p>
          <w:p w:rsidR="00065742" w:rsidRPr="00065742" w:rsidRDefault="00065742" w:rsidP="00065742">
            <w:pPr>
              <w:contextualSpacing/>
              <w:rPr>
                <w:noProof w:val="0"/>
                <w:lang w:val="uk-UA"/>
              </w:rPr>
            </w:pPr>
            <w:r w:rsidRPr="00065742">
              <w:rPr>
                <w:noProof w:val="0"/>
                <w:lang w:val="uk-UA"/>
              </w:rPr>
              <w:t xml:space="preserve">  щодо підпису пропозицій конкурсних торгів;</w:t>
            </w:r>
          </w:p>
          <w:p w:rsidR="00065742" w:rsidRPr="00065742" w:rsidRDefault="00065742" w:rsidP="00065742">
            <w:pPr>
              <w:shd w:val="clear" w:color="auto" w:fill="FFFFFF"/>
              <w:tabs>
                <w:tab w:val="left" w:pos="235"/>
              </w:tabs>
              <w:spacing w:line="259" w:lineRule="exact"/>
              <w:rPr>
                <w:noProof w:val="0"/>
                <w:lang w:val="uk-UA"/>
              </w:rPr>
            </w:pPr>
            <w:r w:rsidRPr="00065742">
              <w:rPr>
                <w:noProof w:val="0"/>
                <w:lang w:val="uk-UA"/>
              </w:rPr>
              <w:lastRenderedPageBreak/>
              <w:t xml:space="preserve">- документального підтвердження інформації про її відповідність </w:t>
            </w:r>
          </w:p>
          <w:p w:rsidR="00065742" w:rsidRPr="00065742" w:rsidRDefault="00065742" w:rsidP="00065742">
            <w:pPr>
              <w:shd w:val="clear" w:color="auto" w:fill="FFFFFF"/>
              <w:tabs>
                <w:tab w:val="left" w:pos="235"/>
              </w:tabs>
              <w:spacing w:line="259" w:lineRule="exact"/>
              <w:rPr>
                <w:noProof w:val="0"/>
                <w:lang w:val="uk-UA"/>
              </w:rPr>
            </w:pPr>
            <w:r w:rsidRPr="00065742">
              <w:rPr>
                <w:noProof w:val="0"/>
                <w:lang w:val="uk-UA"/>
              </w:rPr>
              <w:t xml:space="preserve">  кваліфікаційним критеріям.</w:t>
            </w:r>
          </w:p>
          <w:p w:rsidR="00065742" w:rsidRPr="00065742" w:rsidRDefault="00065742" w:rsidP="00065742">
            <w:pPr>
              <w:rPr>
                <w:noProof w:val="0"/>
                <w:lang w:val="uk-UA"/>
              </w:rPr>
            </w:pPr>
            <w:r w:rsidRPr="00065742">
              <w:rPr>
                <w:noProof w:val="0"/>
                <w:lang w:val="uk-UA"/>
              </w:rPr>
              <w:t>- пропозиція подається в друкованому вигляді;</w:t>
            </w:r>
          </w:p>
          <w:p w:rsidR="00065742" w:rsidRPr="00065742" w:rsidRDefault="00065742" w:rsidP="00065742">
            <w:pPr>
              <w:rPr>
                <w:noProof w:val="0"/>
                <w:lang w:val="uk-UA"/>
              </w:rPr>
            </w:pPr>
            <w:r w:rsidRPr="00065742">
              <w:rPr>
                <w:noProof w:val="0"/>
                <w:lang w:val="uk-UA"/>
              </w:rPr>
              <w:t xml:space="preserve">- конкурсна пропозиція подається за підписом учасника, </w:t>
            </w:r>
          </w:p>
          <w:p w:rsidR="00065742" w:rsidRPr="00065742" w:rsidRDefault="00065742" w:rsidP="00065742">
            <w:pPr>
              <w:rPr>
                <w:noProof w:val="0"/>
                <w:lang w:val="uk-UA"/>
              </w:rPr>
            </w:pPr>
            <w:r w:rsidRPr="00065742">
              <w:rPr>
                <w:noProof w:val="0"/>
                <w:lang w:val="uk-UA"/>
              </w:rPr>
              <w:t xml:space="preserve">  пронумерована, прошита та скріплена печаткою у запечатаному </w:t>
            </w:r>
          </w:p>
          <w:p w:rsidR="00065742" w:rsidRDefault="00065742" w:rsidP="00065742">
            <w:pPr>
              <w:rPr>
                <w:noProof w:val="0"/>
                <w:lang w:val="uk-UA"/>
              </w:rPr>
            </w:pPr>
            <w:r w:rsidRPr="00065742">
              <w:rPr>
                <w:noProof w:val="0"/>
                <w:lang w:val="uk-UA"/>
              </w:rPr>
              <w:t xml:space="preserve">  конверті.</w:t>
            </w:r>
          </w:p>
          <w:p w:rsidR="00810459" w:rsidRPr="00065742" w:rsidRDefault="00810459" w:rsidP="00065742">
            <w:pPr>
              <w:rPr>
                <w:noProof w:val="0"/>
                <w:lang w:val="uk-UA"/>
              </w:rPr>
            </w:pPr>
          </w:p>
          <w:p w:rsidR="00065742" w:rsidRDefault="00065742" w:rsidP="00065742">
            <w:pPr>
              <w:jc w:val="both"/>
              <w:rPr>
                <w:noProof w:val="0"/>
                <w:lang w:val="uk-UA"/>
              </w:rPr>
            </w:pPr>
            <w:r w:rsidRPr="00065742">
              <w:rPr>
                <w:noProof w:val="0"/>
                <w:lang w:val="uk-UA"/>
              </w:rPr>
              <w:t xml:space="preserve">      Конкурсні пропозиції реєструються конкурсною комісією в журналі реєстру отриманих конкурсних пропозицій</w:t>
            </w:r>
            <w:r w:rsidR="00810459">
              <w:rPr>
                <w:noProof w:val="0"/>
                <w:lang w:val="uk-UA"/>
              </w:rPr>
              <w:t>.</w:t>
            </w:r>
          </w:p>
          <w:p w:rsidR="00771E92" w:rsidRDefault="00771E92" w:rsidP="00065742">
            <w:pPr>
              <w:jc w:val="both"/>
              <w:rPr>
                <w:noProof w:val="0"/>
                <w:lang w:val="uk-UA"/>
              </w:rPr>
            </w:pPr>
          </w:p>
          <w:p w:rsidR="00771E92" w:rsidRPr="00612101" w:rsidRDefault="00771E92" w:rsidP="00771E92">
            <w:pPr>
              <w:jc w:val="both"/>
              <w:rPr>
                <w:lang w:val="uk-UA"/>
              </w:rPr>
            </w:pPr>
            <w:r>
              <w:rPr>
                <w:lang w:val="uk-UA"/>
              </w:rPr>
              <w:t>К</w:t>
            </w:r>
            <w:r w:rsidRPr="00612101">
              <w:rPr>
                <w:lang w:val="uk-UA"/>
              </w:rPr>
              <w:t xml:space="preserve">онкурсна комісія відхиляє пропозиції з таких причин: </w:t>
            </w:r>
          </w:p>
          <w:p w:rsidR="00771E92" w:rsidRPr="00612101" w:rsidRDefault="00771E92" w:rsidP="00771E92">
            <w:pPr>
              <w:jc w:val="both"/>
              <w:rPr>
                <w:lang w:val="uk-UA"/>
              </w:rPr>
            </w:pPr>
            <w:r>
              <w:rPr>
                <w:lang w:val="uk-UA"/>
              </w:rPr>
              <w:t xml:space="preserve">- </w:t>
            </w:r>
            <w:r w:rsidRPr="00612101">
              <w:rPr>
                <w:lang w:val="uk-UA"/>
              </w:rPr>
              <w:t xml:space="preserve">учасник конкурсу не відповідає кваліфікаційним вимогам, передбаченим конкурсною документацією; </w:t>
            </w:r>
          </w:p>
          <w:p w:rsidR="00771E92" w:rsidRPr="00612101" w:rsidRDefault="00771E92" w:rsidP="00771E92">
            <w:pPr>
              <w:jc w:val="both"/>
              <w:rPr>
                <w:lang w:val="uk-UA"/>
              </w:rPr>
            </w:pPr>
            <w:r>
              <w:rPr>
                <w:lang w:val="uk-UA"/>
              </w:rPr>
              <w:t xml:space="preserve">- </w:t>
            </w:r>
            <w:r w:rsidRPr="00612101">
              <w:rPr>
                <w:lang w:val="uk-UA"/>
              </w:rPr>
              <w:t xml:space="preserve">конкурсна пропозиція не відповідає конкурсній документації; </w:t>
            </w:r>
          </w:p>
          <w:p w:rsidR="00771E92" w:rsidRPr="00612101" w:rsidRDefault="00771E92" w:rsidP="00771E92">
            <w:pPr>
              <w:jc w:val="both"/>
              <w:rPr>
                <w:lang w:val="uk-UA"/>
              </w:rPr>
            </w:pPr>
            <w:r>
              <w:rPr>
                <w:lang w:val="uk-UA"/>
              </w:rPr>
              <w:t xml:space="preserve">- </w:t>
            </w:r>
            <w:r w:rsidRPr="00612101">
              <w:rPr>
                <w:lang w:val="uk-UA"/>
              </w:rPr>
              <w:t xml:space="preserve">встановлення факту подання недостовірної інформації, яка впливає на прийняття рішення; </w:t>
            </w:r>
          </w:p>
          <w:p w:rsidR="00771E92" w:rsidRDefault="00771E92" w:rsidP="00771E92">
            <w:pPr>
              <w:rPr>
                <w:noProof w:val="0"/>
                <w:lang w:val="uk-UA"/>
              </w:rPr>
            </w:pPr>
            <w:r>
              <w:rPr>
                <w:lang w:val="uk-UA"/>
              </w:rPr>
              <w:t xml:space="preserve">- </w:t>
            </w:r>
            <w:r w:rsidRPr="00612101">
              <w:rPr>
                <w:lang w:val="uk-UA"/>
              </w:rPr>
              <w:t>учасник конкурсу перебуває у стані ліквідації, його визнано банкрутом або порушено провадження у справі про його банкрутство.</w:t>
            </w:r>
          </w:p>
          <w:p w:rsidR="00771E92" w:rsidRDefault="00771E92" w:rsidP="00065742">
            <w:pPr>
              <w:jc w:val="both"/>
              <w:rPr>
                <w:noProof w:val="0"/>
                <w:lang w:val="uk-UA"/>
              </w:rPr>
            </w:pPr>
          </w:p>
          <w:p w:rsidR="00771E92" w:rsidRDefault="00771E92" w:rsidP="00065742">
            <w:pPr>
              <w:jc w:val="both"/>
              <w:rPr>
                <w:noProof w:val="0"/>
                <w:lang w:val="uk-UA"/>
              </w:rPr>
            </w:pPr>
          </w:p>
          <w:p w:rsidR="00771E92" w:rsidRPr="00065742" w:rsidRDefault="00771E92" w:rsidP="00065742">
            <w:pPr>
              <w:jc w:val="both"/>
              <w:rPr>
                <w:noProof w:val="0"/>
                <w:lang w:val="uk-UA"/>
              </w:rPr>
            </w:pPr>
          </w:p>
          <w:p w:rsidR="00065742" w:rsidRPr="00065742" w:rsidRDefault="00065742" w:rsidP="00065742">
            <w:pPr>
              <w:shd w:val="clear" w:color="auto" w:fill="FFFFFF"/>
              <w:tabs>
                <w:tab w:val="left" w:pos="235"/>
              </w:tabs>
              <w:spacing w:line="259" w:lineRule="exact"/>
              <w:rPr>
                <w:noProof w:val="0"/>
                <w:lang w:val="uk-UA"/>
              </w:rPr>
            </w:pPr>
          </w:p>
        </w:tc>
      </w:tr>
      <w:tr w:rsidR="00065742" w:rsidRPr="00065742" w:rsidTr="00065742">
        <w:trPr>
          <w:trHeight w:val="8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jc w:val="center"/>
              <w:rPr>
                <w:b/>
                <w:bCs/>
                <w:noProof w:val="0"/>
                <w:lang w:val="uk-UA"/>
              </w:rPr>
            </w:pPr>
            <w:r w:rsidRPr="00065742">
              <w:rPr>
                <w:b/>
                <w:bCs/>
                <w:noProof w:val="0"/>
                <w:lang w:val="uk-UA"/>
              </w:rPr>
              <w:lastRenderedPageBreak/>
              <w:t>11</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312"/>
              <w:rPr>
                <w:b/>
                <w:noProof w:val="0"/>
                <w:lang w:val="uk-UA"/>
              </w:rPr>
            </w:pPr>
            <w:r w:rsidRPr="00065742">
              <w:rPr>
                <w:b/>
                <w:noProof w:val="0"/>
                <w:lang w:val="uk-UA"/>
              </w:rPr>
              <w:t>Критерії оцінки конкурсних пропозицій</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pacing w:line="204" w:lineRule="auto"/>
              <w:ind w:left="142" w:firstLine="709"/>
              <w:jc w:val="both"/>
              <w:rPr>
                <w:noProof w:val="0"/>
                <w:lang w:val="uk-UA"/>
              </w:rPr>
            </w:pPr>
          </w:p>
          <w:p w:rsidR="00065742" w:rsidRPr="00065742" w:rsidRDefault="00810459" w:rsidP="00065742">
            <w:pPr>
              <w:shd w:val="clear" w:color="auto" w:fill="FFFFFF"/>
              <w:tabs>
                <w:tab w:val="left" w:pos="235"/>
              </w:tabs>
              <w:spacing w:line="259" w:lineRule="exact"/>
              <w:rPr>
                <w:noProof w:val="0"/>
                <w:lang w:val="uk-UA"/>
              </w:rPr>
            </w:pPr>
            <w:r>
              <w:rPr>
                <w:lang w:val="uk-UA"/>
              </w:rPr>
              <w:t>Наведені в додатку</w:t>
            </w:r>
            <w:r w:rsidRPr="00686749">
              <w:rPr>
                <w:lang w:val="uk-UA"/>
              </w:rPr>
              <w:t xml:space="preserve"> 1</w:t>
            </w:r>
            <w:r>
              <w:rPr>
                <w:lang w:val="uk-UA"/>
              </w:rPr>
              <w:t xml:space="preserve"> до Конкурсної документації</w:t>
            </w:r>
          </w:p>
        </w:tc>
      </w:tr>
      <w:tr w:rsidR="00065742" w:rsidRPr="00065742" w:rsidTr="00065742">
        <w:trPr>
          <w:trHeight w:val="8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80"/>
              <w:jc w:val="center"/>
              <w:rPr>
                <w:b/>
                <w:bCs/>
                <w:noProof w:val="0"/>
                <w:lang w:val="uk-UA"/>
              </w:rPr>
            </w:pPr>
            <w:r w:rsidRPr="00065742">
              <w:rPr>
                <w:b/>
                <w:bCs/>
                <w:noProof w:val="0"/>
                <w:lang w:val="uk-UA"/>
              </w:rPr>
              <w:t>12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312"/>
              <w:rPr>
                <w:b/>
                <w:noProof w:val="0"/>
                <w:lang w:val="uk-UA"/>
              </w:rPr>
            </w:pPr>
            <w:r w:rsidRPr="00065742">
              <w:rPr>
                <w:b/>
                <w:noProof w:val="0"/>
                <w:lang w:val="uk-UA"/>
              </w:rPr>
              <w:t>Проведення організатором конкурсу зборів його учасників з метою надання роз’яснень щодо змісту конкурсної</w:t>
            </w:r>
            <w:r w:rsidR="003E7AA3">
              <w:rPr>
                <w:b/>
                <w:noProof w:val="0"/>
                <w:lang w:val="uk-UA"/>
              </w:rPr>
              <w:t xml:space="preserve"> документації та внесення </w:t>
            </w:r>
            <w:r w:rsidRPr="00065742">
              <w:rPr>
                <w:b/>
                <w:noProof w:val="0"/>
                <w:lang w:val="uk-UA"/>
              </w:rPr>
              <w:t>змін</w:t>
            </w:r>
            <w:r w:rsidR="003E7AA3">
              <w:rPr>
                <w:b/>
                <w:noProof w:val="0"/>
                <w:lang w:val="uk-UA"/>
              </w:rPr>
              <w:t xml:space="preserve"> до неї.</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Default="00065742" w:rsidP="00065742">
            <w:pPr>
              <w:shd w:val="clear" w:color="auto" w:fill="FFFFFF"/>
              <w:tabs>
                <w:tab w:val="left" w:pos="235"/>
              </w:tabs>
              <w:spacing w:line="259" w:lineRule="exact"/>
              <w:rPr>
                <w:noProof w:val="0"/>
                <w:lang w:val="uk-UA"/>
              </w:rPr>
            </w:pPr>
            <w:r w:rsidRPr="00065742">
              <w:rPr>
                <w:noProof w:val="0"/>
                <w:lang w:val="uk-UA"/>
              </w:rPr>
              <w:t xml:space="preserve">У </w:t>
            </w:r>
            <w:proofErr w:type="spellStart"/>
            <w:r w:rsidRPr="00065742">
              <w:rPr>
                <w:noProof w:val="0"/>
                <w:lang w:val="uk-UA"/>
              </w:rPr>
              <w:t>paзi</w:t>
            </w:r>
            <w:proofErr w:type="spellEnd"/>
            <w:r w:rsidRPr="00065742">
              <w:rPr>
                <w:noProof w:val="0"/>
                <w:lang w:val="uk-UA"/>
              </w:rPr>
              <w:t xml:space="preserve"> надходження двох i </w:t>
            </w:r>
            <w:proofErr w:type="spellStart"/>
            <w:r w:rsidRPr="00065742">
              <w:rPr>
                <w:noProof w:val="0"/>
                <w:lang w:val="uk-UA"/>
              </w:rPr>
              <w:t>бiльшe</w:t>
            </w:r>
            <w:proofErr w:type="spellEnd"/>
            <w:r w:rsidRPr="00065742">
              <w:rPr>
                <w:noProof w:val="0"/>
                <w:lang w:val="uk-UA"/>
              </w:rPr>
              <w:t xml:space="preserve"> звернень про надання роз'яснень щодо змісту конкурсної документації, організатор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w:t>
            </w:r>
            <w:r w:rsidR="00810459">
              <w:rPr>
                <w:noProof w:val="0"/>
                <w:lang w:val="uk-UA"/>
              </w:rPr>
              <w:t xml:space="preserve">в. </w:t>
            </w:r>
          </w:p>
          <w:p w:rsidR="00810459" w:rsidRDefault="00810459" w:rsidP="00065742">
            <w:pPr>
              <w:shd w:val="clear" w:color="auto" w:fill="FFFFFF"/>
              <w:tabs>
                <w:tab w:val="left" w:pos="235"/>
              </w:tabs>
              <w:spacing w:line="259" w:lineRule="exact"/>
              <w:rPr>
                <w:noProof w:val="0"/>
                <w:lang w:val="uk-UA"/>
              </w:rPr>
            </w:pPr>
          </w:p>
          <w:p w:rsidR="00810459" w:rsidRPr="00810459" w:rsidRDefault="00810459" w:rsidP="008104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color w:val="292B2C"/>
              </w:rPr>
            </w:pPr>
            <w:proofErr w:type="spellStart"/>
            <w:r w:rsidRPr="00810459">
              <w:rPr>
                <w:noProof w:val="0"/>
                <w:color w:val="292B2C"/>
              </w:rPr>
              <w:t>Організатором</w:t>
            </w:r>
            <w:proofErr w:type="spellEnd"/>
            <w:r w:rsidRPr="00810459">
              <w:rPr>
                <w:noProof w:val="0"/>
                <w:color w:val="292B2C"/>
              </w:rPr>
              <w:t xml:space="preserve"> конкурсу  </w:t>
            </w:r>
            <w:proofErr w:type="spellStart"/>
            <w:r w:rsidRPr="00810459">
              <w:rPr>
                <w:noProof w:val="0"/>
                <w:color w:val="292B2C"/>
              </w:rPr>
              <w:t>ведеться</w:t>
            </w:r>
            <w:proofErr w:type="spellEnd"/>
            <w:r w:rsidRPr="00810459">
              <w:rPr>
                <w:noProof w:val="0"/>
                <w:color w:val="292B2C"/>
              </w:rPr>
              <w:t xml:space="preserve">  протокол </w:t>
            </w:r>
            <w:proofErr w:type="spellStart"/>
            <w:r w:rsidRPr="00810459">
              <w:rPr>
                <w:noProof w:val="0"/>
                <w:color w:val="292B2C"/>
              </w:rPr>
              <w:t>зазначених</w:t>
            </w:r>
            <w:proofErr w:type="spellEnd"/>
            <w:r w:rsidRPr="00810459">
              <w:rPr>
                <w:noProof w:val="0"/>
                <w:color w:val="292B2C"/>
              </w:rPr>
              <w:t xml:space="preserve"> </w:t>
            </w:r>
            <w:proofErr w:type="spellStart"/>
            <w:r w:rsidRPr="00810459">
              <w:rPr>
                <w:noProof w:val="0"/>
                <w:color w:val="292B2C"/>
              </w:rPr>
              <w:t>зборів</w:t>
            </w:r>
            <w:proofErr w:type="spellEnd"/>
            <w:r w:rsidRPr="00810459">
              <w:rPr>
                <w:noProof w:val="0"/>
                <w:color w:val="292B2C"/>
              </w:rPr>
              <w:t xml:space="preserve">, </w:t>
            </w:r>
            <w:r w:rsidRPr="00810459">
              <w:rPr>
                <w:noProof w:val="0"/>
                <w:color w:val="292B2C"/>
              </w:rPr>
              <w:br/>
            </w:r>
            <w:proofErr w:type="spellStart"/>
            <w:r w:rsidRPr="00810459">
              <w:rPr>
                <w:noProof w:val="0"/>
                <w:color w:val="292B2C"/>
              </w:rPr>
              <w:t>який</w:t>
            </w:r>
            <w:proofErr w:type="spellEnd"/>
            <w:r w:rsidRPr="00810459">
              <w:rPr>
                <w:noProof w:val="0"/>
                <w:color w:val="292B2C"/>
              </w:rPr>
              <w:t xml:space="preserve"> </w:t>
            </w:r>
            <w:proofErr w:type="spellStart"/>
            <w:r w:rsidRPr="00810459">
              <w:rPr>
                <w:noProof w:val="0"/>
                <w:color w:val="292B2C"/>
              </w:rPr>
              <w:t>надсилається</w:t>
            </w:r>
            <w:proofErr w:type="spellEnd"/>
            <w:r w:rsidRPr="00810459">
              <w:rPr>
                <w:noProof w:val="0"/>
                <w:color w:val="292B2C"/>
              </w:rPr>
              <w:t xml:space="preserve"> </w:t>
            </w:r>
            <w:proofErr w:type="spellStart"/>
            <w:r w:rsidRPr="00810459">
              <w:rPr>
                <w:noProof w:val="0"/>
                <w:color w:val="292B2C"/>
              </w:rPr>
              <w:t>або</w:t>
            </w:r>
            <w:proofErr w:type="spellEnd"/>
            <w:r w:rsidRPr="00810459">
              <w:rPr>
                <w:noProof w:val="0"/>
                <w:color w:val="292B2C"/>
              </w:rPr>
              <w:t xml:space="preserve"> </w:t>
            </w:r>
            <w:proofErr w:type="spellStart"/>
            <w:r w:rsidRPr="00810459">
              <w:rPr>
                <w:noProof w:val="0"/>
                <w:color w:val="292B2C"/>
              </w:rPr>
              <w:t>надається</w:t>
            </w:r>
            <w:proofErr w:type="spellEnd"/>
            <w:r w:rsidRPr="00810459">
              <w:rPr>
                <w:noProof w:val="0"/>
                <w:color w:val="292B2C"/>
              </w:rPr>
              <w:t xml:space="preserve"> </w:t>
            </w:r>
            <w:proofErr w:type="spellStart"/>
            <w:r w:rsidRPr="00810459">
              <w:rPr>
                <w:noProof w:val="0"/>
                <w:color w:val="292B2C"/>
              </w:rPr>
              <w:t>усім</w:t>
            </w:r>
            <w:proofErr w:type="spellEnd"/>
            <w:r>
              <w:rPr>
                <w:noProof w:val="0"/>
                <w:color w:val="292B2C"/>
              </w:rPr>
              <w:t xml:space="preserve"> </w:t>
            </w:r>
            <w:proofErr w:type="spellStart"/>
            <w:r>
              <w:rPr>
                <w:noProof w:val="0"/>
                <w:color w:val="292B2C"/>
              </w:rPr>
              <w:t>учасникам</w:t>
            </w:r>
            <w:proofErr w:type="spellEnd"/>
            <w:r>
              <w:rPr>
                <w:noProof w:val="0"/>
                <w:color w:val="292B2C"/>
              </w:rPr>
              <w:t xml:space="preserve"> </w:t>
            </w:r>
            <w:proofErr w:type="spellStart"/>
            <w:r>
              <w:rPr>
                <w:noProof w:val="0"/>
                <w:color w:val="292B2C"/>
              </w:rPr>
              <w:t>зборів</w:t>
            </w:r>
            <w:proofErr w:type="spellEnd"/>
            <w:r>
              <w:rPr>
                <w:noProof w:val="0"/>
                <w:color w:val="292B2C"/>
              </w:rPr>
              <w:t xml:space="preserve">  </w:t>
            </w:r>
            <w:proofErr w:type="gramStart"/>
            <w:r>
              <w:rPr>
                <w:noProof w:val="0"/>
                <w:color w:val="292B2C"/>
              </w:rPr>
              <w:t>в</w:t>
            </w:r>
            <w:proofErr w:type="gramEnd"/>
            <w:r>
              <w:rPr>
                <w:noProof w:val="0"/>
                <w:color w:val="292B2C"/>
              </w:rPr>
              <w:t xml:space="preserve">  день  </w:t>
            </w:r>
            <w:proofErr w:type="spellStart"/>
            <w:r>
              <w:rPr>
                <w:noProof w:val="0"/>
                <w:color w:val="292B2C"/>
              </w:rPr>
              <w:t>їх</w:t>
            </w:r>
            <w:proofErr w:type="spellEnd"/>
            <w:r>
              <w:rPr>
                <w:noProof w:val="0"/>
                <w:color w:val="292B2C"/>
              </w:rPr>
              <w:t xml:space="preserve"> </w:t>
            </w:r>
            <w:proofErr w:type="spellStart"/>
            <w:r w:rsidRPr="00810459">
              <w:rPr>
                <w:noProof w:val="0"/>
                <w:color w:val="292B2C"/>
              </w:rPr>
              <w:t>проведення</w:t>
            </w:r>
            <w:proofErr w:type="spellEnd"/>
            <w:r w:rsidRPr="00810459">
              <w:rPr>
                <w:noProof w:val="0"/>
                <w:color w:val="292B2C"/>
              </w:rPr>
              <w:t>.</w:t>
            </w:r>
          </w:p>
          <w:p w:rsidR="00810459" w:rsidRPr="00810459" w:rsidRDefault="00810459" w:rsidP="00065742">
            <w:pPr>
              <w:shd w:val="clear" w:color="auto" w:fill="FFFFFF"/>
              <w:tabs>
                <w:tab w:val="left" w:pos="235"/>
              </w:tabs>
              <w:spacing w:line="259" w:lineRule="exact"/>
              <w:rPr>
                <w:noProof w:val="0"/>
              </w:rPr>
            </w:pPr>
          </w:p>
        </w:tc>
      </w:tr>
      <w:tr w:rsidR="00065742" w:rsidRPr="00065742" w:rsidTr="00065742">
        <w:trPr>
          <w:trHeight w:val="88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80"/>
              <w:jc w:val="center"/>
              <w:rPr>
                <w:b/>
                <w:bCs/>
                <w:noProof w:val="0"/>
                <w:lang w:val="uk-UA"/>
              </w:rPr>
            </w:pPr>
            <w:r w:rsidRPr="00065742">
              <w:rPr>
                <w:b/>
                <w:bCs/>
                <w:noProof w:val="0"/>
                <w:lang w:val="uk-UA"/>
              </w:rPr>
              <w:t>13</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59" w:lineRule="exact"/>
              <w:ind w:right="312"/>
              <w:rPr>
                <w:b/>
                <w:noProof w:val="0"/>
                <w:lang w:val="uk-UA"/>
              </w:rPr>
            </w:pPr>
            <w:r w:rsidRPr="00065742">
              <w:rPr>
                <w:b/>
                <w:noProof w:val="0"/>
                <w:lang w:val="uk-UA"/>
              </w:rPr>
              <w:t>Способи, місце та кінцевий строк подання конкурсних пропозицій</w:t>
            </w: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pacing w:before="100" w:beforeAutospacing="1" w:after="100" w:afterAutospacing="1"/>
              <w:rPr>
                <w:noProof w:val="0"/>
                <w:color w:val="000000"/>
                <w:lang w:val="uk-UA"/>
              </w:rPr>
            </w:pPr>
            <w:r w:rsidRPr="00065742">
              <w:rPr>
                <w:noProof w:val="0"/>
                <w:color w:val="000000"/>
              </w:rPr>
              <w:t xml:space="preserve">- </w:t>
            </w:r>
            <w:proofErr w:type="spellStart"/>
            <w:proofErr w:type="gramStart"/>
            <w:r w:rsidRPr="00065742">
              <w:rPr>
                <w:noProof w:val="0"/>
                <w:color w:val="000000"/>
              </w:rPr>
              <w:t>м</w:t>
            </w:r>
            <w:proofErr w:type="gramEnd"/>
            <w:r w:rsidRPr="00065742">
              <w:rPr>
                <w:noProof w:val="0"/>
                <w:color w:val="000000"/>
              </w:rPr>
              <w:t>ісце</w:t>
            </w:r>
            <w:proofErr w:type="spellEnd"/>
            <w:r w:rsidRPr="00065742">
              <w:rPr>
                <w:noProof w:val="0"/>
                <w:color w:val="000000"/>
              </w:rPr>
              <w:t xml:space="preserve">: </w:t>
            </w:r>
            <w:r w:rsidRPr="00065742">
              <w:rPr>
                <w:noProof w:val="0"/>
                <w:color w:val="000000"/>
                <w:lang w:val="uk-UA"/>
              </w:rPr>
              <w:t>приміщення Новоушицької селищної ради, Хмельницька</w:t>
            </w:r>
            <w:r w:rsidRPr="00065742">
              <w:rPr>
                <w:noProof w:val="0"/>
                <w:color w:val="000000"/>
              </w:rPr>
              <w:t xml:space="preserve"> область, </w:t>
            </w:r>
            <w:proofErr w:type="spellStart"/>
            <w:r w:rsidRPr="00065742">
              <w:rPr>
                <w:noProof w:val="0"/>
                <w:color w:val="000000"/>
                <w:lang w:val="uk-UA"/>
              </w:rPr>
              <w:t>Новоушицький</w:t>
            </w:r>
            <w:proofErr w:type="spellEnd"/>
            <w:r w:rsidRPr="00065742">
              <w:rPr>
                <w:noProof w:val="0"/>
                <w:color w:val="000000"/>
              </w:rPr>
              <w:t>  район</w:t>
            </w:r>
            <w:r w:rsidRPr="00065742">
              <w:rPr>
                <w:noProof w:val="0"/>
                <w:color w:val="000000"/>
                <w:lang w:val="uk-UA"/>
              </w:rPr>
              <w:t xml:space="preserve">, </w:t>
            </w:r>
            <w:proofErr w:type="spellStart"/>
            <w:r w:rsidRPr="00065742">
              <w:rPr>
                <w:noProof w:val="0"/>
                <w:color w:val="000000"/>
              </w:rPr>
              <w:t>смт</w:t>
            </w:r>
            <w:proofErr w:type="spellEnd"/>
            <w:r w:rsidRPr="00065742">
              <w:rPr>
                <w:noProof w:val="0"/>
                <w:color w:val="000000"/>
              </w:rPr>
              <w:t xml:space="preserve"> </w:t>
            </w:r>
            <w:r w:rsidRPr="00065742">
              <w:rPr>
                <w:noProof w:val="0"/>
                <w:color w:val="000000"/>
                <w:lang w:val="uk-UA"/>
              </w:rPr>
              <w:t xml:space="preserve">Нова </w:t>
            </w:r>
            <w:proofErr w:type="spellStart"/>
            <w:r w:rsidRPr="00065742">
              <w:rPr>
                <w:noProof w:val="0"/>
                <w:color w:val="000000"/>
                <w:lang w:val="uk-UA"/>
              </w:rPr>
              <w:t>Ушиця</w:t>
            </w:r>
            <w:proofErr w:type="spellEnd"/>
            <w:r w:rsidRPr="00065742">
              <w:rPr>
                <w:noProof w:val="0"/>
                <w:color w:val="000000"/>
              </w:rPr>
              <w:t xml:space="preserve">, </w:t>
            </w:r>
            <w:proofErr w:type="spellStart"/>
            <w:r w:rsidRPr="00065742">
              <w:rPr>
                <w:noProof w:val="0"/>
                <w:color w:val="000000"/>
              </w:rPr>
              <w:t>вул</w:t>
            </w:r>
            <w:proofErr w:type="spellEnd"/>
            <w:r w:rsidRPr="00065742">
              <w:rPr>
                <w:noProof w:val="0"/>
                <w:color w:val="000000"/>
              </w:rPr>
              <w:t xml:space="preserve">. </w:t>
            </w:r>
            <w:r w:rsidRPr="00065742">
              <w:rPr>
                <w:noProof w:val="0"/>
                <w:color w:val="000000"/>
                <w:lang w:val="uk-UA"/>
              </w:rPr>
              <w:t>Українська</w:t>
            </w:r>
            <w:r w:rsidRPr="00065742">
              <w:rPr>
                <w:noProof w:val="0"/>
                <w:color w:val="000000"/>
              </w:rPr>
              <w:t xml:space="preserve">, буд. </w:t>
            </w:r>
            <w:r w:rsidRPr="00065742">
              <w:rPr>
                <w:noProof w:val="0"/>
                <w:color w:val="000000"/>
                <w:lang w:val="uk-UA"/>
              </w:rPr>
              <w:t>18</w:t>
            </w:r>
            <w:r w:rsidRPr="00065742">
              <w:rPr>
                <w:noProof w:val="0"/>
                <w:color w:val="000000"/>
              </w:rPr>
              <w:t xml:space="preserve">, </w:t>
            </w:r>
            <w:r w:rsidRPr="00065742">
              <w:rPr>
                <w:noProof w:val="0"/>
                <w:color w:val="000000"/>
                <w:lang w:val="uk-UA"/>
              </w:rPr>
              <w:t>32600.</w:t>
            </w:r>
          </w:p>
          <w:p w:rsidR="00065742" w:rsidRPr="00065742" w:rsidRDefault="00065742" w:rsidP="00065742">
            <w:pPr>
              <w:spacing w:before="100" w:beforeAutospacing="1" w:after="100" w:afterAutospacing="1"/>
              <w:rPr>
                <w:noProof w:val="0"/>
                <w:color w:val="000000"/>
              </w:rPr>
            </w:pPr>
            <w:r w:rsidRPr="00065742">
              <w:rPr>
                <w:noProof w:val="0"/>
                <w:color w:val="000000"/>
              </w:rPr>
              <w:t xml:space="preserve">- </w:t>
            </w:r>
            <w:proofErr w:type="spellStart"/>
            <w:r w:rsidRPr="00065742">
              <w:rPr>
                <w:noProof w:val="0"/>
                <w:color w:val="000000"/>
              </w:rPr>
              <w:t>спосіб</w:t>
            </w:r>
            <w:proofErr w:type="spellEnd"/>
            <w:r w:rsidRPr="00065742">
              <w:rPr>
                <w:noProof w:val="0"/>
                <w:color w:val="000000"/>
              </w:rPr>
              <w:t xml:space="preserve">: </w:t>
            </w:r>
            <w:proofErr w:type="spellStart"/>
            <w:r w:rsidRPr="00065742">
              <w:rPr>
                <w:noProof w:val="0"/>
                <w:color w:val="000000"/>
              </w:rPr>
              <w:t>особисто</w:t>
            </w:r>
            <w:proofErr w:type="spellEnd"/>
            <w:r w:rsidRPr="00065742">
              <w:rPr>
                <w:noProof w:val="0"/>
                <w:color w:val="000000"/>
              </w:rPr>
              <w:t xml:space="preserve"> </w:t>
            </w:r>
            <w:proofErr w:type="spellStart"/>
            <w:r w:rsidRPr="00065742">
              <w:rPr>
                <w:noProof w:val="0"/>
                <w:color w:val="000000"/>
              </w:rPr>
              <w:t>або</w:t>
            </w:r>
            <w:proofErr w:type="spellEnd"/>
            <w:r w:rsidRPr="00065742">
              <w:rPr>
                <w:noProof w:val="0"/>
                <w:color w:val="000000"/>
              </w:rPr>
              <w:t xml:space="preserve"> </w:t>
            </w:r>
            <w:proofErr w:type="spellStart"/>
            <w:r w:rsidRPr="00065742">
              <w:rPr>
                <w:noProof w:val="0"/>
                <w:color w:val="000000"/>
              </w:rPr>
              <w:t>поштою</w:t>
            </w:r>
            <w:proofErr w:type="spellEnd"/>
            <w:r w:rsidRPr="00065742">
              <w:rPr>
                <w:noProof w:val="0"/>
                <w:color w:val="000000"/>
              </w:rPr>
              <w:t>.</w:t>
            </w:r>
          </w:p>
          <w:p w:rsidR="00065742" w:rsidRDefault="00065742" w:rsidP="00065742">
            <w:pPr>
              <w:spacing w:before="100" w:beforeAutospacing="1" w:after="100" w:afterAutospacing="1"/>
              <w:rPr>
                <w:noProof w:val="0"/>
                <w:color w:val="000000"/>
                <w:lang w:val="uk-UA"/>
              </w:rPr>
            </w:pPr>
            <w:r w:rsidRPr="00065742">
              <w:rPr>
                <w:noProof w:val="0"/>
                <w:color w:val="000000"/>
              </w:rPr>
              <w:t xml:space="preserve">- </w:t>
            </w:r>
            <w:proofErr w:type="spellStart"/>
            <w:r w:rsidRPr="00065742">
              <w:rPr>
                <w:noProof w:val="0"/>
                <w:color w:val="000000"/>
              </w:rPr>
              <w:t>кінцевий</w:t>
            </w:r>
            <w:proofErr w:type="spellEnd"/>
            <w:r w:rsidRPr="00065742">
              <w:rPr>
                <w:noProof w:val="0"/>
                <w:color w:val="000000"/>
              </w:rPr>
              <w:t xml:space="preserve"> строк: «</w:t>
            </w:r>
            <w:r w:rsidR="00A51888">
              <w:rPr>
                <w:bCs/>
                <w:noProof w:val="0"/>
                <w:color w:val="000000"/>
                <w:shd w:val="clear" w:color="auto" w:fill="FFFFFF"/>
                <w:lang w:val="uk-UA"/>
              </w:rPr>
              <w:t>10</w:t>
            </w:r>
            <w:r w:rsidRPr="00065742">
              <w:rPr>
                <w:noProof w:val="0"/>
                <w:color w:val="000000"/>
              </w:rPr>
              <w:t xml:space="preserve">» </w:t>
            </w:r>
            <w:r w:rsidR="00A51888">
              <w:rPr>
                <w:noProof w:val="0"/>
                <w:color w:val="000000"/>
                <w:lang w:val="uk-UA"/>
              </w:rPr>
              <w:t>грудня</w:t>
            </w:r>
            <w:r w:rsidR="00BB3F12">
              <w:rPr>
                <w:noProof w:val="0"/>
                <w:color w:val="000000"/>
              </w:rPr>
              <w:t xml:space="preserve"> 20</w:t>
            </w:r>
            <w:r w:rsidR="00BB3F12">
              <w:rPr>
                <w:noProof w:val="0"/>
                <w:color w:val="000000"/>
                <w:lang w:val="uk-UA"/>
              </w:rPr>
              <w:t>20</w:t>
            </w:r>
            <w:r w:rsidRPr="00065742">
              <w:rPr>
                <w:noProof w:val="0"/>
                <w:color w:val="000000"/>
              </w:rPr>
              <w:t xml:space="preserve"> р. до 12-00</w:t>
            </w:r>
            <w:r w:rsidRPr="00065742">
              <w:rPr>
                <w:noProof w:val="0"/>
                <w:color w:val="000000"/>
                <w:lang w:val="uk-UA"/>
              </w:rPr>
              <w:t xml:space="preserve"> год.</w:t>
            </w:r>
            <w:r w:rsidRPr="00065742">
              <w:rPr>
                <w:noProof w:val="0"/>
                <w:color w:val="000000"/>
              </w:rPr>
              <w:t xml:space="preserve"> </w:t>
            </w:r>
            <w:proofErr w:type="spellStart"/>
            <w:r w:rsidRPr="00065742">
              <w:rPr>
                <w:noProof w:val="0"/>
                <w:color w:val="000000"/>
              </w:rPr>
              <w:t>Київського</w:t>
            </w:r>
            <w:proofErr w:type="spellEnd"/>
            <w:r w:rsidRPr="00065742">
              <w:rPr>
                <w:noProof w:val="0"/>
                <w:color w:val="000000"/>
              </w:rPr>
              <w:t xml:space="preserve"> часу.</w:t>
            </w:r>
          </w:p>
          <w:p w:rsidR="009B58EB" w:rsidRPr="009B58EB" w:rsidRDefault="009B58EB" w:rsidP="00065742">
            <w:pPr>
              <w:spacing w:before="100" w:beforeAutospacing="1" w:after="100" w:afterAutospacing="1"/>
              <w:rPr>
                <w:noProof w:val="0"/>
                <w:color w:val="000000"/>
                <w:lang w:val="uk-UA"/>
              </w:rPr>
            </w:pPr>
            <w:r w:rsidRPr="00686749">
              <w:rPr>
                <w:lang w:val="uk-UA"/>
              </w:rPr>
              <w:t>Конверти з конкурсними пропозиціями, що надійшли після закінчення строку їх подання, не розкриваються і повертаються учасникам конкурсу.</w:t>
            </w:r>
          </w:p>
          <w:p w:rsidR="00065742" w:rsidRPr="00065742" w:rsidRDefault="00065742" w:rsidP="00065742">
            <w:pPr>
              <w:spacing w:before="100" w:beforeAutospacing="1" w:after="100" w:afterAutospacing="1"/>
              <w:rPr>
                <w:noProof w:val="0"/>
                <w:color w:val="000000"/>
                <w:lang w:val="uk-UA"/>
              </w:rPr>
            </w:pPr>
            <w:proofErr w:type="spellStart"/>
            <w:r w:rsidRPr="00065742">
              <w:rPr>
                <w:noProof w:val="0"/>
                <w:color w:val="000000"/>
              </w:rPr>
              <w:t>Додаткова</w:t>
            </w:r>
            <w:proofErr w:type="spellEnd"/>
            <w:r w:rsidRPr="00065742">
              <w:rPr>
                <w:noProof w:val="0"/>
                <w:color w:val="000000"/>
              </w:rPr>
              <w:t xml:space="preserve"> </w:t>
            </w:r>
            <w:proofErr w:type="spellStart"/>
            <w:r w:rsidRPr="00065742">
              <w:rPr>
                <w:noProof w:val="0"/>
                <w:color w:val="000000"/>
              </w:rPr>
              <w:t>інформація</w:t>
            </w:r>
            <w:proofErr w:type="spellEnd"/>
            <w:r w:rsidRPr="00065742">
              <w:rPr>
                <w:noProof w:val="0"/>
                <w:color w:val="000000"/>
              </w:rPr>
              <w:t xml:space="preserve"> </w:t>
            </w:r>
            <w:proofErr w:type="spellStart"/>
            <w:r w:rsidRPr="00065742">
              <w:rPr>
                <w:noProof w:val="0"/>
                <w:color w:val="000000"/>
              </w:rPr>
              <w:t>щодо</w:t>
            </w:r>
            <w:proofErr w:type="spellEnd"/>
            <w:r w:rsidRPr="00065742">
              <w:rPr>
                <w:noProof w:val="0"/>
                <w:color w:val="000000"/>
              </w:rPr>
              <w:t xml:space="preserve"> </w:t>
            </w:r>
            <w:proofErr w:type="spellStart"/>
            <w:r w:rsidRPr="00065742">
              <w:rPr>
                <w:noProof w:val="0"/>
                <w:color w:val="000000"/>
              </w:rPr>
              <w:t>конкурсної</w:t>
            </w:r>
            <w:proofErr w:type="spellEnd"/>
            <w:r w:rsidRPr="00065742">
              <w:rPr>
                <w:noProof w:val="0"/>
                <w:color w:val="000000"/>
              </w:rPr>
              <w:t xml:space="preserve"> </w:t>
            </w:r>
            <w:proofErr w:type="spellStart"/>
            <w:r w:rsidRPr="00065742">
              <w:rPr>
                <w:noProof w:val="0"/>
                <w:color w:val="000000"/>
              </w:rPr>
              <w:t>документації</w:t>
            </w:r>
            <w:proofErr w:type="spellEnd"/>
            <w:r w:rsidRPr="00065742">
              <w:rPr>
                <w:noProof w:val="0"/>
                <w:color w:val="000000"/>
              </w:rPr>
              <w:t xml:space="preserve"> за телефоном (0</w:t>
            </w:r>
            <w:r w:rsidRPr="00065742">
              <w:rPr>
                <w:noProof w:val="0"/>
                <w:color w:val="000000"/>
                <w:lang w:val="uk-UA"/>
              </w:rPr>
              <w:t>3847</w:t>
            </w:r>
            <w:r w:rsidRPr="00065742">
              <w:rPr>
                <w:noProof w:val="0"/>
                <w:color w:val="000000"/>
              </w:rPr>
              <w:t>) 2-</w:t>
            </w:r>
            <w:r w:rsidRPr="00065742">
              <w:rPr>
                <w:noProof w:val="0"/>
                <w:color w:val="000000"/>
                <w:lang w:val="uk-UA"/>
              </w:rPr>
              <w:t>14-74</w:t>
            </w:r>
            <w:r w:rsidRPr="00065742">
              <w:rPr>
                <w:noProof w:val="0"/>
                <w:color w:val="000000"/>
              </w:rPr>
              <w:t>.</w:t>
            </w:r>
          </w:p>
          <w:p w:rsidR="00065742" w:rsidRPr="00065742" w:rsidRDefault="00065742" w:rsidP="00065742">
            <w:pPr>
              <w:spacing w:before="100" w:beforeAutospacing="1" w:after="100" w:afterAutospacing="1"/>
              <w:rPr>
                <w:noProof w:val="0"/>
                <w:lang w:val="uk-UA"/>
              </w:rPr>
            </w:pPr>
          </w:p>
        </w:tc>
      </w:tr>
      <w:tr w:rsidR="00065742" w:rsidRPr="00065742" w:rsidTr="00065742">
        <w:trPr>
          <w:trHeight w:val="538"/>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hd w:val="clear" w:color="auto" w:fill="FFFFFF"/>
              <w:spacing w:line="264" w:lineRule="exact"/>
              <w:ind w:right="235"/>
              <w:jc w:val="center"/>
              <w:rPr>
                <w:b/>
                <w:bCs/>
                <w:noProof w:val="0"/>
                <w:lang w:val="uk-UA"/>
              </w:rPr>
            </w:pPr>
            <w:r w:rsidRPr="00065742">
              <w:rPr>
                <w:b/>
                <w:bCs/>
                <w:noProof w:val="0"/>
                <w:lang w:val="uk-UA"/>
              </w:rPr>
              <w:lastRenderedPageBreak/>
              <w:t>14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E200C" w:rsidRPr="007E200C" w:rsidRDefault="007E200C" w:rsidP="007E20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color w:val="292B2C"/>
              </w:rPr>
            </w:pPr>
            <w:r w:rsidRPr="007E200C">
              <w:rPr>
                <w:b/>
                <w:noProof w:val="0"/>
                <w:color w:val="292B2C"/>
                <w:sz w:val="22"/>
                <w:szCs w:val="22"/>
                <w:lang w:val="uk-UA"/>
              </w:rPr>
              <w:t>М</w:t>
            </w:r>
            <w:proofErr w:type="spellStart"/>
            <w:r w:rsidRPr="007E200C">
              <w:rPr>
                <w:b/>
                <w:noProof w:val="0"/>
                <w:color w:val="292B2C"/>
                <w:sz w:val="22"/>
                <w:szCs w:val="22"/>
              </w:rPr>
              <w:t>ісце</w:t>
            </w:r>
            <w:proofErr w:type="spellEnd"/>
            <w:r w:rsidRPr="007E200C">
              <w:rPr>
                <w:b/>
                <w:noProof w:val="0"/>
                <w:color w:val="292B2C"/>
                <w:sz w:val="22"/>
                <w:szCs w:val="22"/>
              </w:rPr>
              <w:t xml:space="preserve">,  дата та час  </w:t>
            </w:r>
            <w:proofErr w:type="spellStart"/>
            <w:r w:rsidRPr="007E200C">
              <w:rPr>
                <w:b/>
                <w:noProof w:val="0"/>
                <w:color w:val="292B2C"/>
                <w:sz w:val="22"/>
                <w:szCs w:val="22"/>
              </w:rPr>
              <w:t>розкриття</w:t>
            </w:r>
            <w:proofErr w:type="spellEnd"/>
            <w:r w:rsidRPr="007E200C">
              <w:rPr>
                <w:b/>
                <w:noProof w:val="0"/>
                <w:color w:val="292B2C"/>
                <w:sz w:val="22"/>
                <w:szCs w:val="22"/>
              </w:rPr>
              <w:t xml:space="preserve">  </w:t>
            </w:r>
            <w:proofErr w:type="spellStart"/>
            <w:r w:rsidRPr="007E200C">
              <w:rPr>
                <w:b/>
                <w:noProof w:val="0"/>
                <w:color w:val="292B2C"/>
                <w:sz w:val="22"/>
                <w:szCs w:val="22"/>
              </w:rPr>
              <w:t>конвертів</w:t>
            </w:r>
            <w:proofErr w:type="spellEnd"/>
            <w:r w:rsidRPr="007E200C">
              <w:rPr>
                <w:b/>
                <w:noProof w:val="0"/>
                <w:color w:val="292B2C"/>
                <w:sz w:val="22"/>
                <w:szCs w:val="22"/>
              </w:rPr>
              <w:t xml:space="preserve">  з  </w:t>
            </w:r>
            <w:proofErr w:type="spellStart"/>
            <w:r w:rsidRPr="007E200C">
              <w:rPr>
                <w:b/>
                <w:noProof w:val="0"/>
                <w:color w:val="292B2C"/>
                <w:sz w:val="22"/>
                <w:szCs w:val="22"/>
              </w:rPr>
              <w:t>конкурсними</w:t>
            </w:r>
            <w:proofErr w:type="spellEnd"/>
            <w:r w:rsidRPr="007E200C">
              <w:rPr>
                <w:b/>
                <w:noProof w:val="0"/>
                <w:color w:val="292B2C"/>
                <w:sz w:val="22"/>
                <w:szCs w:val="22"/>
              </w:rPr>
              <w:t xml:space="preserve"> </w:t>
            </w:r>
            <w:r w:rsidRPr="007E200C">
              <w:rPr>
                <w:b/>
                <w:noProof w:val="0"/>
                <w:color w:val="292B2C"/>
                <w:sz w:val="22"/>
                <w:szCs w:val="22"/>
              </w:rPr>
              <w:br/>
            </w:r>
            <w:proofErr w:type="spellStart"/>
            <w:r w:rsidRPr="007E200C">
              <w:rPr>
                <w:b/>
                <w:noProof w:val="0"/>
                <w:color w:val="292B2C"/>
                <w:sz w:val="22"/>
                <w:szCs w:val="22"/>
              </w:rPr>
              <w:t>пропозиціями</w:t>
            </w:r>
            <w:proofErr w:type="spellEnd"/>
            <w:r w:rsidRPr="007E200C">
              <w:rPr>
                <w:b/>
                <w:noProof w:val="0"/>
                <w:color w:val="292B2C"/>
                <w:sz w:val="22"/>
                <w:szCs w:val="22"/>
              </w:rPr>
              <w:t xml:space="preserve">. </w:t>
            </w:r>
          </w:p>
          <w:p w:rsidR="007E200C" w:rsidRPr="007E200C" w:rsidRDefault="007E200C" w:rsidP="00065742">
            <w:pPr>
              <w:shd w:val="clear" w:color="auto" w:fill="FFFFFF"/>
              <w:spacing w:line="264" w:lineRule="exact"/>
              <w:ind w:right="235"/>
              <w:rPr>
                <w:b/>
                <w:noProof w:val="0"/>
              </w:rPr>
            </w:pPr>
          </w:p>
          <w:p w:rsidR="007E200C" w:rsidRDefault="007E200C" w:rsidP="00065742">
            <w:pPr>
              <w:shd w:val="clear" w:color="auto" w:fill="FFFFFF"/>
              <w:spacing w:line="264" w:lineRule="exact"/>
              <w:ind w:right="235"/>
              <w:rPr>
                <w:b/>
                <w:noProof w:val="0"/>
                <w:lang w:val="uk-UA"/>
              </w:rPr>
            </w:pPr>
          </w:p>
          <w:p w:rsidR="007E200C" w:rsidRDefault="007E200C" w:rsidP="00065742">
            <w:pPr>
              <w:shd w:val="clear" w:color="auto" w:fill="FFFFFF"/>
              <w:spacing w:line="264" w:lineRule="exact"/>
              <w:ind w:right="235"/>
              <w:rPr>
                <w:b/>
                <w:noProof w:val="0"/>
                <w:lang w:val="uk-UA"/>
              </w:rPr>
            </w:pPr>
          </w:p>
          <w:p w:rsidR="00065742" w:rsidRPr="00065742" w:rsidRDefault="00065742" w:rsidP="00065742">
            <w:pPr>
              <w:shd w:val="clear" w:color="auto" w:fill="FFFFFF"/>
              <w:spacing w:line="264" w:lineRule="exact"/>
              <w:ind w:right="235"/>
              <w:rPr>
                <w:b/>
                <w:noProof w:val="0"/>
                <w:lang w:val="uk-UA"/>
              </w:rPr>
            </w:pPr>
          </w:p>
        </w:tc>
        <w:tc>
          <w:tcPr>
            <w:tcW w:w="6840" w:type="dxa"/>
            <w:tcBorders>
              <w:top w:val="single" w:sz="6" w:space="0" w:color="auto"/>
              <w:left w:val="single" w:sz="6" w:space="0" w:color="auto"/>
              <w:bottom w:val="single" w:sz="6" w:space="0" w:color="auto"/>
              <w:right w:val="single" w:sz="6" w:space="0" w:color="auto"/>
            </w:tcBorders>
            <w:shd w:val="clear" w:color="auto" w:fill="FFFFFF"/>
          </w:tcPr>
          <w:p w:rsidR="00065742" w:rsidRPr="00065742" w:rsidRDefault="00065742" w:rsidP="00065742">
            <w:pPr>
              <w:spacing w:before="100" w:beforeAutospacing="1" w:after="100" w:afterAutospacing="1"/>
              <w:rPr>
                <w:noProof w:val="0"/>
                <w:color w:val="000000"/>
                <w:lang w:val="uk-UA"/>
              </w:rPr>
            </w:pPr>
            <w:r w:rsidRPr="00065742">
              <w:rPr>
                <w:noProof w:val="0"/>
                <w:lang w:val="uk-UA"/>
              </w:rPr>
              <w:t xml:space="preserve">Місце і час проведення конкурсу та розкриття конвертів з конкурсними пропозиціями – </w:t>
            </w:r>
            <w:r w:rsidRPr="00065742">
              <w:rPr>
                <w:noProof w:val="0"/>
                <w:color w:val="000000"/>
                <w:lang w:val="uk-UA"/>
              </w:rPr>
              <w:t xml:space="preserve">приміщення Новоушицької селищної ради, 32600, </w:t>
            </w:r>
            <w:proofErr w:type="spellStart"/>
            <w:r w:rsidRPr="00065742">
              <w:rPr>
                <w:noProof w:val="0"/>
                <w:color w:val="000000"/>
                <w:lang w:val="uk-UA"/>
              </w:rPr>
              <w:t>смт</w:t>
            </w:r>
            <w:proofErr w:type="spellEnd"/>
            <w:r w:rsidRPr="00065742">
              <w:rPr>
                <w:noProof w:val="0"/>
                <w:color w:val="000000"/>
                <w:lang w:val="uk-UA"/>
              </w:rPr>
              <w:t xml:space="preserve"> Нова </w:t>
            </w:r>
            <w:proofErr w:type="spellStart"/>
            <w:r w:rsidRPr="00065742">
              <w:rPr>
                <w:noProof w:val="0"/>
                <w:color w:val="000000"/>
                <w:lang w:val="uk-UA"/>
              </w:rPr>
              <w:t>Ушиця</w:t>
            </w:r>
            <w:proofErr w:type="spellEnd"/>
            <w:r w:rsidRPr="00065742">
              <w:rPr>
                <w:noProof w:val="0"/>
                <w:color w:val="000000"/>
                <w:lang w:val="uk-UA"/>
              </w:rPr>
              <w:t xml:space="preserve"> Новоушицького району Хмельницької області, вул. Українська, буд. 18, тел. (03847)                  2-19-08, 2-14-74, 2-11-82</w:t>
            </w:r>
            <w:r w:rsidR="009B58EB">
              <w:rPr>
                <w:noProof w:val="0"/>
                <w:color w:val="000000"/>
                <w:lang w:val="uk-UA"/>
              </w:rPr>
              <w:t>,</w:t>
            </w:r>
            <w:r w:rsidRPr="00065742">
              <w:rPr>
                <w:noProof w:val="0"/>
                <w:color w:val="000000"/>
                <w:lang w:val="uk-UA"/>
              </w:rPr>
              <w:t xml:space="preserve"> </w:t>
            </w:r>
            <w:r w:rsidR="00A51888">
              <w:rPr>
                <w:noProof w:val="0"/>
                <w:color w:val="000000"/>
                <w:lang w:val="uk-UA"/>
              </w:rPr>
              <w:t>«11» грудня 2020 року о 10-30</w:t>
            </w:r>
            <w:r w:rsidR="009B58EB" w:rsidRPr="00065742">
              <w:rPr>
                <w:noProof w:val="0"/>
                <w:color w:val="000000"/>
                <w:lang w:val="uk-UA"/>
              </w:rPr>
              <w:t xml:space="preserve"> год.</w:t>
            </w:r>
          </w:p>
          <w:p w:rsidR="00065742" w:rsidRPr="00065742" w:rsidRDefault="00065742" w:rsidP="00065742">
            <w:pPr>
              <w:shd w:val="clear" w:color="auto" w:fill="FFFFFF"/>
              <w:rPr>
                <w:noProof w:val="0"/>
                <w:lang w:val="uk-UA"/>
              </w:rPr>
            </w:pPr>
          </w:p>
        </w:tc>
      </w:tr>
    </w:tbl>
    <w:p w:rsidR="00065742" w:rsidRPr="00065742" w:rsidRDefault="00065742" w:rsidP="00065742">
      <w:pPr>
        <w:rPr>
          <w:noProof w:val="0"/>
          <w:lang w:val="uk-UA"/>
        </w:rPr>
      </w:pPr>
      <w:r w:rsidRPr="00065742">
        <w:rPr>
          <w:noProof w:val="0"/>
          <w:lang w:val="uk-UA"/>
        </w:rPr>
        <w:t xml:space="preserve">   </w:t>
      </w:r>
    </w:p>
    <w:p w:rsidR="00065742" w:rsidRPr="00065742" w:rsidRDefault="00065742" w:rsidP="00065742">
      <w:pPr>
        <w:rPr>
          <w:noProof w:val="0"/>
          <w:lang w:val="uk-UA"/>
        </w:rPr>
      </w:pPr>
    </w:p>
    <w:p w:rsidR="00D70CDD" w:rsidRPr="00065742" w:rsidRDefault="00D70CDD" w:rsidP="00D7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r w:rsidRPr="003E691A">
        <w:rPr>
          <w:b/>
          <w:noProof w:val="0"/>
          <w:lang w:val="uk-UA"/>
        </w:rPr>
        <w:t>Секретар виконавчого комітету                                                                 С.А.Мегель</w:t>
      </w:r>
    </w:p>
    <w:p w:rsidR="00065742" w:rsidRPr="00065742" w:rsidRDefault="00065742" w:rsidP="00065742">
      <w:pPr>
        <w:rPr>
          <w:noProof w:val="0"/>
          <w:lang w:val="uk-UA"/>
        </w:rPr>
      </w:pPr>
    </w:p>
    <w:p w:rsidR="00E91221" w:rsidRPr="00561917" w:rsidRDefault="00065742" w:rsidP="00667CF7">
      <w:pPr>
        <w:rPr>
          <w:noProof w:val="0"/>
          <w:lang w:val="uk-UA"/>
        </w:rPr>
      </w:pPr>
      <w:r w:rsidRPr="00065742">
        <w:rPr>
          <w:noProof w:val="0"/>
          <w:lang w:val="uk-UA"/>
        </w:rPr>
        <w:t xml:space="preserve">         </w:t>
      </w:r>
    </w:p>
    <w:p w:rsidR="0070078A" w:rsidRPr="00763FA6" w:rsidRDefault="006E6F72" w:rsidP="0070078A">
      <w:pPr>
        <w:ind w:firstLine="6237"/>
        <w:jc w:val="both"/>
        <w:rPr>
          <w:lang w:val="uk-UA"/>
        </w:rPr>
      </w:pPr>
      <w:r>
        <w:rPr>
          <w:lang w:val="uk-UA"/>
        </w:rPr>
        <w:t xml:space="preserve"> </w:t>
      </w:r>
      <w:r w:rsidR="0070078A" w:rsidRPr="00763FA6">
        <w:rPr>
          <w:lang w:val="uk-UA"/>
        </w:rPr>
        <w:t>Додаток 1</w:t>
      </w:r>
    </w:p>
    <w:p w:rsidR="0070078A" w:rsidRDefault="0070078A" w:rsidP="0070078A">
      <w:pPr>
        <w:jc w:val="both"/>
        <w:rPr>
          <w:lang w:val="uk-UA"/>
        </w:rPr>
      </w:pPr>
      <w:r w:rsidRPr="00763FA6">
        <w:rPr>
          <w:lang w:val="uk-UA"/>
        </w:rPr>
        <w:t xml:space="preserve"> </w:t>
      </w:r>
      <w:r w:rsidR="00E91221" w:rsidRPr="00FA2870">
        <w:t xml:space="preserve">                                                                                        </w:t>
      </w:r>
      <w:r w:rsidRPr="00763FA6">
        <w:rPr>
          <w:lang w:val="uk-UA"/>
        </w:rPr>
        <w:t>до Конкурсної документації</w:t>
      </w:r>
    </w:p>
    <w:p w:rsidR="00561917" w:rsidRDefault="00561917" w:rsidP="0070078A">
      <w:pPr>
        <w:jc w:val="both"/>
        <w:rPr>
          <w:lang w:val="uk-UA"/>
        </w:rPr>
      </w:pPr>
    </w:p>
    <w:p w:rsidR="00561917" w:rsidRPr="00763FA6" w:rsidRDefault="00561917" w:rsidP="0070078A">
      <w:pPr>
        <w:jc w:val="both"/>
        <w:rPr>
          <w:lang w:val="uk-UA"/>
        </w:rPr>
      </w:pPr>
    </w:p>
    <w:p w:rsidR="0070078A" w:rsidRPr="00686749" w:rsidRDefault="0070078A" w:rsidP="0070078A">
      <w:pPr>
        <w:jc w:val="center"/>
        <w:rPr>
          <w:b/>
          <w:sz w:val="28"/>
          <w:szCs w:val="28"/>
          <w:lang w:val="uk-UA"/>
        </w:rPr>
      </w:pPr>
      <w:r w:rsidRPr="00686749">
        <w:rPr>
          <w:b/>
          <w:sz w:val="28"/>
          <w:szCs w:val="28"/>
          <w:lang w:val="uk-UA"/>
        </w:rPr>
        <w:t>КРИТЕРІЇ ВІДПОВІДНОСТІ</w:t>
      </w:r>
    </w:p>
    <w:p w:rsidR="0070078A" w:rsidRPr="00686749" w:rsidRDefault="0070078A" w:rsidP="0070078A">
      <w:pPr>
        <w:jc w:val="center"/>
        <w:rPr>
          <w:b/>
          <w:sz w:val="28"/>
          <w:szCs w:val="28"/>
          <w:lang w:val="uk-UA"/>
        </w:rPr>
      </w:pPr>
      <w:r w:rsidRPr="00686749">
        <w:rPr>
          <w:b/>
          <w:sz w:val="28"/>
          <w:szCs w:val="28"/>
          <w:lang w:val="uk-UA"/>
        </w:rPr>
        <w:t>конкурсних пропозицій кваліфікаційним вимогам</w:t>
      </w:r>
    </w:p>
    <w:p w:rsidR="0070078A" w:rsidRPr="00686749" w:rsidRDefault="0070078A" w:rsidP="0070078A">
      <w:pPr>
        <w:jc w:val="both"/>
        <w:rPr>
          <w:sz w:val="26"/>
          <w:szCs w:val="32"/>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852"/>
        <w:gridCol w:w="5013"/>
      </w:tblGrid>
      <w:tr w:rsidR="00561917" w:rsidRPr="00CB79C9" w:rsidTr="00561917">
        <w:tc>
          <w:tcPr>
            <w:tcW w:w="633" w:type="dxa"/>
            <w:shd w:val="clear" w:color="auto" w:fill="auto"/>
          </w:tcPr>
          <w:p w:rsidR="00561917" w:rsidRPr="00686749" w:rsidRDefault="00561917" w:rsidP="00A65086">
            <w:pPr>
              <w:jc w:val="center"/>
              <w:rPr>
                <w:sz w:val="20"/>
                <w:szCs w:val="20"/>
                <w:lang w:val="uk-UA"/>
              </w:rPr>
            </w:pPr>
          </w:p>
        </w:tc>
        <w:tc>
          <w:tcPr>
            <w:tcW w:w="3852" w:type="dxa"/>
            <w:shd w:val="clear" w:color="auto" w:fill="auto"/>
          </w:tcPr>
          <w:p w:rsidR="00561917" w:rsidRPr="00686749" w:rsidRDefault="00561917" w:rsidP="00A65086">
            <w:pPr>
              <w:jc w:val="center"/>
              <w:rPr>
                <w:sz w:val="20"/>
                <w:szCs w:val="20"/>
                <w:lang w:val="uk-UA"/>
              </w:rPr>
            </w:pPr>
            <w:r w:rsidRPr="00686749">
              <w:rPr>
                <w:sz w:val="20"/>
                <w:szCs w:val="20"/>
                <w:lang w:val="uk-UA"/>
              </w:rPr>
              <w:t>Кваліфікаційні вимоги</w:t>
            </w:r>
          </w:p>
        </w:tc>
        <w:tc>
          <w:tcPr>
            <w:tcW w:w="5013" w:type="dxa"/>
            <w:shd w:val="clear" w:color="auto" w:fill="auto"/>
          </w:tcPr>
          <w:p w:rsidR="00561917" w:rsidRPr="00686749" w:rsidRDefault="00561917" w:rsidP="00A65086">
            <w:pPr>
              <w:jc w:val="center"/>
              <w:rPr>
                <w:sz w:val="20"/>
                <w:szCs w:val="20"/>
                <w:lang w:val="uk-UA"/>
              </w:rPr>
            </w:pPr>
            <w:r w:rsidRPr="00686749">
              <w:rPr>
                <w:sz w:val="20"/>
                <w:szCs w:val="20"/>
                <w:lang w:val="uk-UA"/>
              </w:rPr>
              <w:t>Критерії відповідності</w:t>
            </w:r>
          </w:p>
        </w:tc>
      </w:tr>
      <w:tr w:rsidR="00561917" w:rsidRPr="003F3980" w:rsidTr="00561917">
        <w:tc>
          <w:tcPr>
            <w:tcW w:w="633" w:type="dxa"/>
            <w:shd w:val="clear" w:color="auto" w:fill="auto"/>
          </w:tcPr>
          <w:p w:rsidR="00561917" w:rsidRPr="00742B6E" w:rsidRDefault="00561917" w:rsidP="00A65086">
            <w:pPr>
              <w:jc w:val="right"/>
              <w:rPr>
                <w:lang w:val="uk-UA"/>
              </w:rPr>
            </w:pPr>
            <w:r w:rsidRPr="00742B6E">
              <w:rPr>
                <w:lang w:val="uk-UA"/>
              </w:rPr>
              <w:t>1.</w:t>
            </w:r>
          </w:p>
        </w:tc>
        <w:tc>
          <w:tcPr>
            <w:tcW w:w="3852" w:type="dxa"/>
            <w:shd w:val="clear" w:color="auto" w:fill="auto"/>
          </w:tcPr>
          <w:p w:rsidR="00561917" w:rsidRPr="00742B6E" w:rsidRDefault="00561917" w:rsidP="00A65086">
            <w:pPr>
              <w:jc w:val="both"/>
              <w:rPr>
                <w:lang w:val="uk-UA"/>
              </w:rPr>
            </w:pPr>
            <w:r w:rsidRPr="00742B6E">
              <w:rPr>
                <w:lang w:val="uk-UA"/>
              </w:rPr>
              <w:t>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 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межах певної території</w:t>
            </w:r>
          </w:p>
        </w:tc>
        <w:tc>
          <w:tcPr>
            <w:tcW w:w="5013" w:type="dxa"/>
            <w:shd w:val="clear" w:color="auto" w:fill="auto"/>
          </w:tcPr>
          <w:p w:rsidR="00561917" w:rsidRPr="00742B6E" w:rsidRDefault="00561917" w:rsidP="00A65086">
            <w:pPr>
              <w:jc w:val="both"/>
              <w:rPr>
                <w:lang w:val="uk-UA"/>
              </w:rPr>
            </w:pPr>
            <w:r w:rsidRPr="00742B6E">
              <w:rPr>
                <w:lang w:val="uk-UA"/>
              </w:rPr>
              <w:t>перевага надається учасникові, який має спеціально обладнані транспортні засоби різних типів для збирання та перевезення усіх видів побутових відходів - твердих, великогабаритних, ремонтних, рідких побутових відходів, небезпечних відходів у складі побутових відходів</w:t>
            </w:r>
          </w:p>
          <w:p w:rsidR="00561917" w:rsidRPr="00742B6E" w:rsidRDefault="00561917" w:rsidP="00A65086">
            <w:pPr>
              <w:jc w:val="both"/>
              <w:rPr>
                <w:lang w:val="uk-UA"/>
              </w:rPr>
            </w:pPr>
          </w:p>
          <w:p w:rsidR="00561917" w:rsidRPr="00742B6E" w:rsidRDefault="00561917" w:rsidP="00A65086">
            <w:pPr>
              <w:jc w:val="both"/>
              <w:rPr>
                <w:lang w:val="uk-UA"/>
              </w:rPr>
            </w:pPr>
            <w:r w:rsidRPr="00742B6E">
              <w:rPr>
                <w:lang w:val="uk-UA"/>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w:t>
            </w:r>
          </w:p>
          <w:p w:rsidR="00561917" w:rsidRPr="00742B6E" w:rsidRDefault="00561917" w:rsidP="00A65086">
            <w:pPr>
              <w:jc w:val="both"/>
              <w:rPr>
                <w:lang w:val="uk-UA"/>
              </w:rPr>
            </w:pPr>
          </w:p>
          <w:p w:rsidR="00561917" w:rsidRPr="00742B6E" w:rsidRDefault="00561917" w:rsidP="00A65086">
            <w:pPr>
              <w:jc w:val="both"/>
              <w:rPr>
                <w:lang w:val="uk-UA"/>
              </w:rPr>
            </w:pPr>
            <w:r w:rsidRPr="00742B6E">
              <w:rPr>
                <w:lang w:val="uk-UA"/>
              </w:rPr>
              <w:t>перевага надається учасникові, який має спеціально обладнані транспортні засоби, строк експлуатації та рівень зношеності яких менший</w:t>
            </w:r>
          </w:p>
        </w:tc>
      </w:tr>
      <w:tr w:rsidR="00561917" w:rsidRPr="00742B6E" w:rsidTr="00561917">
        <w:tc>
          <w:tcPr>
            <w:tcW w:w="633" w:type="dxa"/>
            <w:shd w:val="clear" w:color="auto" w:fill="auto"/>
          </w:tcPr>
          <w:p w:rsidR="00561917" w:rsidRPr="00742B6E" w:rsidRDefault="00561917" w:rsidP="00A65086">
            <w:pPr>
              <w:jc w:val="right"/>
              <w:rPr>
                <w:lang w:val="uk-UA"/>
              </w:rPr>
            </w:pPr>
            <w:r w:rsidRPr="00742B6E">
              <w:rPr>
                <w:lang w:val="uk-UA"/>
              </w:rPr>
              <w:t>2.</w:t>
            </w:r>
          </w:p>
        </w:tc>
        <w:tc>
          <w:tcPr>
            <w:tcW w:w="3852" w:type="dxa"/>
            <w:shd w:val="clear" w:color="auto" w:fill="auto"/>
          </w:tcPr>
          <w:p w:rsidR="00561917" w:rsidRPr="00742B6E" w:rsidRDefault="00561917" w:rsidP="00A65086">
            <w:pPr>
              <w:jc w:val="both"/>
              <w:rPr>
                <w:lang w:val="uk-UA"/>
              </w:rPr>
            </w:pPr>
            <w:r w:rsidRPr="00742B6E">
              <w:rPr>
                <w:lang w:val="uk-UA"/>
              </w:rPr>
              <w:t xml:space="preserve">Можливість здійснювати щоденний контроль за технічним станом транспортних засобів власними силами, виконання регламентних робіт з технічного </w:t>
            </w:r>
            <w:r w:rsidRPr="00742B6E">
              <w:rPr>
                <w:lang w:val="uk-UA"/>
              </w:rPr>
              <w:lastRenderedPageBreak/>
              <w:t>обслуговування та ремонту спеціально обладнаних транспортних засобів</w:t>
            </w:r>
          </w:p>
        </w:tc>
        <w:tc>
          <w:tcPr>
            <w:tcW w:w="5013" w:type="dxa"/>
            <w:shd w:val="clear" w:color="auto" w:fill="auto"/>
          </w:tcPr>
          <w:p w:rsidR="00561917" w:rsidRPr="00742B6E" w:rsidRDefault="00561917" w:rsidP="00A65086">
            <w:pPr>
              <w:jc w:val="both"/>
              <w:rPr>
                <w:lang w:val="uk-UA"/>
              </w:rPr>
            </w:pPr>
            <w:r w:rsidRPr="00742B6E">
              <w:rPr>
                <w:lang w:val="uk-UA"/>
              </w:rPr>
              <w:lastRenderedPageBreak/>
              <w:t>наявність власного або орендованого контрольно-технічного пункту</w:t>
            </w:r>
          </w:p>
        </w:tc>
      </w:tr>
      <w:tr w:rsidR="00561917" w:rsidRPr="00742B6E" w:rsidTr="00561917">
        <w:tc>
          <w:tcPr>
            <w:tcW w:w="633" w:type="dxa"/>
            <w:shd w:val="clear" w:color="auto" w:fill="auto"/>
          </w:tcPr>
          <w:p w:rsidR="00561917" w:rsidRPr="00742B6E" w:rsidRDefault="00561917" w:rsidP="00A65086">
            <w:pPr>
              <w:jc w:val="right"/>
              <w:rPr>
                <w:lang w:val="uk-UA"/>
              </w:rPr>
            </w:pPr>
            <w:r w:rsidRPr="00742B6E">
              <w:rPr>
                <w:lang w:val="uk-UA"/>
              </w:rPr>
              <w:lastRenderedPageBreak/>
              <w:t>3.</w:t>
            </w:r>
          </w:p>
        </w:tc>
        <w:tc>
          <w:tcPr>
            <w:tcW w:w="3852" w:type="dxa"/>
            <w:shd w:val="clear" w:color="auto" w:fill="auto"/>
          </w:tcPr>
          <w:p w:rsidR="00561917" w:rsidRPr="00742B6E" w:rsidRDefault="00561917" w:rsidP="00A65086">
            <w:pPr>
              <w:jc w:val="both"/>
              <w:rPr>
                <w:lang w:val="uk-UA"/>
              </w:rPr>
            </w:pPr>
            <w:r w:rsidRPr="00742B6E">
              <w:rPr>
                <w:lang w:val="uk-UA"/>
              </w:rPr>
              <w:t>Підтримання належного санітарного стану спеціально обладнаних транспортних засобів для збирання та перевезення побутових відходів</w:t>
            </w:r>
          </w:p>
        </w:tc>
        <w:tc>
          <w:tcPr>
            <w:tcW w:w="5013" w:type="dxa"/>
            <w:shd w:val="clear" w:color="auto" w:fill="auto"/>
          </w:tcPr>
          <w:p w:rsidR="00561917" w:rsidRPr="00742B6E" w:rsidRDefault="00561917" w:rsidP="00A65086">
            <w:pPr>
              <w:jc w:val="both"/>
              <w:rPr>
                <w:lang w:val="uk-UA"/>
              </w:rPr>
            </w:pPr>
            <w:r w:rsidRPr="00742B6E">
              <w:rPr>
                <w:lang w:val="uk-UA"/>
              </w:rPr>
              <w:t>наявність власного або орендованого обладнання для миття контейнерів та спеціально обладнаних транспортних засобів</w:t>
            </w:r>
          </w:p>
        </w:tc>
      </w:tr>
      <w:tr w:rsidR="00561917" w:rsidRPr="00742B6E" w:rsidTr="00561917">
        <w:tc>
          <w:tcPr>
            <w:tcW w:w="633" w:type="dxa"/>
            <w:shd w:val="clear" w:color="auto" w:fill="auto"/>
          </w:tcPr>
          <w:p w:rsidR="00561917" w:rsidRPr="00742B6E" w:rsidRDefault="00561917" w:rsidP="00A65086">
            <w:pPr>
              <w:jc w:val="right"/>
              <w:rPr>
                <w:lang w:val="uk-UA"/>
              </w:rPr>
            </w:pPr>
            <w:r w:rsidRPr="00742B6E">
              <w:rPr>
                <w:lang w:val="uk-UA"/>
              </w:rPr>
              <w:t>4.</w:t>
            </w:r>
          </w:p>
        </w:tc>
        <w:tc>
          <w:tcPr>
            <w:tcW w:w="3852" w:type="dxa"/>
            <w:shd w:val="clear" w:color="auto" w:fill="auto"/>
          </w:tcPr>
          <w:p w:rsidR="00561917" w:rsidRPr="00742B6E" w:rsidRDefault="00561917" w:rsidP="00A65086">
            <w:pPr>
              <w:jc w:val="both"/>
              <w:rPr>
                <w:lang w:val="uk-UA"/>
              </w:rPr>
            </w:pPr>
            <w:r w:rsidRPr="00742B6E">
              <w:rPr>
                <w:lang w:val="uk-UA"/>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5013" w:type="dxa"/>
            <w:shd w:val="clear" w:color="auto" w:fill="auto"/>
          </w:tcPr>
          <w:p w:rsidR="00561917" w:rsidRPr="00742B6E" w:rsidRDefault="00561917" w:rsidP="00A65086">
            <w:pPr>
              <w:jc w:val="both"/>
              <w:rPr>
                <w:lang w:val="uk-UA"/>
              </w:rPr>
            </w:pPr>
            <w:r w:rsidRPr="00742B6E">
              <w:rPr>
                <w:lang w:val="uk-UA"/>
              </w:rPr>
              <w:t>використання власного медичного пункту або отримання таких послуг на договірній основі</w:t>
            </w:r>
          </w:p>
        </w:tc>
      </w:tr>
      <w:tr w:rsidR="00561917" w:rsidRPr="00742B6E" w:rsidTr="00561917">
        <w:tc>
          <w:tcPr>
            <w:tcW w:w="633" w:type="dxa"/>
            <w:shd w:val="clear" w:color="auto" w:fill="auto"/>
          </w:tcPr>
          <w:p w:rsidR="00561917" w:rsidRPr="00742B6E" w:rsidRDefault="00561917" w:rsidP="00A65086">
            <w:pPr>
              <w:jc w:val="right"/>
              <w:rPr>
                <w:lang w:val="uk-UA"/>
              </w:rPr>
            </w:pPr>
            <w:r w:rsidRPr="00742B6E">
              <w:rPr>
                <w:lang w:val="uk-UA"/>
              </w:rPr>
              <w:t>5.</w:t>
            </w:r>
          </w:p>
        </w:tc>
        <w:tc>
          <w:tcPr>
            <w:tcW w:w="3852" w:type="dxa"/>
            <w:shd w:val="clear" w:color="auto" w:fill="auto"/>
          </w:tcPr>
          <w:p w:rsidR="00561917" w:rsidRPr="00742B6E" w:rsidRDefault="00561917" w:rsidP="00A65086">
            <w:pPr>
              <w:jc w:val="both"/>
              <w:rPr>
                <w:lang w:val="uk-UA"/>
              </w:rPr>
            </w:pPr>
            <w:r w:rsidRPr="00742B6E">
              <w:rPr>
                <w:lang w:val="uk-UA"/>
              </w:rPr>
              <w:t>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5013" w:type="dxa"/>
            <w:shd w:val="clear" w:color="auto" w:fill="auto"/>
          </w:tcPr>
          <w:p w:rsidR="00561917" w:rsidRPr="00742B6E" w:rsidRDefault="00561917" w:rsidP="00A65086">
            <w:pPr>
              <w:jc w:val="both"/>
              <w:rPr>
                <w:lang w:val="uk-UA"/>
              </w:rPr>
            </w:pPr>
            <w:r w:rsidRPr="00742B6E">
              <w:rPr>
                <w:lang w:val="uk-UA"/>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r>
      <w:tr w:rsidR="00561917" w:rsidRPr="00742B6E" w:rsidTr="00561917">
        <w:tc>
          <w:tcPr>
            <w:tcW w:w="633" w:type="dxa"/>
            <w:shd w:val="clear" w:color="auto" w:fill="auto"/>
          </w:tcPr>
          <w:p w:rsidR="00561917" w:rsidRPr="00742B6E" w:rsidRDefault="00561917" w:rsidP="00A65086">
            <w:pPr>
              <w:jc w:val="right"/>
              <w:rPr>
                <w:lang w:val="uk-UA"/>
              </w:rPr>
            </w:pPr>
            <w:r w:rsidRPr="00742B6E">
              <w:rPr>
                <w:lang w:val="uk-UA"/>
              </w:rPr>
              <w:t>6.</w:t>
            </w:r>
          </w:p>
        </w:tc>
        <w:tc>
          <w:tcPr>
            <w:tcW w:w="3852" w:type="dxa"/>
            <w:shd w:val="clear" w:color="auto" w:fill="auto"/>
          </w:tcPr>
          <w:p w:rsidR="00561917" w:rsidRPr="00742B6E" w:rsidRDefault="00561917" w:rsidP="00A65086">
            <w:pPr>
              <w:jc w:val="both"/>
              <w:rPr>
                <w:lang w:val="uk-UA"/>
              </w:rPr>
            </w:pPr>
            <w:r w:rsidRPr="00742B6E">
              <w:rPr>
                <w:lang w:val="uk-UA"/>
              </w:rPr>
              <w:t>Наявність системи контролю руху спеціально обладнаних транспортних засобів під час збирання та перевезення побутових відходів</w:t>
            </w:r>
          </w:p>
        </w:tc>
        <w:tc>
          <w:tcPr>
            <w:tcW w:w="5013" w:type="dxa"/>
            <w:shd w:val="clear" w:color="auto" w:fill="auto"/>
          </w:tcPr>
          <w:p w:rsidR="00561917" w:rsidRPr="00742B6E" w:rsidRDefault="00561917" w:rsidP="00A65086">
            <w:pPr>
              <w:jc w:val="both"/>
              <w:rPr>
                <w:lang w:val="uk-UA"/>
              </w:rPr>
            </w:pPr>
            <w:r w:rsidRPr="00742B6E">
              <w:rPr>
                <w:lang w:val="uk-UA"/>
              </w:rPr>
              <w:t>перевага надається учасникові, що використовує супутникову систему навігації</w:t>
            </w:r>
          </w:p>
        </w:tc>
      </w:tr>
      <w:tr w:rsidR="00561917" w:rsidRPr="00742B6E" w:rsidTr="00561917">
        <w:tc>
          <w:tcPr>
            <w:tcW w:w="633" w:type="dxa"/>
            <w:shd w:val="clear" w:color="auto" w:fill="auto"/>
          </w:tcPr>
          <w:p w:rsidR="00561917" w:rsidRPr="00742B6E" w:rsidRDefault="00561917" w:rsidP="00A65086">
            <w:pPr>
              <w:jc w:val="right"/>
              <w:rPr>
                <w:lang w:val="uk-UA"/>
              </w:rPr>
            </w:pPr>
            <w:r w:rsidRPr="00742B6E">
              <w:rPr>
                <w:lang w:val="uk-UA"/>
              </w:rPr>
              <w:t>7.</w:t>
            </w:r>
          </w:p>
        </w:tc>
        <w:tc>
          <w:tcPr>
            <w:tcW w:w="3852" w:type="dxa"/>
            <w:shd w:val="clear" w:color="auto" w:fill="auto"/>
          </w:tcPr>
          <w:p w:rsidR="00561917" w:rsidRPr="00742B6E" w:rsidRDefault="00561917" w:rsidP="00A65086">
            <w:pPr>
              <w:jc w:val="both"/>
              <w:rPr>
                <w:lang w:val="uk-UA"/>
              </w:rPr>
            </w:pPr>
            <w:r w:rsidRPr="00742B6E">
              <w:rPr>
                <w:lang w:val="uk-UA"/>
              </w:rPr>
              <w:t>Вартість надання послуг з вивезення побутових відходів</w:t>
            </w:r>
          </w:p>
        </w:tc>
        <w:tc>
          <w:tcPr>
            <w:tcW w:w="5013" w:type="dxa"/>
            <w:shd w:val="clear" w:color="auto" w:fill="auto"/>
          </w:tcPr>
          <w:p w:rsidR="00561917" w:rsidRPr="00742B6E" w:rsidRDefault="00561917" w:rsidP="00A65086">
            <w:pPr>
              <w:jc w:val="both"/>
              <w:rPr>
                <w:lang w:val="uk-UA"/>
              </w:rPr>
            </w:pPr>
            <w:r w:rsidRPr="00742B6E">
              <w:rPr>
                <w:lang w:val="uk-UA"/>
              </w:rPr>
              <w:t>вартість надання послуг з вивезення твердих, великогабаритних, ремонтних побутових відходів, небезпечних відходів у складі побутових відходів порівнюється окремо</w:t>
            </w:r>
          </w:p>
          <w:p w:rsidR="00561917" w:rsidRPr="00742B6E" w:rsidRDefault="00561917" w:rsidP="00A65086">
            <w:pPr>
              <w:jc w:val="both"/>
              <w:rPr>
                <w:lang w:val="uk-UA"/>
              </w:rPr>
            </w:pPr>
          </w:p>
          <w:p w:rsidR="00561917" w:rsidRPr="00742B6E" w:rsidRDefault="00561917" w:rsidP="00A65086">
            <w:pPr>
              <w:jc w:val="both"/>
              <w:rPr>
                <w:lang w:val="uk-UA"/>
              </w:rPr>
            </w:pPr>
            <w:r w:rsidRPr="00742B6E">
              <w:rPr>
                <w:lang w:val="uk-UA"/>
              </w:rPr>
              <w:t>перевага надається учасникові, що пропонує найменшу вартість надання послуг</w:t>
            </w:r>
          </w:p>
        </w:tc>
      </w:tr>
      <w:tr w:rsidR="00561917" w:rsidRPr="00742B6E" w:rsidTr="00561917">
        <w:tc>
          <w:tcPr>
            <w:tcW w:w="633" w:type="dxa"/>
            <w:shd w:val="clear" w:color="auto" w:fill="auto"/>
          </w:tcPr>
          <w:p w:rsidR="00561917" w:rsidRPr="00742B6E" w:rsidRDefault="00561917" w:rsidP="00A65086">
            <w:pPr>
              <w:jc w:val="right"/>
              <w:rPr>
                <w:lang w:val="uk-UA"/>
              </w:rPr>
            </w:pPr>
            <w:r w:rsidRPr="00742B6E">
              <w:rPr>
                <w:lang w:val="uk-UA"/>
              </w:rPr>
              <w:t>8.</w:t>
            </w:r>
          </w:p>
        </w:tc>
        <w:tc>
          <w:tcPr>
            <w:tcW w:w="3852" w:type="dxa"/>
            <w:shd w:val="clear" w:color="auto" w:fill="auto"/>
          </w:tcPr>
          <w:p w:rsidR="00561917" w:rsidRPr="00742B6E" w:rsidRDefault="00561917" w:rsidP="00A65086">
            <w:pPr>
              <w:jc w:val="both"/>
              <w:rPr>
                <w:lang w:val="uk-UA"/>
              </w:rPr>
            </w:pPr>
            <w:r w:rsidRPr="00742B6E">
              <w:rPr>
                <w:lang w:val="uk-UA"/>
              </w:rPr>
              <w:t>Досвід роботи з надання послуг з вивезення побутових відходів відповідно до вимог стандартів, нормативів, норм та правил</w:t>
            </w:r>
          </w:p>
        </w:tc>
        <w:tc>
          <w:tcPr>
            <w:tcW w:w="5013" w:type="dxa"/>
            <w:shd w:val="clear" w:color="auto" w:fill="auto"/>
          </w:tcPr>
          <w:p w:rsidR="00561917" w:rsidRPr="00742B6E" w:rsidRDefault="00561917" w:rsidP="00A65086">
            <w:pPr>
              <w:jc w:val="both"/>
              <w:rPr>
                <w:lang w:val="uk-UA"/>
              </w:rPr>
            </w:pPr>
            <w:r w:rsidRPr="00742B6E">
              <w:rPr>
                <w:lang w:val="uk-UA"/>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tc>
      </w:tr>
      <w:tr w:rsidR="00561917" w:rsidRPr="00742B6E" w:rsidTr="00561917">
        <w:tc>
          <w:tcPr>
            <w:tcW w:w="633" w:type="dxa"/>
            <w:shd w:val="clear" w:color="auto" w:fill="auto"/>
          </w:tcPr>
          <w:p w:rsidR="00561917" w:rsidRPr="00742B6E" w:rsidRDefault="00561917" w:rsidP="00A65086">
            <w:pPr>
              <w:jc w:val="right"/>
              <w:rPr>
                <w:lang w:val="uk-UA"/>
              </w:rPr>
            </w:pPr>
            <w:r w:rsidRPr="00742B6E">
              <w:rPr>
                <w:lang w:val="uk-UA"/>
              </w:rPr>
              <w:t>9.</w:t>
            </w:r>
          </w:p>
        </w:tc>
        <w:tc>
          <w:tcPr>
            <w:tcW w:w="3852" w:type="dxa"/>
            <w:shd w:val="clear" w:color="auto" w:fill="auto"/>
          </w:tcPr>
          <w:p w:rsidR="00561917" w:rsidRPr="00742B6E" w:rsidRDefault="00561917" w:rsidP="00A65086">
            <w:pPr>
              <w:jc w:val="both"/>
              <w:rPr>
                <w:lang w:val="uk-UA"/>
              </w:rPr>
            </w:pPr>
            <w:r w:rsidRPr="00742B6E">
              <w:rPr>
                <w:lang w:val="uk-UA"/>
              </w:rPr>
              <w:t>Наявність у працівників відповідної кваліфікації (з урахуванням пропозицій щодо залучення співвиконавців)</w:t>
            </w:r>
          </w:p>
        </w:tc>
        <w:tc>
          <w:tcPr>
            <w:tcW w:w="5013" w:type="dxa"/>
            <w:shd w:val="clear" w:color="auto" w:fill="auto"/>
          </w:tcPr>
          <w:p w:rsidR="00561917" w:rsidRPr="00742B6E" w:rsidRDefault="00561917" w:rsidP="00A65086">
            <w:pPr>
              <w:jc w:val="both"/>
              <w:rPr>
                <w:lang w:val="uk-UA"/>
              </w:rPr>
            </w:pPr>
            <w:r w:rsidRPr="00742B6E">
              <w:rPr>
                <w:lang w:val="uk-UA"/>
              </w:rP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tc>
      </w:tr>
      <w:tr w:rsidR="00561917" w:rsidRPr="003F3980" w:rsidTr="00561917">
        <w:tc>
          <w:tcPr>
            <w:tcW w:w="633" w:type="dxa"/>
            <w:shd w:val="clear" w:color="auto" w:fill="auto"/>
          </w:tcPr>
          <w:p w:rsidR="00561917" w:rsidRPr="00742B6E" w:rsidRDefault="00561917" w:rsidP="00A65086">
            <w:pPr>
              <w:jc w:val="right"/>
              <w:rPr>
                <w:lang w:val="uk-UA"/>
              </w:rPr>
            </w:pPr>
            <w:r w:rsidRPr="00742B6E">
              <w:rPr>
                <w:lang w:val="uk-UA"/>
              </w:rPr>
              <w:t>10.</w:t>
            </w:r>
          </w:p>
        </w:tc>
        <w:tc>
          <w:tcPr>
            <w:tcW w:w="3852" w:type="dxa"/>
            <w:shd w:val="clear" w:color="auto" w:fill="auto"/>
          </w:tcPr>
          <w:p w:rsidR="00561917" w:rsidRPr="00742B6E" w:rsidRDefault="00561917" w:rsidP="00A65086">
            <w:pPr>
              <w:jc w:val="both"/>
              <w:rPr>
                <w:lang w:val="uk-UA"/>
              </w:rPr>
            </w:pPr>
            <w:r w:rsidRPr="00742B6E">
              <w:rPr>
                <w:lang w:val="uk-UA"/>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5013" w:type="dxa"/>
            <w:shd w:val="clear" w:color="auto" w:fill="auto"/>
          </w:tcPr>
          <w:p w:rsidR="00561917" w:rsidRPr="00742B6E" w:rsidRDefault="00561917" w:rsidP="00A65086">
            <w:pPr>
              <w:jc w:val="both"/>
              <w:rPr>
                <w:lang w:val="uk-UA"/>
              </w:rPr>
            </w:pPr>
            <w:r w:rsidRPr="00742B6E">
              <w:rPr>
                <w:lang w:val="uk-UA"/>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 з більшою кількістю побутових відходів</w:t>
            </w:r>
          </w:p>
        </w:tc>
      </w:tr>
    </w:tbl>
    <w:p w:rsidR="0070078A" w:rsidRDefault="0070078A" w:rsidP="0070078A">
      <w:pPr>
        <w:jc w:val="both"/>
        <w:rPr>
          <w:rFonts w:ascii="Consolas" w:hAnsi="Consolas" w:cs="Consolas"/>
          <w:color w:val="292B2C"/>
          <w:lang w:val="uk-UA"/>
        </w:rPr>
      </w:pPr>
    </w:p>
    <w:p w:rsidR="00667CF7" w:rsidRDefault="00667CF7" w:rsidP="0070078A">
      <w:pPr>
        <w:jc w:val="both"/>
        <w:rPr>
          <w:rFonts w:ascii="Consolas" w:hAnsi="Consolas" w:cs="Consolas"/>
          <w:color w:val="292B2C"/>
          <w:lang w:val="uk-UA"/>
        </w:rPr>
      </w:pPr>
    </w:p>
    <w:p w:rsidR="00AD3D89" w:rsidRPr="00105A2F" w:rsidRDefault="00667CF7" w:rsidP="00105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val="0"/>
          <w:lang w:val="uk-UA"/>
        </w:rPr>
      </w:pPr>
      <w:r w:rsidRPr="003E691A">
        <w:rPr>
          <w:b/>
          <w:noProof w:val="0"/>
          <w:lang w:val="uk-UA"/>
        </w:rPr>
        <w:t>Секретар виконавчого комітету                                                                 С.А.Мегель</w:t>
      </w:r>
    </w:p>
    <w:sectPr w:rsidR="00AD3D89" w:rsidRPr="00105A2F" w:rsidSect="00F66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029"/>
    <w:multiLevelType w:val="multilevel"/>
    <w:tmpl w:val="0455602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nsid w:val="1BE856BE"/>
    <w:multiLevelType w:val="hybridMultilevel"/>
    <w:tmpl w:val="143A5BC2"/>
    <w:lvl w:ilvl="0" w:tplc="4BFED0C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4B282F"/>
    <w:multiLevelType w:val="hybridMultilevel"/>
    <w:tmpl w:val="FDE03B84"/>
    <w:lvl w:ilvl="0" w:tplc="19A8A12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B5075E"/>
    <w:multiLevelType w:val="hybridMultilevel"/>
    <w:tmpl w:val="5DF86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C5EBB"/>
    <w:multiLevelType w:val="hybridMultilevel"/>
    <w:tmpl w:val="43E4F714"/>
    <w:lvl w:ilvl="0" w:tplc="9C2842C8">
      <w:start w:val="6"/>
      <w:numFmt w:val="bullet"/>
      <w:lvlText w:val="-"/>
      <w:lvlJc w:val="left"/>
      <w:pPr>
        <w:tabs>
          <w:tab w:val="num" w:pos="1060"/>
        </w:tabs>
        <w:ind w:left="1060" w:hanging="360"/>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
    <w:nsid w:val="39B468FC"/>
    <w:multiLevelType w:val="hybridMultilevel"/>
    <w:tmpl w:val="DE725016"/>
    <w:lvl w:ilvl="0" w:tplc="9E243FCC">
      <w:start w:val="8"/>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8130B9"/>
    <w:multiLevelType w:val="hybridMultilevel"/>
    <w:tmpl w:val="CAB2C596"/>
    <w:lvl w:ilvl="0" w:tplc="4ED83850">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AE520A"/>
    <w:multiLevelType w:val="multilevel"/>
    <w:tmpl w:val="D39CA5C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021C46"/>
    <w:multiLevelType w:val="hybridMultilevel"/>
    <w:tmpl w:val="FEB056CA"/>
    <w:lvl w:ilvl="0" w:tplc="7852582C">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56C0442E"/>
    <w:multiLevelType w:val="multilevel"/>
    <w:tmpl w:val="56C0442E"/>
    <w:lvl w:ilvl="0">
      <w:start w:val="1"/>
      <w:numFmt w:val="decimal"/>
      <w:lvlText w:val="%1."/>
      <w:lvlJc w:val="left"/>
      <w:pPr>
        <w:tabs>
          <w:tab w:val="left" w:pos="825"/>
        </w:tabs>
        <w:ind w:left="825" w:hanging="360"/>
      </w:pPr>
      <w:rPr>
        <w:rFonts w:hint="default"/>
      </w:rPr>
    </w:lvl>
    <w:lvl w:ilvl="1">
      <w:start w:val="1"/>
      <w:numFmt w:val="lowerLetter"/>
      <w:lvlText w:val="%2."/>
      <w:lvlJc w:val="left"/>
      <w:pPr>
        <w:tabs>
          <w:tab w:val="left" w:pos="1545"/>
        </w:tabs>
        <w:ind w:left="1545" w:hanging="360"/>
      </w:pPr>
    </w:lvl>
    <w:lvl w:ilvl="2">
      <w:start w:val="1"/>
      <w:numFmt w:val="lowerRoman"/>
      <w:lvlText w:val="%3."/>
      <w:lvlJc w:val="right"/>
      <w:pPr>
        <w:tabs>
          <w:tab w:val="left" w:pos="2265"/>
        </w:tabs>
        <w:ind w:left="2265" w:hanging="180"/>
      </w:pPr>
    </w:lvl>
    <w:lvl w:ilvl="3">
      <w:start w:val="1"/>
      <w:numFmt w:val="decimal"/>
      <w:lvlText w:val="%4."/>
      <w:lvlJc w:val="left"/>
      <w:pPr>
        <w:tabs>
          <w:tab w:val="left" w:pos="2985"/>
        </w:tabs>
        <w:ind w:left="2985" w:hanging="360"/>
      </w:pPr>
    </w:lvl>
    <w:lvl w:ilvl="4">
      <w:start w:val="1"/>
      <w:numFmt w:val="lowerLetter"/>
      <w:lvlText w:val="%5."/>
      <w:lvlJc w:val="left"/>
      <w:pPr>
        <w:tabs>
          <w:tab w:val="left" w:pos="3705"/>
        </w:tabs>
        <w:ind w:left="3705" w:hanging="360"/>
      </w:pPr>
    </w:lvl>
    <w:lvl w:ilvl="5">
      <w:start w:val="1"/>
      <w:numFmt w:val="lowerRoman"/>
      <w:lvlText w:val="%6."/>
      <w:lvlJc w:val="right"/>
      <w:pPr>
        <w:tabs>
          <w:tab w:val="left" w:pos="4425"/>
        </w:tabs>
        <w:ind w:left="4425" w:hanging="180"/>
      </w:pPr>
    </w:lvl>
    <w:lvl w:ilvl="6">
      <w:start w:val="1"/>
      <w:numFmt w:val="decimal"/>
      <w:lvlText w:val="%7."/>
      <w:lvlJc w:val="left"/>
      <w:pPr>
        <w:tabs>
          <w:tab w:val="left" w:pos="5145"/>
        </w:tabs>
        <w:ind w:left="5145" w:hanging="360"/>
      </w:pPr>
    </w:lvl>
    <w:lvl w:ilvl="7">
      <w:start w:val="1"/>
      <w:numFmt w:val="lowerLetter"/>
      <w:lvlText w:val="%8."/>
      <w:lvlJc w:val="left"/>
      <w:pPr>
        <w:tabs>
          <w:tab w:val="left" w:pos="5865"/>
        </w:tabs>
        <w:ind w:left="5865" w:hanging="360"/>
      </w:pPr>
    </w:lvl>
    <w:lvl w:ilvl="8">
      <w:start w:val="1"/>
      <w:numFmt w:val="lowerRoman"/>
      <w:lvlText w:val="%9."/>
      <w:lvlJc w:val="right"/>
      <w:pPr>
        <w:tabs>
          <w:tab w:val="left" w:pos="6585"/>
        </w:tabs>
        <w:ind w:left="6585" w:hanging="180"/>
      </w:pPr>
    </w:lvl>
  </w:abstractNum>
  <w:abstractNum w:abstractNumId="10">
    <w:nsid w:val="58905E5A"/>
    <w:multiLevelType w:val="multilevel"/>
    <w:tmpl w:val="58905E5A"/>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1">
    <w:nsid w:val="5CE269BC"/>
    <w:multiLevelType w:val="singleLevel"/>
    <w:tmpl w:val="5CE269BC"/>
    <w:lvl w:ilvl="0">
      <w:start w:val="1"/>
      <w:numFmt w:val="decimal"/>
      <w:suff w:val="nothing"/>
      <w:lvlText w:val="%1."/>
      <w:lvlJc w:val="left"/>
    </w:lvl>
  </w:abstractNum>
  <w:abstractNum w:abstractNumId="12">
    <w:nsid w:val="68F96DB4"/>
    <w:multiLevelType w:val="hybridMultilevel"/>
    <w:tmpl w:val="977AA77C"/>
    <w:lvl w:ilvl="0" w:tplc="0B528324">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6B236AC7"/>
    <w:multiLevelType w:val="hybridMultilevel"/>
    <w:tmpl w:val="FEB056CA"/>
    <w:lvl w:ilvl="0" w:tplc="7852582C">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6FEB5A88"/>
    <w:multiLevelType w:val="multilevel"/>
    <w:tmpl w:val="6FEB5A88"/>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nsid w:val="79E1099B"/>
    <w:multiLevelType w:val="hybridMultilevel"/>
    <w:tmpl w:val="5238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11"/>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0"/>
  </w:num>
  <w:num w:numId="9">
    <w:abstractNumId w:val="8"/>
  </w:num>
  <w:num w:numId="10">
    <w:abstractNumId w:val="15"/>
  </w:num>
  <w:num w:numId="11">
    <w:abstractNumId w:val="2"/>
  </w:num>
  <w:num w:numId="12">
    <w:abstractNumId w:val="12"/>
  </w:num>
  <w:num w:numId="13">
    <w:abstractNumId w:val="1"/>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8091D"/>
    <w:rsid w:val="000143A4"/>
    <w:rsid w:val="00014DAD"/>
    <w:rsid w:val="00027E2D"/>
    <w:rsid w:val="0006393F"/>
    <w:rsid w:val="00065742"/>
    <w:rsid w:val="00090FAE"/>
    <w:rsid w:val="00105A2F"/>
    <w:rsid w:val="001526F3"/>
    <w:rsid w:val="00154E9E"/>
    <w:rsid w:val="00191D3E"/>
    <w:rsid w:val="001C5BFA"/>
    <w:rsid w:val="00212A15"/>
    <w:rsid w:val="00231AB0"/>
    <w:rsid w:val="00243771"/>
    <w:rsid w:val="00244543"/>
    <w:rsid w:val="002E161B"/>
    <w:rsid w:val="003E691A"/>
    <w:rsid w:val="003E7AA3"/>
    <w:rsid w:val="003F3980"/>
    <w:rsid w:val="0041427F"/>
    <w:rsid w:val="00417E05"/>
    <w:rsid w:val="00426590"/>
    <w:rsid w:val="00503C2A"/>
    <w:rsid w:val="00561917"/>
    <w:rsid w:val="005830D1"/>
    <w:rsid w:val="005922F9"/>
    <w:rsid w:val="005F5EC8"/>
    <w:rsid w:val="00612F0D"/>
    <w:rsid w:val="0066682B"/>
    <w:rsid w:val="00667CF7"/>
    <w:rsid w:val="0068091D"/>
    <w:rsid w:val="006C3DE2"/>
    <w:rsid w:val="006E6F72"/>
    <w:rsid w:val="0070078A"/>
    <w:rsid w:val="007217E8"/>
    <w:rsid w:val="00731929"/>
    <w:rsid w:val="00734153"/>
    <w:rsid w:val="007426D3"/>
    <w:rsid w:val="00744A3A"/>
    <w:rsid w:val="00747103"/>
    <w:rsid w:val="0075307B"/>
    <w:rsid w:val="00771E92"/>
    <w:rsid w:val="007733F0"/>
    <w:rsid w:val="007D76A2"/>
    <w:rsid w:val="007E200C"/>
    <w:rsid w:val="00810459"/>
    <w:rsid w:val="008232A9"/>
    <w:rsid w:val="00844009"/>
    <w:rsid w:val="00847441"/>
    <w:rsid w:val="008E2469"/>
    <w:rsid w:val="00904D5D"/>
    <w:rsid w:val="009071CF"/>
    <w:rsid w:val="0096738A"/>
    <w:rsid w:val="0097222C"/>
    <w:rsid w:val="00994AB9"/>
    <w:rsid w:val="009A4CD7"/>
    <w:rsid w:val="009B58EB"/>
    <w:rsid w:val="00A33AB1"/>
    <w:rsid w:val="00A51888"/>
    <w:rsid w:val="00A65086"/>
    <w:rsid w:val="00AA5449"/>
    <w:rsid w:val="00AC375C"/>
    <w:rsid w:val="00AD3D89"/>
    <w:rsid w:val="00AE6E21"/>
    <w:rsid w:val="00B049AE"/>
    <w:rsid w:val="00BB0975"/>
    <w:rsid w:val="00BB3F12"/>
    <w:rsid w:val="00C96C66"/>
    <w:rsid w:val="00CC0816"/>
    <w:rsid w:val="00CC13D8"/>
    <w:rsid w:val="00CC3B03"/>
    <w:rsid w:val="00CD4291"/>
    <w:rsid w:val="00D23489"/>
    <w:rsid w:val="00D55A6D"/>
    <w:rsid w:val="00D61A5B"/>
    <w:rsid w:val="00D70CDD"/>
    <w:rsid w:val="00DD10E2"/>
    <w:rsid w:val="00E314E6"/>
    <w:rsid w:val="00E91221"/>
    <w:rsid w:val="00F41E55"/>
    <w:rsid w:val="00F65907"/>
    <w:rsid w:val="00F66BE2"/>
    <w:rsid w:val="00F705F1"/>
    <w:rsid w:val="00F81DCF"/>
    <w:rsid w:val="00FA2870"/>
    <w:rsid w:val="00FC10CC"/>
    <w:rsid w:val="00FF3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HTML Bottom of Form" w:uiPriority="0"/>
    <w:lsdException w:name="Normal (Web)" w:qFormat="1"/>
    <w:lsdException w:name="HTML Preformatted"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05"/>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next w:val="a"/>
    <w:link w:val="10"/>
    <w:qFormat/>
    <w:rsid w:val="00417E05"/>
    <w:pPr>
      <w:keepNext/>
      <w:jc w:val="center"/>
      <w:outlineLvl w:val="0"/>
    </w:pPr>
    <w:rPr>
      <w:b/>
      <w:bCs/>
      <w:noProof w:val="0"/>
      <w:color w:val="333333"/>
      <w:lang w:val="uk-UA"/>
    </w:rPr>
  </w:style>
  <w:style w:type="paragraph" w:styleId="3">
    <w:name w:val="heading 3"/>
    <w:basedOn w:val="a"/>
    <w:next w:val="a"/>
    <w:link w:val="30"/>
    <w:uiPriority w:val="9"/>
    <w:semiHidden/>
    <w:unhideWhenUsed/>
    <w:qFormat/>
    <w:rsid w:val="00AD3D8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E05"/>
    <w:rPr>
      <w:rFonts w:ascii="Times New Roman" w:eastAsia="Times New Roman" w:hAnsi="Times New Roman" w:cs="Times New Roman"/>
      <w:b/>
      <w:bCs/>
      <w:color w:val="333333"/>
      <w:sz w:val="24"/>
      <w:szCs w:val="24"/>
      <w:lang w:val="uk-UA" w:eastAsia="ru-RU"/>
    </w:rPr>
  </w:style>
  <w:style w:type="paragraph" w:styleId="a3">
    <w:name w:val="List Paragraph"/>
    <w:basedOn w:val="a"/>
    <w:uiPriority w:val="34"/>
    <w:qFormat/>
    <w:rsid w:val="00FF318D"/>
    <w:pPr>
      <w:spacing w:after="160" w:line="259" w:lineRule="auto"/>
      <w:ind w:left="720"/>
      <w:contextualSpacing/>
    </w:pPr>
    <w:rPr>
      <w:rFonts w:asciiTheme="minorHAnsi" w:eastAsiaTheme="minorHAnsi" w:hAnsiTheme="minorHAnsi" w:cstheme="minorBidi"/>
      <w:noProof w:val="0"/>
      <w:sz w:val="22"/>
      <w:szCs w:val="22"/>
      <w:lang w:val="uk-UA" w:eastAsia="en-US"/>
    </w:rPr>
  </w:style>
  <w:style w:type="paragraph" w:styleId="a4">
    <w:name w:val="Title"/>
    <w:basedOn w:val="a"/>
    <w:link w:val="a5"/>
    <w:qFormat/>
    <w:rsid w:val="008E2469"/>
    <w:pPr>
      <w:jc w:val="center"/>
    </w:pPr>
    <w:rPr>
      <w:rFonts w:ascii="Bookman Old Style" w:eastAsia="Calibri" w:hAnsi="Bookman Old Style"/>
      <w:noProof w:val="0"/>
      <w:sz w:val="28"/>
      <w:lang w:val="uk-UA"/>
    </w:rPr>
  </w:style>
  <w:style w:type="character" w:customStyle="1" w:styleId="a5">
    <w:name w:val="Название Знак"/>
    <w:basedOn w:val="a0"/>
    <w:link w:val="a4"/>
    <w:qFormat/>
    <w:rsid w:val="008E2469"/>
    <w:rPr>
      <w:rFonts w:ascii="Bookman Old Style" w:eastAsia="Calibri" w:hAnsi="Bookman Old Style" w:cs="Times New Roman"/>
      <w:sz w:val="28"/>
      <w:szCs w:val="24"/>
      <w:lang w:val="uk-UA" w:eastAsia="ru-RU"/>
    </w:rPr>
  </w:style>
  <w:style w:type="paragraph" w:styleId="a6">
    <w:name w:val="Normal (Web)"/>
    <w:basedOn w:val="a"/>
    <w:uiPriority w:val="99"/>
    <w:qFormat/>
    <w:rsid w:val="008E2469"/>
    <w:pPr>
      <w:spacing w:before="100" w:beforeAutospacing="1" w:after="100" w:afterAutospacing="1"/>
    </w:pPr>
    <w:rPr>
      <w:noProof w:val="0"/>
    </w:rPr>
  </w:style>
  <w:style w:type="character" w:styleId="a7">
    <w:name w:val="Hyperlink"/>
    <w:basedOn w:val="a0"/>
    <w:uiPriority w:val="99"/>
    <w:unhideWhenUsed/>
    <w:qFormat/>
    <w:rsid w:val="008E2469"/>
    <w:rPr>
      <w:color w:val="0000FF"/>
      <w:u w:val="single"/>
    </w:rPr>
  </w:style>
  <w:style w:type="paragraph" w:customStyle="1" w:styleId="11">
    <w:name w:val="Без интервала1"/>
    <w:link w:val="a8"/>
    <w:uiPriority w:val="99"/>
    <w:qFormat/>
    <w:rsid w:val="008E2469"/>
    <w:pPr>
      <w:spacing w:after="0" w:line="240" w:lineRule="auto"/>
    </w:pPr>
    <w:rPr>
      <w:rFonts w:ascii="Calibri" w:eastAsia="Calibri" w:hAnsi="Calibri" w:cs="Calibri"/>
    </w:rPr>
  </w:style>
  <w:style w:type="character" w:customStyle="1" w:styleId="a8">
    <w:name w:val="Без интервала Знак"/>
    <w:basedOn w:val="a0"/>
    <w:link w:val="11"/>
    <w:uiPriority w:val="99"/>
    <w:qFormat/>
    <w:locked/>
    <w:rsid w:val="008E2469"/>
    <w:rPr>
      <w:rFonts w:ascii="Calibri" w:eastAsia="Calibri" w:hAnsi="Calibri" w:cs="Calibri"/>
    </w:rPr>
  </w:style>
  <w:style w:type="paragraph" w:customStyle="1" w:styleId="12">
    <w:name w:val="Абзац списка1"/>
    <w:basedOn w:val="a"/>
    <w:qFormat/>
    <w:rsid w:val="008E2469"/>
    <w:pPr>
      <w:ind w:left="720"/>
      <w:contextualSpacing/>
    </w:pPr>
    <w:rPr>
      <w:noProof w:val="0"/>
    </w:rPr>
  </w:style>
  <w:style w:type="character" w:styleId="a9">
    <w:name w:val="Strong"/>
    <w:basedOn w:val="a0"/>
    <w:qFormat/>
    <w:rsid w:val="008E2469"/>
    <w:rPr>
      <w:b/>
      <w:bCs/>
    </w:rPr>
  </w:style>
  <w:style w:type="paragraph" w:styleId="aa">
    <w:name w:val="No Spacing"/>
    <w:uiPriority w:val="99"/>
    <w:qFormat/>
    <w:rsid w:val="00B049AE"/>
    <w:pPr>
      <w:spacing w:after="0" w:line="240" w:lineRule="auto"/>
    </w:pPr>
    <w:rPr>
      <w:rFonts w:eastAsiaTheme="minorEastAsia" w:cs="Calibri"/>
      <w:lang w:eastAsia="ru-RU"/>
    </w:rPr>
  </w:style>
  <w:style w:type="character" w:customStyle="1" w:styleId="rvts46">
    <w:name w:val="rvts46"/>
    <w:basedOn w:val="a0"/>
    <w:rsid w:val="00B049AE"/>
  </w:style>
  <w:style w:type="character" w:customStyle="1" w:styleId="30">
    <w:name w:val="Заголовок 3 Знак"/>
    <w:basedOn w:val="a0"/>
    <w:link w:val="3"/>
    <w:uiPriority w:val="9"/>
    <w:semiHidden/>
    <w:rsid w:val="00AD3D89"/>
    <w:rPr>
      <w:rFonts w:asciiTheme="majorHAnsi" w:eastAsiaTheme="majorEastAsia" w:hAnsiTheme="majorHAnsi" w:cstheme="majorBidi"/>
      <w:noProof/>
      <w:color w:val="1F4D78" w:themeColor="accent1" w:themeShade="7F"/>
      <w:sz w:val="24"/>
      <w:szCs w:val="24"/>
      <w:lang w:eastAsia="ru-RU"/>
    </w:rPr>
  </w:style>
  <w:style w:type="paragraph" w:styleId="HTML">
    <w:name w:val="HTML Preformatted"/>
    <w:basedOn w:val="a"/>
    <w:link w:val="HTML0"/>
    <w:unhideWhenUsed/>
    <w:qFormat/>
    <w:rsid w:val="00AD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color w:val="000000"/>
      <w:sz w:val="15"/>
      <w:szCs w:val="15"/>
    </w:rPr>
  </w:style>
  <w:style w:type="character" w:customStyle="1" w:styleId="HTML0">
    <w:name w:val="Стандартный HTML Знак"/>
    <w:basedOn w:val="a0"/>
    <w:link w:val="HTML"/>
    <w:qFormat/>
    <w:rsid w:val="00AD3D89"/>
    <w:rPr>
      <w:rFonts w:ascii="Courier New" w:eastAsia="Times New Roman" w:hAnsi="Courier New" w:cs="Courier New"/>
      <w:color w:val="000000"/>
      <w:sz w:val="15"/>
      <w:szCs w:val="15"/>
      <w:lang w:eastAsia="ru-RU"/>
    </w:rPr>
  </w:style>
  <w:style w:type="character" w:customStyle="1" w:styleId="rvts9">
    <w:name w:val="rvts9"/>
    <w:basedOn w:val="a0"/>
    <w:qFormat/>
    <w:rsid w:val="00AD3D89"/>
  </w:style>
  <w:style w:type="paragraph" w:styleId="z-">
    <w:name w:val="HTML Bottom of Form"/>
    <w:basedOn w:val="a"/>
    <w:next w:val="a"/>
    <w:link w:val="z-0"/>
    <w:hidden/>
    <w:rsid w:val="00AD3D89"/>
    <w:pPr>
      <w:pBdr>
        <w:top w:val="single" w:sz="6" w:space="1" w:color="auto"/>
      </w:pBdr>
      <w:jc w:val="center"/>
    </w:pPr>
    <w:rPr>
      <w:rFonts w:ascii="Arial" w:hAnsi="Arial" w:cs="Arial"/>
      <w:noProof w:val="0"/>
      <w:vanish/>
      <w:sz w:val="16"/>
      <w:szCs w:val="16"/>
    </w:rPr>
  </w:style>
  <w:style w:type="character" w:customStyle="1" w:styleId="z-0">
    <w:name w:val="z-Конец формы Знак"/>
    <w:basedOn w:val="a0"/>
    <w:link w:val="z-"/>
    <w:rsid w:val="00AD3D89"/>
    <w:rPr>
      <w:rFonts w:ascii="Arial" w:eastAsia="Times New Roman" w:hAnsi="Arial" w:cs="Arial"/>
      <w:vanish/>
      <w:sz w:val="16"/>
      <w:szCs w:val="16"/>
      <w:lang w:eastAsia="ru-RU"/>
    </w:rPr>
  </w:style>
  <w:style w:type="paragraph" w:styleId="ab">
    <w:name w:val="Balloon Text"/>
    <w:basedOn w:val="a"/>
    <w:link w:val="ac"/>
    <w:uiPriority w:val="99"/>
    <w:semiHidden/>
    <w:unhideWhenUsed/>
    <w:rsid w:val="001C5BFA"/>
    <w:rPr>
      <w:rFonts w:ascii="Tahoma" w:hAnsi="Tahoma" w:cs="Tahoma"/>
      <w:sz w:val="16"/>
      <w:szCs w:val="16"/>
    </w:rPr>
  </w:style>
  <w:style w:type="character" w:customStyle="1" w:styleId="ac">
    <w:name w:val="Текст выноски Знак"/>
    <w:basedOn w:val="a0"/>
    <w:link w:val="ab"/>
    <w:uiPriority w:val="99"/>
    <w:semiHidden/>
    <w:rsid w:val="001C5BFA"/>
    <w:rPr>
      <w:rFonts w:ascii="Tahoma" w:eastAsia="Times New Roman" w:hAnsi="Tahoma" w:cs="Tahoma"/>
      <w:noProof/>
      <w:sz w:val="16"/>
      <w:szCs w:val="16"/>
      <w:lang w:eastAsia="ru-RU"/>
    </w:rPr>
  </w:style>
  <w:style w:type="paragraph" w:customStyle="1" w:styleId="ad">
    <w:name w:val="Знак"/>
    <w:basedOn w:val="a"/>
    <w:rsid w:val="00FA2870"/>
    <w:rPr>
      <w:rFonts w:ascii="Verdana" w:hAnsi="Verdana" w:cs="Verdana"/>
      <w:noProof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17568">
      <w:bodyDiv w:val="1"/>
      <w:marLeft w:val="0"/>
      <w:marRight w:val="0"/>
      <w:marTop w:val="0"/>
      <w:marBottom w:val="0"/>
      <w:divBdr>
        <w:top w:val="none" w:sz="0" w:space="0" w:color="auto"/>
        <w:left w:val="none" w:sz="0" w:space="0" w:color="auto"/>
        <w:bottom w:val="none" w:sz="0" w:space="0" w:color="auto"/>
        <w:right w:val="none" w:sz="0" w:space="0" w:color="auto"/>
      </w:divBdr>
    </w:div>
    <w:div w:id="296105469">
      <w:bodyDiv w:val="1"/>
      <w:marLeft w:val="0"/>
      <w:marRight w:val="0"/>
      <w:marTop w:val="0"/>
      <w:marBottom w:val="0"/>
      <w:divBdr>
        <w:top w:val="none" w:sz="0" w:space="0" w:color="auto"/>
        <w:left w:val="none" w:sz="0" w:space="0" w:color="auto"/>
        <w:bottom w:val="none" w:sz="0" w:space="0" w:color="auto"/>
        <w:right w:val="none" w:sz="0" w:space="0" w:color="auto"/>
      </w:divBdr>
    </w:div>
    <w:div w:id="779224520">
      <w:bodyDiv w:val="1"/>
      <w:marLeft w:val="0"/>
      <w:marRight w:val="0"/>
      <w:marTop w:val="0"/>
      <w:marBottom w:val="0"/>
      <w:divBdr>
        <w:top w:val="none" w:sz="0" w:space="0" w:color="auto"/>
        <w:left w:val="none" w:sz="0" w:space="0" w:color="auto"/>
        <w:bottom w:val="none" w:sz="0" w:space="0" w:color="auto"/>
        <w:right w:val="none" w:sz="0" w:space="0" w:color="auto"/>
      </w:divBdr>
    </w:div>
    <w:div w:id="847406222">
      <w:bodyDiv w:val="1"/>
      <w:marLeft w:val="0"/>
      <w:marRight w:val="0"/>
      <w:marTop w:val="0"/>
      <w:marBottom w:val="0"/>
      <w:divBdr>
        <w:top w:val="none" w:sz="0" w:space="0" w:color="auto"/>
        <w:left w:val="none" w:sz="0" w:space="0" w:color="auto"/>
        <w:bottom w:val="none" w:sz="0" w:space="0" w:color="auto"/>
        <w:right w:val="none" w:sz="0" w:space="0" w:color="auto"/>
      </w:divBdr>
    </w:div>
    <w:div w:id="924656656">
      <w:bodyDiv w:val="1"/>
      <w:marLeft w:val="0"/>
      <w:marRight w:val="0"/>
      <w:marTop w:val="0"/>
      <w:marBottom w:val="0"/>
      <w:divBdr>
        <w:top w:val="none" w:sz="0" w:space="0" w:color="auto"/>
        <w:left w:val="none" w:sz="0" w:space="0" w:color="auto"/>
        <w:bottom w:val="none" w:sz="0" w:space="0" w:color="auto"/>
        <w:right w:val="none" w:sz="0" w:space="0" w:color="auto"/>
      </w:divBdr>
    </w:div>
    <w:div w:id="965817526">
      <w:bodyDiv w:val="1"/>
      <w:marLeft w:val="0"/>
      <w:marRight w:val="0"/>
      <w:marTop w:val="0"/>
      <w:marBottom w:val="0"/>
      <w:divBdr>
        <w:top w:val="none" w:sz="0" w:space="0" w:color="auto"/>
        <w:left w:val="none" w:sz="0" w:space="0" w:color="auto"/>
        <w:bottom w:val="none" w:sz="0" w:space="0" w:color="auto"/>
        <w:right w:val="none" w:sz="0" w:space="0" w:color="auto"/>
      </w:divBdr>
    </w:div>
    <w:div w:id="1382317607">
      <w:bodyDiv w:val="1"/>
      <w:marLeft w:val="0"/>
      <w:marRight w:val="0"/>
      <w:marTop w:val="0"/>
      <w:marBottom w:val="0"/>
      <w:divBdr>
        <w:top w:val="none" w:sz="0" w:space="0" w:color="auto"/>
        <w:left w:val="none" w:sz="0" w:space="0" w:color="auto"/>
        <w:bottom w:val="none" w:sz="0" w:space="0" w:color="auto"/>
        <w:right w:val="none" w:sz="0" w:space="0" w:color="auto"/>
      </w:divBdr>
    </w:div>
    <w:div w:id="1462377646">
      <w:bodyDiv w:val="1"/>
      <w:marLeft w:val="0"/>
      <w:marRight w:val="0"/>
      <w:marTop w:val="0"/>
      <w:marBottom w:val="0"/>
      <w:divBdr>
        <w:top w:val="none" w:sz="0" w:space="0" w:color="auto"/>
        <w:left w:val="none" w:sz="0" w:space="0" w:color="auto"/>
        <w:bottom w:val="none" w:sz="0" w:space="0" w:color="auto"/>
        <w:right w:val="none" w:sz="0" w:space="0" w:color="auto"/>
      </w:divBdr>
    </w:div>
    <w:div w:id="1482498603">
      <w:bodyDiv w:val="1"/>
      <w:marLeft w:val="0"/>
      <w:marRight w:val="0"/>
      <w:marTop w:val="0"/>
      <w:marBottom w:val="0"/>
      <w:divBdr>
        <w:top w:val="none" w:sz="0" w:space="0" w:color="auto"/>
        <w:left w:val="none" w:sz="0" w:space="0" w:color="auto"/>
        <w:bottom w:val="none" w:sz="0" w:space="0" w:color="auto"/>
        <w:right w:val="none" w:sz="0" w:space="0" w:color="auto"/>
      </w:divBdr>
    </w:div>
    <w:div w:id="1586651724">
      <w:bodyDiv w:val="1"/>
      <w:marLeft w:val="0"/>
      <w:marRight w:val="0"/>
      <w:marTop w:val="0"/>
      <w:marBottom w:val="0"/>
      <w:divBdr>
        <w:top w:val="none" w:sz="0" w:space="0" w:color="auto"/>
        <w:left w:val="none" w:sz="0" w:space="0" w:color="auto"/>
        <w:bottom w:val="none" w:sz="0" w:space="0" w:color="auto"/>
        <w:right w:val="none" w:sz="0" w:space="0" w:color="auto"/>
      </w:divBdr>
    </w:div>
    <w:div w:id="1709406964">
      <w:bodyDiv w:val="1"/>
      <w:marLeft w:val="0"/>
      <w:marRight w:val="0"/>
      <w:marTop w:val="0"/>
      <w:marBottom w:val="0"/>
      <w:divBdr>
        <w:top w:val="none" w:sz="0" w:space="0" w:color="auto"/>
        <w:left w:val="none" w:sz="0" w:space="0" w:color="auto"/>
        <w:bottom w:val="none" w:sz="0" w:space="0" w:color="auto"/>
        <w:right w:val="none" w:sz="0" w:space="0" w:color="auto"/>
      </w:divBdr>
    </w:div>
    <w:div w:id="1720324175">
      <w:bodyDiv w:val="1"/>
      <w:marLeft w:val="0"/>
      <w:marRight w:val="0"/>
      <w:marTop w:val="0"/>
      <w:marBottom w:val="0"/>
      <w:divBdr>
        <w:top w:val="none" w:sz="0" w:space="0" w:color="auto"/>
        <w:left w:val="none" w:sz="0" w:space="0" w:color="auto"/>
        <w:bottom w:val="none" w:sz="0" w:space="0" w:color="auto"/>
        <w:right w:val="none" w:sz="0" w:space="0" w:color="auto"/>
      </w:divBdr>
    </w:div>
    <w:div w:id="1907955293">
      <w:bodyDiv w:val="1"/>
      <w:marLeft w:val="0"/>
      <w:marRight w:val="0"/>
      <w:marTop w:val="0"/>
      <w:marBottom w:val="0"/>
      <w:divBdr>
        <w:top w:val="none" w:sz="0" w:space="0" w:color="auto"/>
        <w:left w:val="none" w:sz="0" w:space="0" w:color="auto"/>
        <w:bottom w:val="none" w:sz="0" w:space="0" w:color="auto"/>
        <w:right w:val="none" w:sz="0" w:space="0" w:color="auto"/>
      </w:divBdr>
    </w:div>
    <w:div w:id="2009097579">
      <w:bodyDiv w:val="1"/>
      <w:marLeft w:val="0"/>
      <w:marRight w:val="0"/>
      <w:marTop w:val="0"/>
      <w:marBottom w:val="0"/>
      <w:divBdr>
        <w:top w:val="none" w:sz="0" w:space="0" w:color="auto"/>
        <w:left w:val="none" w:sz="0" w:space="0" w:color="auto"/>
        <w:bottom w:val="none" w:sz="0" w:space="0" w:color="auto"/>
        <w:right w:val="none" w:sz="0" w:space="0" w:color="auto"/>
      </w:divBdr>
    </w:div>
    <w:div w:id="20754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hechelnik.org.ua/sub/chechel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1</Pages>
  <Words>23513</Words>
  <Characters>13403</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29</cp:revision>
  <cp:lastPrinted>2020-11-04T07:41:00Z</cp:lastPrinted>
  <dcterms:created xsi:type="dcterms:W3CDTF">2019-05-16T07:21:00Z</dcterms:created>
  <dcterms:modified xsi:type="dcterms:W3CDTF">2020-11-04T07:45:00Z</dcterms:modified>
</cp:coreProperties>
</file>