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EC" w:rsidRPr="00E87DEC" w:rsidRDefault="00E87DEC" w:rsidP="00E87DEC">
      <w:pPr>
        <w:pStyle w:val="Standard"/>
        <w:autoSpaceDE w:val="0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</w:t>
      </w:r>
      <w:r w:rsidRPr="003D01E5">
        <w:rPr>
          <w:rFonts w:eastAsia="Calibri"/>
          <w:b/>
          <w:noProof/>
          <w:lang w:val="uk-UA" w:eastAsia="uk-UA"/>
        </w:rPr>
        <w:drawing>
          <wp:inline distT="0" distB="0" distL="0" distR="0" wp14:anchorId="13F7FAC7" wp14:editId="2B5C60E9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EC" w:rsidRPr="003D01E5" w:rsidRDefault="00E87DEC" w:rsidP="00E87DEC">
      <w:pPr>
        <w:autoSpaceDE w:val="0"/>
        <w:adjustRightInd w:val="0"/>
        <w:spacing w:line="276" w:lineRule="auto"/>
        <w:jc w:val="center"/>
        <w:outlineLvl w:val="0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УКРАЇНА</w:t>
      </w:r>
    </w:p>
    <w:p w:rsidR="00E87DEC" w:rsidRPr="003D01E5" w:rsidRDefault="00E87DEC" w:rsidP="00E87DEC">
      <w:pPr>
        <w:autoSpaceDE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ХМЕЛЬНИЦЬКА ОБЛАСТЬ</w:t>
      </w:r>
    </w:p>
    <w:p w:rsidR="00E87DEC" w:rsidRPr="003D01E5" w:rsidRDefault="00E87DEC" w:rsidP="00E87DEC">
      <w:pPr>
        <w:autoSpaceDE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НОВОУШИЦЬКА СЕЛИЩНА РАДА</w:t>
      </w:r>
    </w:p>
    <w:p w:rsidR="00E87DEC" w:rsidRPr="003D01E5" w:rsidRDefault="00E87DEC" w:rsidP="00E87DEC">
      <w:pPr>
        <w:keepNext/>
        <w:widowControl/>
        <w:numPr>
          <w:ilvl w:val="0"/>
          <w:numId w:val="1"/>
        </w:numPr>
        <w:tabs>
          <w:tab w:val="num" w:pos="0"/>
        </w:tabs>
        <w:suppressAutoHyphens w:val="0"/>
        <w:autoSpaceDN/>
        <w:spacing w:after="200" w:line="276" w:lineRule="auto"/>
        <w:jc w:val="center"/>
        <w:outlineLvl w:val="0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НОВОУШИЦЬКОЇ СЕЛИЩНОЇ ОБ</w:t>
      </w:r>
      <w:r w:rsidRPr="003D01E5">
        <w:rPr>
          <w:rFonts w:eastAsia="Calibri"/>
          <w:b/>
          <w:bCs/>
          <w:lang w:val="en-US" w:eastAsia="en-US"/>
        </w:rPr>
        <w:t>’</w:t>
      </w:r>
      <w:r w:rsidRPr="003D01E5">
        <w:rPr>
          <w:rFonts w:eastAsia="Calibri"/>
          <w:b/>
          <w:bCs/>
          <w:lang w:val="uk-UA" w:eastAsia="en-US"/>
        </w:rPr>
        <w:t>ЄДНАНОЇ  ТЕРИТОРІАЛЬНОЇ ГРОМАДИ</w:t>
      </w:r>
    </w:p>
    <w:p w:rsidR="00E87DEC" w:rsidRPr="003D01E5" w:rsidRDefault="00E87DEC" w:rsidP="00E87DEC">
      <w:pPr>
        <w:autoSpaceDE w:val="0"/>
        <w:adjustRightInd w:val="0"/>
        <w:spacing w:line="276" w:lineRule="auto"/>
        <w:jc w:val="center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 xml:space="preserve">Р І Ш Е Н </w:t>
      </w:r>
      <w:proofErr w:type="spellStart"/>
      <w:r w:rsidRPr="003D01E5">
        <w:rPr>
          <w:rFonts w:eastAsia="Calibri"/>
          <w:b/>
          <w:bCs/>
          <w:lang w:val="uk-UA" w:eastAsia="en-US"/>
        </w:rPr>
        <w:t>Н</w:t>
      </w:r>
      <w:proofErr w:type="spellEnd"/>
      <w:r w:rsidRPr="003D01E5">
        <w:rPr>
          <w:rFonts w:eastAsia="Calibri"/>
          <w:b/>
          <w:bCs/>
          <w:lang w:val="uk-UA" w:eastAsia="en-US"/>
        </w:rPr>
        <w:t xml:space="preserve"> Я</w:t>
      </w:r>
    </w:p>
    <w:p w:rsidR="00E87DEC" w:rsidRPr="003D01E5" w:rsidRDefault="00E87DEC" w:rsidP="00E87DEC">
      <w:pPr>
        <w:spacing w:line="276" w:lineRule="auto"/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позачергової</w:t>
      </w:r>
      <w:r w:rsidRPr="003D01E5">
        <w:rPr>
          <w:rFonts w:eastAsia="Calibri"/>
          <w:b/>
          <w:lang w:val="uk-UA" w:eastAsia="en-US"/>
        </w:rPr>
        <w:t xml:space="preserve"> сесії селищної ради </w:t>
      </w:r>
      <w:r w:rsidRPr="003D01E5">
        <w:rPr>
          <w:rFonts w:eastAsia="Calibri"/>
          <w:b/>
          <w:lang w:val="en-US" w:eastAsia="en-US"/>
        </w:rPr>
        <w:t>V</w:t>
      </w:r>
      <w:r w:rsidRPr="003D01E5">
        <w:rPr>
          <w:rFonts w:eastAsia="Calibri"/>
          <w:b/>
          <w:lang w:val="uk-UA" w:eastAsia="en-US"/>
        </w:rPr>
        <w:t>ІІ скликання</w:t>
      </w:r>
    </w:p>
    <w:p w:rsidR="00E87DEC" w:rsidRPr="003D01E5" w:rsidRDefault="00E87DEC" w:rsidP="00E87DEC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від </w:t>
      </w:r>
      <w:r>
        <w:rPr>
          <w:rFonts w:eastAsia="Calibri"/>
          <w:b/>
          <w:lang w:val="uk-UA" w:eastAsia="en-US"/>
        </w:rPr>
        <w:t>11</w:t>
      </w:r>
      <w:r w:rsidRPr="003D01E5">
        <w:rPr>
          <w:rFonts w:eastAsia="Calibri"/>
          <w:b/>
          <w:lang w:val="uk-UA" w:eastAsia="en-US"/>
        </w:rPr>
        <w:t xml:space="preserve"> </w:t>
      </w:r>
      <w:r>
        <w:rPr>
          <w:rFonts w:eastAsia="Calibri"/>
          <w:b/>
          <w:lang w:val="uk-UA" w:eastAsia="en-US"/>
        </w:rPr>
        <w:t>квітня 2019 року №23</w:t>
      </w:r>
      <w:r w:rsidRPr="003D01E5">
        <w:rPr>
          <w:rFonts w:eastAsia="Calibri"/>
          <w:b/>
          <w:lang w:val="uk-UA" w:eastAsia="en-US"/>
        </w:rPr>
        <w:t xml:space="preserve">                                                                               </w:t>
      </w:r>
    </w:p>
    <w:p w:rsidR="00E87DEC" w:rsidRPr="003D01E5" w:rsidRDefault="00E87DEC" w:rsidP="00E87DEC">
      <w:pPr>
        <w:spacing w:line="276" w:lineRule="auto"/>
        <w:jc w:val="center"/>
        <w:rPr>
          <w:rFonts w:eastAsia="Calibri"/>
          <w:b/>
          <w:lang w:val="uk-UA" w:eastAsia="en-US"/>
        </w:rPr>
      </w:pPr>
      <w:proofErr w:type="spellStart"/>
      <w:r w:rsidRPr="003D01E5">
        <w:rPr>
          <w:rFonts w:eastAsia="Calibri"/>
          <w:b/>
          <w:lang w:val="uk-UA" w:eastAsia="en-US"/>
        </w:rPr>
        <w:t>смт</w:t>
      </w:r>
      <w:proofErr w:type="spellEnd"/>
      <w:r w:rsidRPr="003D01E5">
        <w:rPr>
          <w:rFonts w:eastAsia="Calibri"/>
          <w:b/>
          <w:lang w:val="uk-UA" w:eastAsia="en-US"/>
        </w:rPr>
        <w:t xml:space="preserve"> Нова </w:t>
      </w:r>
      <w:proofErr w:type="spellStart"/>
      <w:r w:rsidRPr="003D01E5">
        <w:rPr>
          <w:rFonts w:eastAsia="Calibri"/>
          <w:b/>
          <w:lang w:val="uk-UA" w:eastAsia="en-US"/>
        </w:rPr>
        <w:t>Ушиця</w:t>
      </w:r>
      <w:proofErr w:type="spellEnd"/>
    </w:p>
    <w:p w:rsidR="00E30C38" w:rsidRDefault="00E30C38" w:rsidP="00615E6F">
      <w:pPr>
        <w:pStyle w:val="Standard"/>
        <w:ind w:right="51"/>
        <w:jc w:val="both"/>
        <w:rPr>
          <w:b/>
          <w:lang w:val="uk-UA"/>
        </w:rPr>
      </w:pPr>
    </w:p>
    <w:p w:rsidR="00F32C18" w:rsidRPr="00F32C18" w:rsidRDefault="00F32C18" w:rsidP="00F32C18">
      <w:pPr>
        <w:pStyle w:val="Standard"/>
        <w:ind w:right="51"/>
        <w:jc w:val="both"/>
        <w:rPr>
          <w:b/>
          <w:lang w:val="uk-UA"/>
        </w:rPr>
      </w:pPr>
      <w:r w:rsidRPr="00F32C18">
        <w:rPr>
          <w:b/>
          <w:lang w:val="uk-UA"/>
        </w:rPr>
        <w:t>Про затвердження технічної документації</w:t>
      </w:r>
    </w:p>
    <w:p w:rsidR="00F32C18" w:rsidRPr="00F32C18" w:rsidRDefault="00F32C18" w:rsidP="00F32C18">
      <w:pPr>
        <w:pStyle w:val="Standard"/>
        <w:ind w:right="51"/>
        <w:jc w:val="both"/>
        <w:rPr>
          <w:b/>
          <w:lang w:val="uk-UA"/>
        </w:rPr>
      </w:pPr>
      <w:r w:rsidRPr="00F32C18">
        <w:rPr>
          <w:b/>
          <w:lang w:val="uk-UA"/>
        </w:rPr>
        <w:t xml:space="preserve">із землеустрою щодо поділу та об"єднання </w:t>
      </w:r>
    </w:p>
    <w:p w:rsidR="00F32C18" w:rsidRPr="00F32C18" w:rsidRDefault="00F32C18" w:rsidP="00F32C18">
      <w:pPr>
        <w:pStyle w:val="Standard"/>
        <w:ind w:right="51"/>
        <w:jc w:val="both"/>
        <w:rPr>
          <w:b/>
          <w:lang w:val="uk-UA"/>
        </w:rPr>
      </w:pPr>
      <w:r w:rsidRPr="00F32C18">
        <w:rPr>
          <w:b/>
          <w:lang w:val="uk-UA"/>
        </w:rPr>
        <w:t xml:space="preserve">земельних ділянок  </w:t>
      </w:r>
    </w:p>
    <w:p w:rsidR="00F32C18" w:rsidRPr="00F32C18" w:rsidRDefault="00F32C18" w:rsidP="00F32C18">
      <w:pPr>
        <w:pStyle w:val="Standard"/>
        <w:ind w:right="51"/>
        <w:jc w:val="both"/>
        <w:rPr>
          <w:b/>
          <w:lang w:val="uk-UA"/>
        </w:rPr>
      </w:pPr>
    </w:p>
    <w:p w:rsidR="00F32C18" w:rsidRPr="00F32C18" w:rsidRDefault="00F32C18" w:rsidP="00F32C18">
      <w:pPr>
        <w:pStyle w:val="Standard"/>
        <w:ind w:right="51"/>
        <w:jc w:val="both"/>
        <w:rPr>
          <w:lang w:val="uk-UA"/>
        </w:rPr>
      </w:pPr>
      <w:r>
        <w:rPr>
          <w:lang w:val="uk-UA"/>
        </w:rPr>
        <w:t xml:space="preserve">          </w:t>
      </w:r>
      <w:bookmarkStart w:id="0" w:name="_GoBack"/>
      <w:bookmarkEnd w:id="0"/>
      <w:r w:rsidRPr="00F32C18">
        <w:rPr>
          <w:lang w:val="uk-UA"/>
        </w:rPr>
        <w:t>Керуючись ст. ст. 12,  40, 116, 118, 120, 121, 122 п.12 розділу Х "Перехідні положення" Земельного кодексу України №2768-ІІІ від 25.10.2001 року, ст. ст. 20, 25, 28, 55 Закону України "Про землеустрій" №858-ІV від 22.05.2003 року,  п. п. 2, 3 Перехідних та Прикінцевих положень Закону України "Про державний земельний кадастр" №3613-VІ від 07.07.2011 року, Наказом Державного комітету із земельних ресурсів від 18.05.2010 року №376 "Про затвердження Інструкції про встановлення (відновлення) меж земельних ділянок в натурі (на місцевості) та їх закріплення межовими знаками, п.34 ч.1 ст.26, ст.59 Закону України "Про місцеве самоврядування в Україні" від 21.05.1997 року N280/97-ВР (із змінами та доповненнями), селищна рада</w:t>
      </w:r>
    </w:p>
    <w:p w:rsidR="00F32C18" w:rsidRPr="00F32C18" w:rsidRDefault="00F32C18" w:rsidP="00F32C18">
      <w:pPr>
        <w:pStyle w:val="Standard"/>
        <w:ind w:right="51"/>
        <w:jc w:val="both"/>
        <w:rPr>
          <w:lang w:val="uk-UA"/>
        </w:rPr>
      </w:pPr>
      <w:r w:rsidRPr="00F32C18">
        <w:rPr>
          <w:lang w:val="uk-UA"/>
        </w:rPr>
        <w:t>ВИРІШИЛА:</w:t>
      </w:r>
    </w:p>
    <w:p w:rsidR="00F32C18" w:rsidRPr="00F32C18" w:rsidRDefault="00F32C18" w:rsidP="00F32C18">
      <w:pPr>
        <w:pStyle w:val="Standard"/>
        <w:ind w:right="51"/>
        <w:jc w:val="both"/>
        <w:rPr>
          <w:lang w:val="uk-UA"/>
        </w:rPr>
      </w:pPr>
    </w:p>
    <w:p w:rsidR="00F32C18" w:rsidRPr="00F32C18" w:rsidRDefault="00F32C18" w:rsidP="00F32C18">
      <w:pPr>
        <w:pStyle w:val="Standard"/>
        <w:ind w:right="51"/>
        <w:jc w:val="both"/>
        <w:rPr>
          <w:lang w:val="uk-UA"/>
        </w:rPr>
      </w:pPr>
      <w:r w:rsidRPr="00F32C18">
        <w:rPr>
          <w:lang w:val="uk-UA"/>
        </w:rPr>
        <w:t xml:space="preserve">          1. Затвердити Новоушицькій об"</w:t>
      </w:r>
      <w:proofErr w:type="spellStart"/>
      <w:r w:rsidRPr="00F32C18">
        <w:rPr>
          <w:lang w:val="uk-UA"/>
        </w:rPr>
        <w:t>єднаній</w:t>
      </w:r>
      <w:proofErr w:type="spellEnd"/>
      <w:r w:rsidRPr="00F32C18">
        <w:rPr>
          <w:lang w:val="uk-UA"/>
        </w:rPr>
        <w:t xml:space="preserve"> територіальній громаді в особі Новоушицької селищної ради технічну документацію із землеустрою щодо поділу земельної ділянки площею 52,5477 га (кадастровий номер 6823355100:08:001:0303) із цільовим призначенням землі загального користування (громадські пасовища) (18.00), яка розташована за межами с. </w:t>
      </w:r>
      <w:proofErr w:type="spellStart"/>
      <w:r w:rsidRPr="00F32C18">
        <w:rPr>
          <w:lang w:val="uk-UA"/>
        </w:rPr>
        <w:t>Каскада</w:t>
      </w:r>
      <w:proofErr w:type="spellEnd"/>
      <w:r w:rsidRPr="00F32C18">
        <w:rPr>
          <w:lang w:val="uk-UA"/>
        </w:rPr>
        <w:t xml:space="preserve">, Новоушицького району, Хмельницької області на 2(дві) земельні ділянки площами 15,0000 га. (кадастровий номер 6823355100:08:001:0312) із цільовим призначенням землі загального користування (громадські пасовища) (18.00), яка розташована за межами с. </w:t>
      </w:r>
      <w:proofErr w:type="spellStart"/>
      <w:r w:rsidRPr="00F32C18">
        <w:rPr>
          <w:lang w:val="uk-UA"/>
        </w:rPr>
        <w:t>Каскада</w:t>
      </w:r>
      <w:proofErr w:type="spellEnd"/>
      <w:r w:rsidRPr="00F32C18">
        <w:rPr>
          <w:lang w:val="uk-UA"/>
        </w:rPr>
        <w:t xml:space="preserve">, Новоушицького району, Хмельницької області  та 37,5477 га. (кадастровий номер 6823355100:08:001:0311) із цільовим призначенням землі загального користування (громадські пасовища) (18.00), яка розташована за межами с. </w:t>
      </w:r>
      <w:proofErr w:type="spellStart"/>
      <w:r w:rsidRPr="00F32C18">
        <w:rPr>
          <w:lang w:val="uk-UA"/>
        </w:rPr>
        <w:t>Каскада</w:t>
      </w:r>
      <w:proofErr w:type="spellEnd"/>
      <w:r w:rsidRPr="00F32C18">
        <w:rPr>
          <w:lang w:val="uk-UA"/>
        </w:rPr>
        <w:t>, Новоушицького району, Хмельницької області.</w:t>
      </w:r>
    </w:p>
    <w:p w:rsidR="00F32C18" w:rsidRPr="00F32C18" w:rsidRDefault="00F32C18" w:rsidP="00F32C18">
      <w:pPr>
        <w:pStyle w:val="Standard"/>
        <w:ind w:right="51"/>
        <w:jc w:val="both"/>
        <w:rPr>
          <w:lang w:val="uk-UA"/>
        </w:rPr>
      </w:pPr>
    </w:p>
    <w:p w:rsidR="00F32C18" w:rsidRPr="00F32C18" w:rsidRDefault="00F32C18" w:rsidP="00F32C18">
      <w:pPr>
        <w:pStyle w:val="Standard"/>
        <w:ind w:right="51"/>
        <w:jc w:val="both"/>
        <w:rPr>
          <w:lang w:val="uk-UA"/>
        </w:rPr>
      </w:pPr>
      <w:r w:rsidRPr="00F32C18">
        <w:rPr>
          <w:lang w:val="uk-UA"/>
        </w:rPr>
        <w:t xml:space="preserve">          2. Затвердити Новоушицькій об"</w:t>
      </w:r>
      <w:proofErr w:type="spellStart"/>
      <w:r w:rsidRPr="00F32C18">
        <w:rPr>
          <w:lang w:val="uk-UA"/>
        </w:rPr>
        <w:t>єднаній</w:t>
      </w:r>
      <w:proofErr w:type="spellEnd"/>
      <w:r w:rsidRPr="00F32C18">
        <w:rPr>
          <w:lang w:val="uk-UA"/>
        </w:rPr>
        <w:t xml:space="preserve"> територіальній громаді в особі Новоушицької селищної ради технічну документацію із землеустрою щодо поділу земельної ділянки площею 6,3987 га (кадастровий номер 6823355100:05:001:0057) із цільовим призначенням землі загального користування (громадські пасовища) (18.00), яка розташована за межами с. </w:t>
      </w:r>
      <w:proofErr w:type="spellStart"/>
      <w:r w:rsidRPr="00F32C18">
        <w:rPr>
          <w:lang w:val="uk-UA"/>
        </w:rPr>
        <w:t>Філянівка</w:t>
      </w:r>
      <w:proofErr w:type="spellEnd"/>
      <w:r w:rsidRPr="00F32C18">
        <w:rPr>
          <w:lang w:val="uk-UA"/>
        </w:rPr>
        <w:t xml:space="preserve">, Новоушицького району, Хмельницької області на 5(п"ять) земельних ділянок 1(одна) площею 5,7987 га. (кадастровий номер 6823355100:05:001:0063) із цільовим призначенням землі загального користування (громадські пасовища) (18.00), яка розташована за межами с. </w:t>
      </w:r>
      <w:proofErr w:type="spellStart"/>
      <w:r w:rsidRPr="00F32C18">
        <w:rPr>
          <w:lang w:val="uk-UA"/>
        </w:rPr>
        <w:t>Філянівка</w:t>
      </w:r>
      <w:proofErr w:type="spellEnd"/>
      <w:r w:rsidRPr="00F32C18">
        <w:rPr>
          <w:lang w:val="uk-UA"/>
        </w:rPr>
        <w:t xml:space="preserve">, Новоушицького району, Хмельницької області  та 4 (чотири) площею по 0,1500 га. кожна (кадастрові номери 6823355100:05:001:0064, 6823355100:05:001:0065, 6823355100:05:001:0066, </w:t>
      </w:r>
      <w:r w:rsidRPr="00F32C18">
        <w:rPr>
          <w:lang w:val="uk-UA"/>
        </w:rPr>
        <w:lastRenderedPageBreak/>
        <w:t xml:space="preserve">6823355100:05:001:0067 відповідно) із цільовим призначенням землі загального користування (громадські пасовища) (18.00), які розташовані за межами с. </w:t>
      </w:r>
      <w:proofErr w:type="spellStart"/>
      <w:r w:rsidRPr="00F32C18">
        <w:rPr>
          <w:lang w:val="uk-UA"/>
        </w:rPr>
        <w:t>Філянівка</w:t>
      </w:r>
      <w:proofErr w:type="spellEnd"/>
      <w:r w:rsidRPr="00F32C18">
        <w:rPr>
          <w:lang w:val="uk-UA"/>
        </w:rPr>
        <w:t>, Новоушицького району, Хмельницької області.</w:t>
      </w:r>
    </w:p>
    <w:p w:rsidR="00F32C18" w:rsidRPr="00F32C18" w:rsidRDefault="00F32C18" w:rsidP="00F32C18">
      <w:pPr>
        <w:pStyle w:val="Standard"/>
        <w:ind w:right="51"/>
        <w:jc w:val="both"/>
        <w:rPr>
          <w:lang w:val="uk-UA"/>
        </w:rPr>
      </w:pPr>
    </w:p>
    <w:p w:rsidR="00F32C18" w:rsidRPr="00F32C18" w:rsidRDefault="00F32C18" w:rsidP="00F32C18">
      <w:pPr>
        <w:pStyle w:val="Standard"/>
        <w:ind w:right="51"/>
        <w:jc w:val="both"/>
        <w:rPr>
          <w:lang w:val="uk-UA"/>
        </w:rPr>
      </w:pPr>
      <w:r w:rsidRPr="00F32C18">
        <w:rPr>
          <w:lang w:val="uk-UA"/>
        </w:rPr>
        <w:t xml:space="preserve">          3.  Провести  державну реєстрацію права комунальної власності за </w:t>
      </w:r>
      <w:proofErr w:type="spellStart"/>
      <w:r w:rsidRPr="00F32C18">
        <w:rPr>
          <w:lang w:val="uk-UA"/>
        </w:rPr>
        <w:t>Новоушицькою</w:t>
      </w:r>
      <w:proofErr w:type="spellEnd"/>
      <w:r w:rsidRPr="00F32C18">
        <w:rPr>
          <w:lang w:val="uk-UA"/>
        </w:rPr>
        <w:t xml:space="preserve"> селищною радою  земельних ділянок згідно Закону України "Про державну реєстрацію речових прав на нерухоме майно та їх обтяжень".</w:t>
      </w:r>
    </w:p>
    <w:p w:rsidR="00F32C18" w:rsidRPr="00F32C18" w:rsidRDefault="00F32C18" w:rsidP="00F32C18">
      <w:pPr>
        <w:pStyle w:val="Standard"/>
        <w:ind w:right="51"/>
        <w:jc w:val="both"/>
        <w:rPr>
          <w:lang w:val="uk-UA"/>
        </w:rPr>
      </w:pPr>
      <w:r w:rsidRPr="00F32C18">
        <w:rPr>
          <w:lang w:val="uk-UA"/>
        </w:rPr>
        <w:t xml:space="preserve"> </w:t>
      </w:r>
    </w:p>
    <w:p w:rsidR="00F32C18" w:rsidRPr="00F32C18" w:rsidRDefault="00F32C18" w:rsidP="00F32C18">
      <w:pPr>
        <w:pStyle w:val="Standard"/>
        <w:ind w:right="51"/>
        <w:jc w:val="both"/>
        <w:rPr>
          <w:lang w:val="uk-UA"/>
        </w:rPr>
      </w:pPr>
      <w:r w:rsidRPr="00F32C18">
        <w:rPr>
          <w:lang w:val="uk-UA"/>
        </w:rPr>
        <w:t xml:space="preserve">          4. Контроль за виконанням даного рішення покласти на постійну комісію з питань містобудування, будівництва, земельних відносин та охорони навколишнього природного середовища.</w:t>
      </w:r>
    </w:p>
    <w:p w:rsidR="00F32C18" w:rsidRPr="00F32C18" w:rsidRDefault="00F32C18" w:rsidP="00615E6F">
      <w:pPr>
        <w:pStyle w:val="Standard"/>
        <w:ind w:right="51"/>
        <w:jc w:val="both"/>
        <w:rPr>
          <w:lang w:val="uk-UA"/>
        </w:rPr>
      </w:pPr>
    </w:p>
    <w:p w:rsidR="00E30C38" w:rsidRDefault="00E30C38" w:rsidP="00615E6F">
      <w:pPr>
        <w:pStyle w:val="Standard"/>
        <w:autoSpaceDE w:val="0"/>
        <w:ind w:right="51"/>
        <w:jc w:val="both"/>
        <w:rPr>
          <w:b/>
          <w:bCs/>
          <w:lang w:val="uk-UA"/>
        </w:rPr>
      </w:pPr>
    </w:p>
    <w:p w:rsidR="001E6BB4" w:rsidRDefault="00615E6F" w:rsidP="00615E6F">
      <w:pPr>
        <w:pStyle w:val="Standard"/>
        <w:autoSpaceDE w:val="0"/>
        <w:ind w:right="51"/>
        <w:jc w:val="both"/>
      </w:pPr>
      <w:r>
        <w:rPr>
          <w:b/>
          <w:bCs/>
          <w:lang w:val="uk-UA"/>
        </w:rPr>
        <w:t xml:space="preserve">Селищний голова                                                                                  </w:t>
      </w:r>
      <w:r w:rsidR="00E30C38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>О. Московчук</w:t>
      </w:r>
    </w:p>
    <w:sectPr w:rsidR="001E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6F"/>
    <w:rsid w:val="001E6BB4"/>
    <w:rsid w:val="0024504B"/>
    <w:rsid w:val="004C6A18"/>
    <w:rsid w:val="00580AB3"/>
    <w:rsid w:val="006005D1"/>
    <w:rsid w:val="00615E6F"/>
    <w:rsid w:val="0066572C"/>
    <w:rsid w:val="007158F8"/>
    <w:rsid w:val="00857EA8"/>
    <w:rsid w:val="00B71DD0"/>
    <w:rsid w:val="00E30C38"/>
    <w:rsid w:val="00E87DEC"/>
    <w:rsid w:val="00F3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5E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15E6F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6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5E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15E6F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6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2317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2019-04-11T13:06:00Z</cp:lastPrinted>
  <dcterms:created xsi:type="dcterms:W3CDTF">2019-04-02T11:19:00Z</dcterms:created>
  <dcterms:modified xsi:type="dcterms:W3CDTF">2019-04-11T13:06:00Z</dcterms:modified>
</cp:coreProperties>
</file>