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77777777" w:rsidR="009977B0" w:rsidRPr="008D0BE8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5323B7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2A803C7E" w:rsidR="00941962" w:rsidRPr="00FD3E96" w:rsidRDefault="00593568" w:rsidP="00851ACC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8D0BE8">
              <w:rPr>
                <w:b/>
                <w:szCs w:val="28"/>
                <w:lang w:val="uk-UA"/>
              </w:rPr>
              <w:t xml:space="preserve">Про </w:t>
            </w:r>
            <w:r w:rsidR="00FD3E96" w:rsidRPr="00FD3E96">
              <w:rPr>
                <w:b/>
                <w:szCs w:val="28"/>
                <w:lang w:val="uk-UA"/>
              </w:rPr>
              <w:t>затвердження проєктів землеустрою щодо відведення земельних ділянок в оренду</w:t>
            </w:r>
            <w:r w:rsidR="005323B7">
              <w:rPr>
                <w:b/>
                <w:szCs w:val="28"/>
                <w:lang w:val="uk-UA"/>
              </w:rPr>
              <w:t xml:space="preserve"> АТ </w:t>
            </w:r>
            <w:r w:rsidR="005323B7" w:rsidRPr="005323B7">
              <w:rPr>
                <w:b/>
                <w:szCs w:val="28"/>
                <w:lang w:val="uk-UA"/>
              </w:rPr>
              <w:t>«Хмельницькобленерго»</w:t>
            </w:r>
          </w:p>
        </w:tc>
      </w:tr>
    </w:tbl>
    <w:p w14:paraId="14839E72" w14:textId="77777777" w:rsidR="009977B0" w:rsidRPr="008D0BE8" w:rsidRDefault="009977B0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18622BAC" w14:textId="77777777" w:rsidR="009977B0" w:rsidRPr="008D0BE8" w:rsidRDefault="00593568" w:rsidP="008D0BE8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8D0BE8">
        <w:rPr>
          <w:szCs w:val="28"/>
          <w:lang w:val="uk-UA"/>
        </w:rPr>
        <w:t>Керуючись статтями 12, 93, 116, 123, 124, 125 126, 186 Земельного кодексу України, статтями 10, 25, 26, пунктом 3 частини четвертої статті 42, частиною 16 статті 46, статтею 59 Закону України «Про місцеве самоврядування в Україні», статтями 20, 25, 28 Закону України «Про землеустрій», пунктами 2, 3 Перехідних та Прикінцевих положень Закону України «Про державний земельний кадастр», розглянувши подані заяви, селищна рада</w:t>
      </w:r>
    </w:p>
    <w:p w14:paraId="09321811" w14:textId="77777777" w:rsidR="009977B0" w:rsidRPr="008D0BE8" w:rsidRDefault="00593568" w:rsidP="00851ACC">
      <w:pPr>
        <w:spacing w:before="120"/>
        <w:jc w:val="center"/>
        <w:rPr>
          <w:szCs w:val="28"/>
          <w:lang w:val="uk-UA"/>
        </w:rPr>
      </w:pPr>
      <w:r w:rsidRPr="008D0BE8">
        <w:rPr>
          <w:b/>
          <w:bCs/>
          <w:szCs w:val="28"/>
          <w:lang w:val="uk-UA"/>
        </w:rPr>
        <w:t>ВИРІШИЛА:</w:t>
      </w:r>
    </w:p>
    <w:p w14:paraId="095003FD" w14:textId="1C854953" w:rsidR="009977B0" w:rsidRPr="00E70CE7" w:rsidRDefault="00AD408F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93568" w:rsidRPr="00E70CE7">
        <w:rPr>
          <w:szCs w:val="28"/>
          <w:lang w:val="uk-UA"/>
        </w:rPr>
        <w:t xml:space="preserve">. Затвердити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кціонерному </w:t>
      </w:r>
      <w:r w:rsidR="00E728DD">
        <w:rPr>
          <w:szCs w:val="28"/>
          <w:lang w:val="uk-UA"/>
        </w:rPr>
        <w:t>т</w:t>
      </w:r>
      <w:r w:rsidR="00593568" w:rsidRPr="00E70CE7">
        <w:rPr>
          <w:szCs w:val="28"/>
          <w:lang w:val="uk-UA"/>
        </w:rPr>
        <w:t xml:space="preserve">овариству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>проєкт</w:t>
      </w:r>
      <w:r w:rsidR="00593568" w:rsidRPr="00E70CE7">
        <w:rPr>
          <w:szCs w:val="28"/>
          <w:lang w:val="uk-UA"/>
        </w:rPr>
        <w:t xml:space="preserve"> землеустрою щодо відведення земельної ділянки площею 0,0045 (кадастровий номер 6823382700:0</w:t>
      </w:r>
      <w:r>
        <w:rPr>
          <w:szCs w:val="28"/>
          <w:lang w:val="uk-UA"/>
        </w:rPr>
        <w:t>1</w:t>
      </w:r>
      <w:r w:rsidR="00593568"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="00593568"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069</w:t>
      </w:r>
      <w:r w:rsidR="00593568" w:rsidRPr="00E70CE7">
        <w:rPr>
          <w:szCs w:val="28"/>
          <w:lang w:val="uk-UA"/>
        </w:rPr>
        <w:t xml:space="preserve">) в оренду (код КВЦПЗ-14.02) </w:t>
      </w:r>
      <w:r w:rsidR="00C1721D">
        <w:rPr>
          <w:szCs w:val="28"/>
          <w:lang w:val="uk-UA"/>
        </w:rPr>
        <w:t>для</w:t>
      </w:r>
      <w:r w:rsidR="00593568" w:rsidRPr="00E70CE7">
        <w:rPr>
          <w:szCs w:val="28"/>
          <w:lang w:val="uk-UA"/>
        </w:rPr>
        <w:t xml:space="preserve"> розміщення, будівництва, експлуатації та обслуговування будівель і споруд об'єктів передачі електричної та теплової енергії (</w:t>
      </w:r>
      <w:r w:rsidR="00C1721D">
        <w:rPr>
          <w:szCs w:val="28"/>
          <w:lang w:val="uk-UA"/>
        </w:rPr>
        <w:t>для</w:t>
      </w:r>
      <w:r w:rsidR="00593568" w:rsidRPr="00E70CE7">
        <w:rPr>
          <w:szCs w:val="28"/>
          <w:lang w:val="uk-UA"/>
        </w:rPr>
        <w:t xml:space="preserve"> обслуговування КТП-2</w:t>
      </w:r>
      <w:r>
        <w:rPr>
          <w:szCs w:val="28"/>
          <w:lang w:val="uk-UA"/>
        </w:rPr>
        <w:t>20</w:t>
      </w:r>
      <w:r w:rsidR="00593568" w:rsidRPr="00E70CE7">
        <w:rPr>
          <w:szCs w:val="28"/>
          <w:lang w:val="uk-UA"/>
        </w:rPr>
        <w:t xml:space="preserve"> )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до категорії земель промисловості, транспорту, зв'язку,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енергетики, оборони та іншого призначення в Хмельницькій області, Новоушицький р-н, </w:t>
      </w:r>
      <w:proofErr w:type="spellStart"/>
      <w:r w:rsidR="00593568"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Зелені</w:t>
      </w:r>
      <w:proofErr w:type="spellEnd"/>
      <w:r>
        <w:rPr>
          <w:szCs w:val="28"/>
          <w:lang w:val="uk-UA"/>
        </w:rPr>
        <w:t xml:space="preserve"> Курилівці</w:t>
      </w:r>
      <w:r w:rsidR="00593568" w:rsidRPr="00E70CE7">
        <w:rPr>
          <w:szCs w:val="28"/>
          <w:lang w:val="uk-UA"/>
        </w:rPr>
        <w:t xml:space="preserve">, вулиця </w:t>
      </w:r>
      <w:r>
        <w:rPr>
          <w:szCs w:val="28"/>
          <w:lang w:val="uk-UA"/>
        </w:rPr>
        <w:t>Шевченка</w:t>
      </w:r>
      <w:r w:rsidR="00593568" w:rsidRPr="00E70CE7">
        <w:rPr>
          <w:szCs w:val="28"/>
          <w:lang w:val="uk-UA"/>
        </w:rPr>
        <w:t>.</w:t>
      </w:r>
    </w:p>
    <w:p w14:paraId="1E886F21" w14:textId="1857B0F2" w:rsidR="009977B0" w:rsidRPr="00E70CE7" w:rsidRDefault="00576B2B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593568" w:rsidRPr="00E70CE7">
        <w:rPr>
          <w:szCs w:val="28"/>
          <w:lang w:val="uk-UA"/>
        </w:rPr>
        <w:t xml:space="preserve"> Затвердити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кціонерному </w:t>
      </w:r>
      <w:r w:rsidR="00E728DD">
        <w:rPr>
          <w:szCs w:val="28"/>
          <w:lang w:val="uk-UA"/>
        </w:rPr>
        <w:t>т</w:t>
      </w:r>
      <w:r w:rsidR="00593568" w:rsidRPr="00E70CE7">
        <w:rPr>
          <w:szCs w:val="28"/>
          <w:lang w:val="uk-UA"/>
        </w:rPr>
        <w:t xml:space="preserve">овариству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>проєкт</w:t>
      </w:r>
      <w:r w:rsidR="00593568" w:rsidRPr="00E70CE7">
        <w:rPr>
          <w:szCs w:val="28"/>
          <w:lang w:val="uk-UA"/>
        </w:rPr>
        <w:t xml:space="preserve"> землеустрою щодо відведення земельної ділянки площею 0,0025 (кадастровий номер 682338</w:t>
      </w:r>
      <w:r w:rsidR="00AD408F">
        <w:rPr>
          <w:szCs w:val="28"/>
          <w:lang w:val="uk-UA"/>
        </w:rPr>
        <w:t>27</w:t>
      </w:r>
      <w:r w:rsidR="00593568" w:rsidRPr="00E70CE7">
        <w:rPr>
          <w:szCs w:val="28"/>
          <w:lang w:val="uk-UA"/>
        </w:rPr>
        <w:t>00:0</w:t>
      </w:r>
      <w:r w:rsidR="00AD408F">
        <w:rPr>
          <w:szCs w:val="28"/>
          <w:lang w:val="uk-UA"/>
        </w:rPr>
        <w:t>8</w:t>
      </w:r>
      <w:r w:rsidR="00593568" w:rsidRPr="00E70CE7">
        <w:rPr>
          <w:szCs w:val="28"/>
          <w:lang w:val="uk-UA"/>
        </w:rPr>
        <w:t>:001:0</w:t>
      </w:r>
      <w:r w:rsidR="00AD408F">
        <w:rPr>
          <w:szCs w:val="28"/>
          <w:lang w:val="uk-UA"/>
        </w:rPr>
        <w:t>224</w:t>
      </w:r>
      <w:r w:rsidR="00593568" w:rsidRPr="00E70CE7">
        <w:rPr>
          <w:szCs w:val="28"/>
          <w:lang w:val="uk-UA"/>
        </w:rPr>
        <w:t xml:space="preserve">) в оренду (код КВЦПЗ-14.02) </w:t>
      </w:r>
      <w:r w:rsidR="00C1721D">
        <w:rPr>
          <w:szCs w:val="28"/>
          <w:lang w:val="uk-UA"/>
        </w:rPr>
        <w:t>для</w:t>
      </w:r>
      <w:r w:rsidR="00593568" w:rsidRPr="00E70CE7">
        <w:rPr>
          <w:szCs w:val="28"/>
          <w:lang w:val="uk-UA"/>
        </w:rPr>
        <w:t xml:space="preserve"> розміщення, будівництва, експлуатації та обслуговування будівель і споруд об'єктів передачі електричної та теплової енергії (</w:t>
      </w:r>
      <w:r w:rsidR="00C1721D">
        <w:rPr>
          <w:szCs w:val="28"/>
          <w:lang w:val="uk-UA"/>
        </w:rPr>
        <w:t>для</w:t>
      </w:r>
      <w:r w:rsidR="00593568" w:rsidRPr="00E70CE7">
        <w:rPr>
          <w:szCs w:val="28"/>
          <w:lang w:val="uk-UA"/>
        </w:rPr>
        <w:t xml:space="preserve"> обслуговування КТП-119 )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до категорії земель промисловості, транспорту, зв'язку,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енергетики, оборони та іншого призначення в Хмельницькій області, </w:t>
      </w:r>
      <w:r w:rsidR="006D7828">
        <w:rPr>
          <w:lang w:val="uk-UA"/>
        </w:rPr>
        <w:t>Кам’янець-Подільський району,</w:t>
      </w:r>
      <w:r w:rsidR="00BB6E5B">
        <w:rPr>
          <w:lang w:val="uk-UA"/>
        </w:rPr>
        <w:t xml:space="preserve"> </w:t>
      </w:r>
      <w:r w:rsidR="00593568" w:rsidRPr="00E70CE7">
        <w:rPr>
          <w:szCs w:val="28"/>
          <w:lang w:val="uk-UA"/>
        </w:rPr>
        <w:t>с.</w:t>
      </w:r>
      <w:r w:rsidR="00C1721D">
        <w:rPr>
          <w:szCs w:val="28"/>
          <w:lang w:val="uk-UA"/>
        </w:rPr>
        <w:t xml:space="preserve"> </w:t>
      </w:r>
      <w:r w:rsidR="00AD408F">
        <w:rPr>
          <w:szCs w:val="28"/>
          <w:lang w:val="uk-UA"/>
        </w:rPr>
        <w:t>Зелені Курилівці</w:t>
      </w:r>
      <w:r w:rsidR="00593568" w:rsidRPr="00E70CE7">
        <w:rPr>
          <w:szCs w:val="28"/>
          <w:lang w:val="uk-UA"/>
        </w:rPr>
        <w:t xml:space="preserve">, вулиця </w:t>
      </w:r>
      <w:r w:rsidR="00AD408F">
        <w:rPr>
          <w:szCs w:val="28"/>
          <w:lang w:val="uk-UA"/>
        </w:rPr>
        <w:t>Молодіжна</w:t>
      </w:r>
      <w:r w:rsidR="00593568" w:rsidRPr="00E70CE7">
        <w:rPr>
          <w:szCs w:val="28"/>
          <w:lang w:val="uk-UA"/>
        </w:rPr>
        <w:t>.</w:t>
      </w:r>
    </w:p>
    <w:p w14:paraId="357134F1" w14:textId="303334DC" w:rsidR="009977B0" w:rsidRPr="00E70CE7" w:rsidRDefault="00576B2B" w:rsidP="00E70CE7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lastRenderedPageBreak/>
        <w:t>3.</w:t>
      </w:r>
      <w:r w:rsidR="00593568" w:rsidRPr="00E70CE7">
        <w:rPr>
          <w:szCs w:val="28"/>
          <w:lang w:val="uk-UA"/>
        </w:rPr>
        <w:t xml:space="preserve"> Зареєструвати земельні ділянки зазначені у</w:t>
      </w:r>
      <w:r w:rsidR="00851ACC"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пунктах 1-2 </w:t>
      </w:r>
      <w:r w:rsidR="00593568" w:rsidRPr="00E70CE7">
        <w:rPr>
          <w:szCs w:val="28"/>
          <w:lang w:val="uk-UA"/>
        </w:rPr>
        <w:t>цьо</w:t>
      </w:r>
      <w:r>
        <w:rPr>
          <w:szCs w:val="28"/>
          <w:lang w:val="uk-UA"/>
        </w:rPr>
        <w:t>го</w:t>
      </w:r>
      <w:r w:rsidR="00593568" w:rsidRPr="00E70CE7">
        <w:rPr>
          <w:szCs w:val="28"/>
          <w:lang w:val="uk-UA"/>
        </w:rPr>
        <w:t xml:space="preserve"> рішенн</w:t>
      </w:r>
      <w:r>
        <w:rPr>
          <w:szCs w:val="28"/>
          <w:lang w:val="uk-UA"/>
        </w:rPr>
        <w:t>я</w:t>
      </w:r>
      <w:r w:rsidR="00593568" w:rsidRPr="00E70CE7">
        <w:rPr>
          <w:szCs w:val="28"/>
          <w:lang w:val="uk-UA"/>
        </w:rPr>
        <w:t xml:space="preserve"> за Новоушицькою селищною радою у Державному реєстрі прав на нерухоме майно.</w:t>
      </w:r>
    </w:p>
    <w:p w14:paraId="15D84856" w14:textId="35935CCD" w:rsidR="009977B0" w:rsidRPr="00E70CE7" w:rsidRDefault="00576B2B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593568" w:rsidRPr="00E70CE7">
        <w:rPr>
          <w:szCs w:val="28"/>
          <w:lang w:val="uk-UA"/>
        </w:rPr>
        <w:t xml:space="preserve"> Передати в оренду </w:t>
      </w:r>
      <w:r w:rsidR="007E7256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кціонерному товариству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земельні ділянки зазначені у</w:t>
      </w:r>
      <w:r w:rsidR="00851ACC" w:rsidRPr="00E70CE7">
        <w:rPr>
          <w:szCs w:val="28"/>
          <w:lang w:val="uk-UA"/>
        </w:rPr>
        <w:t xml:space="preserve"> </w:t>
      </w:r>
      <w:r w:rsidR="00B62A22">
        <w:rPr>
          <w:szCs w:val="28"/>
          <w:lang w:val="uk-UA"/>
        </w:rPr>
        <w:t xml:space="preserve">пунктах 1 та </w:t>
      </w:r>
      <w:r>
        <w:rPr>
          <w:szCs w:val="28"/>
          <w:lang w:val="uk-UA"/>
        </w:rPr>
        <w:t>2</w:t>
      </w:r>
      <w:r w:rsidR="00B62A22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цьо</w:t>
      </w:r>
      <w:r w:rsidR="00B62A22">
        <w:rPr>
          <w:szCs w:val="28"/>
          <w:lang w:val="uk-UA"/>
        </w:rPr>
        <w:t>го</w:t>
      </w:r>
      <w:r w:rsidR="00593568" w:rsidRPr="00E70CE7">
        <w:rPr>
          <w:szCs w:val="28"/>
          <w:lang w:val="uk-UA"/>
        </w:rPr>
        <w:t xml:space="preserve"> рішенн</w:t>
      </w:r>
      <w:r w:rsidR="00B62A22">
        <w:rPr>
          <w:szCs w:val="28"/>
          <w:lang w:val="uk-UA"/>
        </w:rPr>
        <w:t>я</w:t>
      </w:r>
      <w:r w:rsidR="00851ACC" w:rsidRPr="00E70CE7">
        <w:rPr>
          <w:szCs w:val="28"/>
          <w:lang w:val="uk-UA"/>
        </w:rPr>
        <w:t xml:space="preserve"> </w:t>
      </w:r>
      <w:r w:rsidR="00C1721D">
        <w:rPr>
          <w:szCs w:val="28"/>
          <w:lang w:val="uk-UA"/>
        </w:rPr>
        <w:t>для</w:t>
      </w:r>
      <w:r w:rsidR="00593568" w:rsidRPr="00E70CE7">
        <w:rPr>
          <w:szCs w:val="28"/>
          <w:lang w:val="uk-UA"/>
        </w:rPr>
        <w:t xml:space="preserve"> розміщення, будівництва, експлуатації та обслуговування будівель і споруд об'єктів передачі електричної та теплової енергії,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до категорії земель промисловості, транспорту, зв'язку,</w:t>
      </w:r>
      <w:r w:rsidR="008D0BE8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енергетики, оборони та іншого призначення терміном на 49(сорок дев'ять) років.</w:t>
      </w:r>
    </w:p>
    <w:p w14:paraId="4F8D3E07" w14:textId="3AA613F0" w:rsidR="009977B0" w:rsidRPr="00E70CE7" w:rsidRDefault="00576B2B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593568" w:rsidRPr="00E70CE7">
        <w:rPr>
          <w:szCs w:val="28"/>
          <w:lang w:val="uk-UA"/>
        </w:rPr>
        <w:t xml:space="preserve"> Встановити розмір річної орендної плати за земельні ділянки, які передаються в оренду АТ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, з розрахунку 3% від нормативної </w:t>
      </w:r>
      <w:r w:rsidR="00C1721D">
        <w:rPr>
          <w:szCs w:val="28"/>
          <w:lang w:val="uk-UA"/>
        </w:rPr>
        <w:t>гр</w:t>
      </w:r>
      <w:r w:rsidR="00593568" w:rsidRPr="00E70CE7">
        <w:rPr>
          <w:szCs w:val="28"/>
          <w:lang w:val="uk-UA"/>
        </w:rPr>
        <w:t>ошової оцінки земельних ділянок.</w:t>
      </w:r>
    </w:p>
    <w:p w14:paraId="7E2B7AF1" w14:textId="5F0D8613" w:rsidR="009977B0" w:rsidRPr="00E70CE7" w:rsidRDefault="00576B2B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Селищному голові</w:t>
      </w:r>
      <w:r w:rsidR="00851ACC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 xml:space="preserve">Анатолію </w:t>
      </w:r>
      <w:r w:rsidR="00E728DD" w:rsidRPr="00E70CE7">
        <w:rPr>
          <w:szCs w:val="28"/>
          <w:lang w:val="uk-UA"/>
        </w:rPr>
        <w:t>ОЛІЙНИКУ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кціонерним товариством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договори оренди на земельні ділянки зазначені у п</w:t>
      </w:r>
      <w:r w:rsidR="00FD3E96">
        <w:rPr>
          <w:szCs w:val="28"/>
          <w:lang w:val="uk-UA"/>
        </w:rPr>
        <w:t>унктах 1-</w:t>
      </w:r>
      <w:r>
        <w:rPr>
          <w:szCs w:val="28"/>
          <w:lang w:val="uk-UA"/>
        </w:rPr>
        <w:t xml:space="preserve"> 2</w:t>
      </w:r>
      <w:r w:rsidR="00BB6E5B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цього рішення.</w:t>
      </w:r>
    </w:p>
    <w:p w14:paraId="651871D9" w14:textId="3B2EA9AF" w:rsidR="009977B0" w:rsidRPr="00E70CE7" w:rsidRDefault="00576B2B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7.</w:t>
      </w:r>
      <w:r w:rsidR="00593568" w:rsidRPr="00E70CE7">
        <w:rPr>
          <w:szCs w:val="28"/>
          <w:lang w:val="uk-UA"/>
        </w:rPr>
        <w:t xml:space="preserve"> Акціонерному товариству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зареєструвати договори оренди землі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у Державному реєстрі речових прав на нерухоме майно.</w:t>
      </w:r>
    </w:p>
    <w:p w14:paraId="0B602D7C" w14:textId="0CCCA12F" w:rsidR="00BB6E5B" w:rsidRDefault="00D871AD" w:rsidP="00BB6E5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8</w:t>
      </w:r>
      <w:r w:rsidR="00BB6E5B">
        <w:rPr>
          <w:szCs w:val="28"/>
          <w:lang w:val="uk-UA"/>
        </w:rPr>
        <w:t xml:space="preserve">. </w:t>
      </w:r>
      <w:r w:rsidR="00BB6E5B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D402E24" w14:textId="1BB3F152" w:rsidR="00BB6E5B" w:rsidRPr="00E70CE7" w:rsidRDefault="00BB6E5B" w:rsidP="00592B30">
      <w:pPr>
        <w:spacing w:before="120"/>
        <w:ind w:firstLine="567"/>
        <w:jc w:val="both"/>
        <w:rPr>
          <w:szCs w:val="28"/>
          <w:lang w:val="uk-UA"/>
        </w:rPr>
      </w:pPr>
    </w:p>
    <w:p w14:paraId="034879B5" w14:textId="77777777" w:rsidR="00DE5344" w:rsidRPr="00E70CE7" w:rsidRDefault="00DE5344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16F4A888" w:rsidR="00593568" w:rsidRPr="008D0BE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szCs w:val="28"/>
        </w:rPr>
      </w:pPr>
      <w:r w:rsidRPr="008D0BE8">
        <w:rPr>
          <w:b/>
          <w:bCs/>
          <w:szCs w:val="28"/>
          <w:lang w:val="uk-UA"/>
        </w:rPr>
        <w:t>Селищний голова</w:t>
      </w:r>
      <w:r w:rsidRPr="008D0BE8">
        <w:rPr>
          <w:b/>
          <w:bCs/>
          <w:szCs w:val="28"/>
          <w:lang w:val="uk-UA"/>
        </w:rPr>
        <w:tab/>
        <w:t>Анатолій ОЛІЙНИК</w:t>
      </w:r>
    </w:p>
    <w:sectPr w:rsidR="00593568" w:rsidRPr="008D0BE8" w:rsidSect="00E70CE7">
      <w:headerReference w:type="even" r:id="rId8"/>
      <w:headerReference w:type="default" r:id="rId9"/>
      <w:headerReference w:type="first" r:id="rId10"/>
      <w:pgSz w:w="11906" w:h="16838" w:code="9"/>
      <w:pgMar w:top="1191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765F9" w14:textId="77777777" w:rsidR="00210370" w:rsidRDefault="00210370">
      <w:r>
        <w:separator/>
      </w:r>
    </w:p>
  </w:endnote>
  <w:endnote w:type="continuationSeparator" w:id="0">
    <w:p w14:paraId="396B7481" w14:textId="77777777" w:rsidR="00210370" w:rsidRDefault="0021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21795" w14:textId="77777777" w:rsidR="00210370" w:rsidRDefault="00210370">
      <w:r>
        <w:separator/>
      </w:r>
    </w:p>
  </w:footnote>
  <w:footnote w:type="continuationSeparator" w:id="0">
    <w:p w14:paraId="5A8DB9C0" w14:textId="77777777" w:rsidR="00210370" w:rsidRDefault="00210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4286" w14:textId="79E4D41C" w:rsidR="009977B0" w:rsidRDefault="00210370">
    <w:r>
      <w:rPr>
        <w:noProof/>
      </w:rPr>
      <w:pict w14:anchorId="6C4DA5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7" o:spid="_x0000_s2053" type="#_x0000_t136" style="position:absolute;margin-left:0;margin-top:0;width:509.55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46405"/>
      <w:docPartObj>
        <w:docPartGallery w:val="Page Numbers (Top of Page)"/>
        <w:docPartUnique/>
      </w:docPartObj>
    </w:sdtPr>
    <w:sdtEndPr/>
    <w:sdtContent>
      <w:p w14:paraId="209E5101" w14:textId="4592A77B" w:rsidR="00240DA3" w:rsidRDefault="00240DA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1A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4734" w14:textId="77777777" w:rsidR="00E70CE7" w:rsidRPr="008D0BE8" w:rsidRDefault="00210370" w:rsidP="00E70CE7">
    <w:pPr>
      <w:pStyle w:val="1"/>
      <w:spacing w:before="0" w:line="240" w:lineRule="auto"/>
      <w:rPr>
        <w:bCs w:val="0"/>
        <w:color w:val="000080"/>
      </w:rPr>
    </w:pPr>
    <w:r>
      <w:rPr>
        <w:noProof/>
      </w:rPr>
      <w:pict w14:anchorId="305BB7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5" o:spid="_x0000_s2057" type="#_x0000_t136" style="position:absolute;left:0;text-align:left;margin-left:0;margin-top:0;width:509.55pt;height:16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E70CE7" w:rsidRPr="008D0BE8">
      <w:rPr>
        <w:b w:val="0"/>
        <w:noProof/>
        <w:lang w:val="ru-RU" w:eastAsia="ru-RU"/>
      </w:rPr>
      <w:drawing>
        <wp:inline distT="0" distB="0" distL="0" distR="0" wp14:anchorId="77FF9CB0" wp14:editId="242B0579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B646039" w14:textId="77777777" w:rsidR="00E70CE7" w:rsidRPr="008D0BE8" w:rsidRDefault="00E70CE7" w:rsidP="00E70CE7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14:paraId="24CC2561" w14:textId="77777777" w:rsidR="00E70CE7" w:rsidRPr="008D0BE8" w:rsidRDefault="00E70CE7" w:rsidP="00E70CE7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14:paraId="46C2B655" w14:textId="28FEC381" w:rsidR="00E70CE7" w:rsidRPr="008D0BE8" w:rsidRDefault="00BB6E5B" w:rsidP="00E70CE7">
    <w:pPr>
      <w:suppressAutoHyphens w:val="0"/>
      <w:autoSpaceDE w:val="0"/>
      <w:jc w:val="center"/>
      <w:rPr>
        <w:bCs/>
        <w:szCs w:val="28"/>
        <w:lang w:val="uk-UA"/>
      </w:rPr>
    </w:pPr>
    <w:r>
      <w:rPr>
        <w:b/>
        <w:szCs w:val="28"/>
        <w:lang w:val="uk-UA"/>
      </w:rPr>
      <w:t>Х</w:t>
    </w:r>
    <w:r w:rsidRPr="008D0BE8">
      <w:rPr>
        <w:b/>
        <w:szCs w:val="28"/>
        <w:lang w:val="uk-UA"/>
      </w:rPr>
      <w:t>VII</w:t>
    </w:r>
    <w:r w:rsidR="005323B7" w:rsidRPr="008D0BE8">
      <w:rPr>
        <w:b/>
        <w:szCs w:val="28"/>
        <w:lang w:val="uk-UA"/>
      </w:rPr>
      <w:t>I</w:t>
    </w:r>
    <w:r w:rsidR="00E70CE7" w:rsidRPr="008D0BE8">
      <w:rPr>
        <w:b/>
        <w:szCs w:val="28"/>
        <w:lang w:val="uk-UA"/>
      </w:rPr>
      <w:t xml:space="preserve"> сесі</w:t>
    </w:r>
    <w:r w:rsidR="00E70CE7" w:rsidRPr="008D0BE8">
      <w:rPr>
        <w:b/>
        <w:bCs/>
        <w:szCs w:val="28"/>
        <w:lang w:val="uk-UA"/>
      </w:rPr>
      <w:t>я</w:t>
    </w:r>
  </w:p>
  <w:p w14:paraId="36D9A848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57199DFC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14:paraId="0CCE9F7F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70CE7" w:rsidRPr="008D0BE8" w14:paraId="34D39E45" w14:textId="77777777" w:rsidTr="00A76964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DC9818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67B39A9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06000F5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E117473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1EAD112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077F9E7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45BB12F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78CA1FC7" w14:textId="1989F567" w:rsidR="009977B0" w:rsidRDefault="00210370">
    <w:r>
      <w:rPr>
        <w:noProof/>
      </w:rPr>
      <w:pict w14:anchorId="1A2BB34B">
        <v:shape id="PowerPlusWaterMarkObject197480206" o:spid="_x0000_s2052" type="#_x0000_t136" style="position:absolute;margin-left:0;margin-top:0;width:509.55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60398"/>
    <w:rsid w:val="00061B38"/>
    <w:rsid w:val="000D07FD"/>
    <w:rsid w:val="00167B56"/>
    <w:rsid w:val="001A1E72"/>
    <w:rsid w:val="001C1878"/>
    <w:rsid w:val="00210370"/>
    <w:rsid w:val="00235715"/>
    <w:rsid w:val="00240DA3"/>
    <w:rsid w:val="002533B0"/>
    <w:rsid w:val="002D4641"/>
    <w:rsid w:val="00387AAB"/>
    <w:rsid w:val="00400065"/>
    <w:rsid w:val="00487094"/>
    <w:rsid w:val="004A5E30"/>
    <w:rsid w:val="004B78AC"/>
    <w:rsid w:val="00526F1F"/>
    <w:rsid w:val="005315F5"/>
    <w:rsid w:val="005323B7"/>
    <w:rsid w:val="00576B2B"/>
    <w:rsid w:val="00592B30"/>
    <w:rsid w:val="00593568"/>
    <w:rsid w:val="005D3A09"/>
    <w:rsid w:val="00695346"/>
    <w:rsid w:val="006D7828"/>
    <w:rsid w:val="006F196B"/>
    <w:rsid w:val="007B14C0"/>
    <w:rsid w:val="007C137D"/>
    <w:rsid w:val="007E7256"/>
    <w:rsid w:val="00851ACC"/>
    <w:rsid w:val="008D0BE8"/>
    <w:rsid w:val="008E4A93"/>
    <w:rsid w:val="008F27F7"/>
    <w:rsid w:val="008F384A"/>
    <w:rsid w:val="00941962"/>
    <w:rsid w:val="00987947"/>
    <w:rsid w:val="009977B0"/>
    <w:rsid w:val="009A2E31"/>
    <w:rsid w:val="009A5C1F"/>
    <w:rsid w:val="00AD408F"/>
    <w:rsid w:val="00B62A22"/>
    <w:rsid w:val="00B7483A"/>
    <w:rsid w:val="00BB6E5B"/>
    <w:rsid w:val="00BC3A13"/>
    <w:rsid w:val="00C1721D"/>
    <w:rsid w:val="00D10266"/>
    <w:rsid w:val="00D871AD"/>
    <w:rsid w:val="00DE5344"/>
    <w:rsid w:val="00E36653"/>
    <w:rsid w:val="00E70CE7"/>
    <w:rsid w:val="00E728DD"/>
    <w:rsid w:val="00E82093"/>
    <w:rsid w:val="00FD3E96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4:docId w14:val="6987E9AE"/>
  <w15:docId w15:val="{43DCAF92-856D-4DC2-AF65-E24EC602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61D35-921B-4189-8932-94357F6D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3</cp:revision>
  <cp:lastPrinted>2021-05-17T08:02:00Z</cp:lastPrinted>
  <dcterms:created xsi:type="dcterms:W3CDTF">2021-10-12T08:53:00Z</dcterms:created>
  <dcterms:modified xsi:type="dcterms:W3CDTF">2021-10-18T07:51:00Z</dcterms:modified>
</cp:coreProperties>
</file>