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05" w:rsidRPr="00287405" w:rsidRDefault="00287405" w:rsidP="00287405">
      <w:pPr>
        <w:autoSpaceDE w:val="0"/>
        <w:autoSpaceDN w:val="0"/>
        <w:adjustRightInd w:val="0"/>
        <w:rPr>
          <w:rFonts w:ascii="Times New Roman" w:hAnsi="Times New Roman"/>
          <w:b/>
          <w:color w:val="000000"/>
          <w:sz w:val="24"/>
          <w:szCs w:val="24"/>
        </w:rPr>
      </w:pPr>
      <w:r>
        <w:rPr>
          <w:rFonts w:ascii="Times New Roman" w:hAnsi="Times New Roman"/>
          <w:b/>
          <w:color w:val="0F243E"/>
          <w:sz w:val="56"/>
          <w:szCs w:val="56"/>
        </w:rPr>
        <w:t xml:space="preserve">                             </w:t>
      </w:r>
      <w:r w:rsidR="00F818CC">
        <w:rPr>
          <w:rFonts w:ascii="Times New Roman" w:hAnsi="Times New Roman"/>
          <w:b/>
          <w:noProof/>
          <w:color w:val="000000"/>
          <w:sz w:val="24"/>
          <w:szCs w:val="24"/>
          <w:lang w:eastAsia="uk-UA"/>
        </w:rPr>
        <w:drawing>
          <wp:inline distT="0" distB="0" distL="0" distR="0">
            <wp:extent cx="657225" cy="828675"/>
            <wp:effectExtent l="0" t="0" r="9525" b="952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287405" w:rsidRPr="00287405" w:rsidRDefault="00287405" w:rsidP="00287405">
      <w:pPr>
        <w:autoSpaceDE w:val="0"/>
        <w:autoSpaceDN w:val="0"/>
        <w:adjustRightInd w:val="0"/>
        <w:spacing w:after="0"/>
        <w:jc w:val="center"/>
        <w:outlineLvl w:val="0"/>
        <w:rPr>
          <w:rFonts w:ascii="Times New Roman" w:hAnsi="Times New Roman"/>
          <w:b/>
          <w:color w:val="000000"/>
          <w:sz w:val="24"/>
          <w:szCs w:val="24"/>
        </w:rPr>
      </w:pPr>
      <w:r w:rsidRPr="00287405">
        <w:rPr>
          <w:rFonts w:ascii="Times New Roman" w:hAnsi="Times New Roman"/>
          <w:b/>
          <w:color w:val="000000"/>
          <w:sz w:val="24"/>
          <w:szCs w:val="24"/>
        </w:rPr>
        <w:t>УКРАЇНА</w:t>
      </w:r>
    </w:p>
    <w:p w:rsidR="00287405" w:rsidRPr="00287405" w:rsidRDefault="00287405" w:rsidP="00287405">
      <w:pPr>
        <w:autoSpaceDE w:val="0"/>
        <w:autoSpaceDN w:val="0"/>
        <w:adjustRightInd w:val="0"/>
        <w:spacing w:after="0"/>
        <w:jc w:val="center"/>
        <w:rPr>
          <w:rFonts w:ascii="Times New Roman" w:hAnsi="Times New Roman"/>
          <w:b/>
          <w:color w:val="000000"/>
          <w:sz w:val="24"/>
          <w:szCs w:val="24"/>
        </w:rPr>
      </w:pPr>
      <w:r w:rsidRPr="00287405">
        <w:rPr>
          <w:rFonts w:ascii="Times New Roman" w:hAnsi="Times New Roman"/>
          <w:b/>
          <w:color w:val="000000"/>
          <w:sz w:val="24"/>
          <w:szCs w:val="24"/>
        </w:rPr>
        <w:t>ХМЕЛЬНИЦЬКА ОБЛАСТЬ</w:t>
      </w:r>
    </w:p>
    <w:p w:rsidR="00287405" w:rsidRPr="00287405" w:rsidRDefault="00287405" w:rsidP="00287405">
      <w:pPr>
        <w:autoSpaceDE w:val="0"/>
        <w:autoSpaceDN w:val="0"/>
        <w:adjustRightInd w:val="0"/>
        <w:spacing w:after="0"/>
        <w:jc w:val="center"/>
        <w:rPr>
          <w:rFonts w:ascii="Times New Roman" w:hAnsi="Times New Roman"/>
          <w:b/>
          <w:color w:val="000000"/>
          <w:sz w:val="24"/>
          <w:szCs w:val="24"/>
        </w:rPr>
      </w:pPr>
      <w:r w:rsidRPr="00287405">
        <w:rPr>
          <w:rFonts w:ascii="Times New Roman" w:hAnsi="Times New Roman"/>
          <w:b/>
          <w:color w:val="000000"/>
          <w:sz w:val="24"/>
          <w:szCs w:val="24"/>
        </w:rPr>
        <w:t>НОВОУШИЦЬКА СЕЛИЩНА РАДА</w:t>
      </w:r>
    </w:p>
    <w:p w:rsidR="00287405" w:rsidRPr="00287405" w:rsidRDefault="00287405" w:rsidP="00287405">
      <w:pPr>
        <w:keepNext/>
        <w:numPr>
          <w:ilvl w:val="0"/>
          <w:numId w:val="39"/>
        </w:numPr>
        <w:spacing w:after="0" w:line="276" w:lineRule="auto"/>
        <w:jc w:val="center"/>
        <w:outlineLvl w:val="0"/>
        <w:rPr>
          <w:rFonts w:ascii="Times New Roman" w:hAnsi="Times New Roman"/>
          <w:b/>
          <w:bCs/>
          <w:color w:val="000000"/>
          <w:sz w:val="24"/>
          <w:szCs w:val="24"/>
        </w:rPr>
      </w:pPr>
      <w:r w:rsidRPr="00287405">
        <w:rPr>
          <w:rFonts w:ascii="Times New Roman" w:hAnsi="Times New Roman"/>
          <w:b/>
          <w:bCs/>
          <w:color w:val="000000"/>
          <w:sz w:val="24"/>
          <w:szCs w:val="24"/>
        </w:rPr>
        <w:t>НОВОУШИЦЬКОЇ СЕЛИЩНОЇ ОБ</w:t>
      </w:r>
      <w:r w:rsidRPr="00287405">
        <w:rPr>
          <w:rFonts w:ascii="Times New Roman" w:hAnsi="Times New Roman"/>
          <w:b/>
          <w:bCs/>
          <w:color w:val="000000"/>
          <w:sz w:val="24"/>
          <w:szCs w:val="24"/>
          <w:lang w:val="en-US"/>
        </w:rPr>
        <w:t>’</w:t>
      </w:r>
      <w:r w:rsidRPr="00287405">
        <w:rPr>
          <w:rFonts w:ascii="Times New Roman" w:hAnsi="Times New Roman"/>
          <w:b/>
          <w:bCs/>
          <w:color w:val="000000"/>
          <w:sz w:val="24"/>
          <w:szCs w:val="24"/>
        </w:rPr>
        <w:t>ЄДНАНОЇ  ТЕРИТОРІАЛЬНОЇ ГРОМАДИ</w:t>
      </w:r>
    </w:p>
    <w:p w:rsidR="00287405" w:rsidRPr="00287405" w:rsidRDefault="00287405" w:rsidP="00287405">
      <w:pPr>
        <w:spacing w:after="0"/>
        <w:ind w:right="-5"/>
        <w:jc w:val="center"/>
        <w:rPr>
          <w:rFonts w:ascii="Times New Roman" w:hAnsi="Times New Roman"/>
          <w:b/>
          <w:bCs/>
          <w:color w:val="000000"/>
          <w:sz w:val="24"/>
          <w:szCs w:val="24"/>
        </w:rPr>
      </w:pPr>
      <w:r w:rsidRPr="00287405">
        <w:rPr>
          <w:rFonts w:ascii="Times New Roman" w:hAnsi="Times New Roman"/>
          <w:b/>
          <w:bCs/>
          <w:color w:val="000000"/>
          <w:sz w:val="24"/>
          <w:szCs w:val="24"/>
        </w:rPr>
        <w:t>ВИКОНАВЧИЙ КОМІТЕТ</w:t>
      </w:r>
    </w:p>
    <w:p w:rsidR="00287405" w:rsidRPr="00287405" w:rsidRDefault="00287405" w:rsidP="00287405">
      <w:pPr>
        <w:spacing w:after="0"/>
        <w:ind w:right="-5"/>
        <w:jc w:val="center"/>
        <w:rPr>
          <w:rFonts w:ascii="Times New Roman" w:hAnsi="Times New Roman"/>
          <w:b/>
          <w:bCs/>
          <w:color w:val="000000"/>
          <w:sz w:val="24"/>
          <w:szCs w:val="24"/>
        </w:rPr>
      </w:pPr>
      <w:r w:rsidRPr="00287405">
        <w:rPr>
          <w:rFonts w:ascii="Times New Roman" w:hAnsi="Times New Roman"/>
          <w:b/>
          <w:bCs/>
          <w:color w:val="000000"/>
          <w:sz w:val="24"/>
          <w:szCs w:val="24"/>
        </w:rPr>
        <w:t xml:space="preserve">Р І Ш Е Н </w:t>
      </w:r>
      <w:proofErr w:type="spellStart"/>
      <w:r w:rsidRPr="00287405">
        <w:rPr>
          <w:rFonts w:ascii="Times New Roman" w:hAnsi="Times New Roman"/>
          <w:b/>
          <w:bCs/>
          <w:color w:val="000000"/>
          <w:sz w:val="24"/>
          <w:szCs w:val="24"/>
        </w:rPr>
        <w:t>Н</w:t>
      </w:r>
      <w:proofErr w:type="spellEnd"/>
      <w:r w:rsidRPr="00287405">
        <w:rPr>
          <w:rFonts w:ascii="Times New Roman" w:hAnsi="Times New Roman"/>
          <w:b/>
          <w:bCs/>
          <w:color w:val="000000"/>
          <w:sz w:val="24"/>
          <w:szCs w:val="24"/>
        </w:rPr>
        <w:t xml:space="preserve"> Я</w:t>
      </w:r>
    </w:p>
    <w:p w:rsidR="00287405" w:rsidRPr="00287405" w:rsidRDefault="00287405" w:rsidP="00287405">
      <w:pPr>
        <w:shd w:val="clear" w:color="auto" w:fill="FFFFFF"/>
        <w:spacing w:after="0" w:line="450" w:lineRule="atLeast"/>
        <w:jc w:val="center"/>
        <w:textAlignment w:val="baseline"/>
        <w:rPr>
          <w:rFonts w:ascii="Times New Roman" w:hAnsi="Times New Roman"/>
          <w:b/>
          <w:color w:val="000000"/>
          <w:spacing w:val="15"/>
          <w:sz w:val="24"/>
          <w:szCs w:val="24"/>
        </w:rPr>
      </w:pPr>
      <w:r w:rsidRPr="00287405">
        <w:rPr>
          <w:rFonts w:ascii="Times New Roman" w:hAnsi="Times New Roman"/>
          <w:b/>
          <w:color w:val="000000"/>
          <w:spacing w:val="15"/>
          <w:sz w:val="24"/>
          <w:szCs w:val="24"/>
        </w:rPr>
        <w:t xml:space="preserve">від 21 </w:t>
      </w:r>
      <w:r w:rsidR="00F818CC">
        <w:rPr>
          <w:rFonts w:ascii="Times New Roman" w:hAnsi="Times New Roman"/>
          <w:b/>
          <w:color w:val="000000"/>
          <w:spacing w:val="15"/>
          <w:sz w:val="24"/>
          <w:szCs w:val="24"/>
        </w:rPr>
        <w:t>грудня 2018 р. №957</w:t>
      </w:r>
    </w:p>
    <w:p w:rsidR="00287405" w:rsidRPr="00287405" w:rsidRDefault="00287405" w:rsidP="00287405">
      <w:pPr>
        <w:shd w:val="clear" w:color="auto" w:fill="FFFFFF"/>
        <w:spacing w:after="0"/>
        <w:jc w:val="center"/>
        <w:textAlignment w:val="baseline"/>
        <w:rPr>
          <w:rFonts w:ascii="Times New Roman" w:hAnsi="Times New Roman"/>
          <w:b/>
          <w:color w:val="000000"/>
          <w:sz w:val="24"/>
          <w:szCs w:val="24"/>
        </w:rPr>
      </w:pPr>
      <w:proofErr w:type="spellStart"/>
      <w:r w:rsidRPr="00287405">
        <w:rPr>
          <w:rFonts w:ascii="Times New Roman" w:hAnsi="Times New Roman"/>
          <w:b/>
          <w:color w:val="000000"/>
          <w:sz w:val="24"/>
          <w:szCs w:val="24"/>
        </w:rPr>
        <w:t>смт</w:t>
      </w:r>
      <w:proofErr w:type="spellEnd"/>
      <w:r w:rsidRPr="00287405">
        <w:rPr>
          <w:rFonts w:ascii="Times New Roman" w:hAnsi="Times New Roman"/>
          <w:b/>
          <w:color w:val="000000"/>
          <w:sz w:val="24"/>
          <w:szCs w:val="24"/>
        </w:rPr>
        <w:t xml:space="preserve"> Нова </w:t>
      </w:r>
      <w:proofErr w:type="spellStart"/>
      <w:r w:rsidRPr="00287405">
        <w:rPr>
          <w:rFonts w:ascii="Times New Roman" w:hAnsi="Times New Roman"/>
          <w:b/>
          <w:color w:val="000000"/>
          <w:sz w:val="24"/>
          <w:szCs w:val="24"/>
        </w:rPr>
        <w:t>Ушиця</w:t>
      </w:r>
      <w:proofErr w:type="spellEnd"/>
    </w:p>
    <w:tbl>
      <w:tblPr>
        <w:tblW w:w="11162" w:type="dxa"/>
        <w:tblCellSpacing w:w="0" w:type="dxa"/>
        <w:tblCellMar>
          <w:top w:w="105" w:type="dxa"/>
          <w:left w:w="105" w:type="dxa"/>
          <w:bottom w:w="105" w:type="dxa"/>
          <w:right w:w="105" w:type="dxa"/>
        </w:tblCellMar>
        <w:tblLook w:val="00A0" w:firstRow="1" w:lastRow="0" w:firstColumn="1" w:lastColumn="0" w:noHBand="0" w:noVBand="0"/>
      </w:tblPr>
      <w:tblGrid>
        <w:gridCol w:w="11162"/>
      </w:tblGrid>
      <w:tr w:rsidR="00287405" w:rsidRPr="00287405" w:rsidTr="00AD6188">
        <w:trPr>
          <w:trHeight w:val="1171"/>
          <w:tblCellSpacing w:w="0" w:type="dxa"/>
        </w:trPr>
        <w:tc>
          <w:tcPr>
            <w:tcW w:w="11162" w:type="dxa"/>
          </w:tcPr>
          <w:p w:rsidR="00CD49D0" w:rsidRDefault="00CD49D0" w:rsidP="002C01E7">
            <w:pPr>
              <w:rPr>
                <w:rFonts w:ascii="Times New Roman" w:hAnsi="Times New Roman"/>
                <w:b/>
                <w:sz w:val="24"/>
                <w:szCs w:val="24"/>
                <w:lang w:eastAsia="uk-UA"/>
              </w:rPr>
            </w:pPr>
          </w:p>
          <w:p w:rsidR="00AD6188" w:rsidRPr="007C7213" w:rsidRDefault="00AD6188" w:rsidP="00AD6188">
            <w:pPr>
              <w:widowControl w:val="0"/>
              <w:spacing w:after="0" w:line="240" w:lineRule="auto"/>
              <w:ind w:right="-5993"/>
              <w:rPr>
                <w:rFonts w:ascii="Times New Roman" w:hAnsi="Times New Roman"/>
                <w:b/>
                <w:color w:val="000000"/>
                <w:sz w:val="24"/>
                <w:szCs w:val="24"/>
                <w:shd w:val="clear" w:color="auto" w:fill="FFFFFF"/>
              </w:rPr>
            </w:pPr>
            <w:r w:rsidRPr="007C7213">
              <w:rPr>
                <w:rFonts w:ascii="Times New Roman" w:hAnsi="Times New Roman"/>
                <w:b/>
                <w:color w:val="000000"/>
                <w:sz w:val="24"/>
                <w:szCs w:val="24"/>
                <w:shd w:val="clear" w:color="auto" w:fill="FFFFFF"/>
              </w:rPr>
              <w:t xml:space="preserve">Про </w:t>
            </w:r>
            <w:r>
              <w:rPr>
                <w:rFonts w:ascii="Times New Roman" w:hAnsi="Times New Roman"/>
                <w:b/>
                <w:color w:val="000000"/>
                <w:sz w:val="24"/>
                <w:szCs w:val="24"/>
                <w:shd w:val="clear" w:color="auto" w:fill="FFFFFF"/>
              </w:rPr>
              <w:t xml:space="preserve">погодження </w:t>
            </w:r>
            <w:r w:rsidRPr="007C7213">
              <w:rPr>
                <w:rFonts w:ascii="Times New Roman" w:hAnsi="Times New Roman"/>
                <w:b/>
                <w:color w:val="000000"/>
                <w:sz w:val="24"/>
                <w:szCs w:val="24"/>
                <w:shd w:val="clear" w:color="auto" w:fill="FFFFFF"/>
              </w:rPr>
              <w:t xml:space="preserve">внесення змін до Програми </w:t>
            </w:r>
          </w:p>
          <w:p w:rsidR="00AD6188" w:rsidRPr="007C7213" w:rsidRDefault="00AD6188" w:rsidP="00AD6188">
            <w:pPr>
              <w:widowControl w:val="0"/>
              <w:spacing w:after="0" w:line="240" w:lineRule="auto"/>
              <w:ind w:right="-5993"/>
              <w:rPr>
                <w:rFonts w:ascii="Times New Roman" w:hAnsi="Times New Roman"/>
                <w:b/>
                <w:color w:val="000000"/>
                <w:sz w:val="24"/>
                <w:szCs w:val="24"/>
                <w:shd w:val="clear" w:color="auto" w:fill="FFFFFF"/>
              </w:rPr>
            </w:pPr>
            <w:r w:rsidRPr="007C7213">
              <w:rPr>
                <w:rFonts w:ascii="Times New Roman" w:hAnsi="Times New Roman"/>
                <w:b/>
                <w:color w:val="000000"/>
                <w:sz w:val="24"/>
                <w:szCs w:val="24"/>
                <w:shd w:val="clear" w:color="auto" w:fill="FFFFFF"/>
              </w:rPr>
              <w:t xml:space="preserve">забезпечення безоплатного перевезення </w:t>
            </w:r>
          </w:p>
          <w:p w:rsidR="00AD6188" w:rsidRPr="007C7213" w:rsidRDefault="00AD6188" w:rsidP="00AD6188">
            <w:pPr>
              <w:widowControl w:val="0"/>
              <w:spacing w:after="0" w:line="240" w:lineRule="auto"/>
              <w:ind w:right="-5993"/>
              <w:rPr>
                <w:rFonts w:ascii="Times New Roman" w:hAnsi="Times New Roman"/>
                <w:b/>
                <w:color w:val="000000"/>
                <w:sz w:val="24"/>
                <w:szCs w:val="24"/>
                <w:shd w:val="clear" w:color="auto" w:fill="FFFFFF"/>
              </w:rPr>
            </w:pPr>
            <w:r w:rsidRPr="007C7213">
              <w:rPr>
                <w:rFonts w:ascii="Times New Roman" w:hAnsi="Times New Roman"/>
                <w:b/>
                <w:color w:val="000000"/>
                <w:sz w:val="24"/>
                <w:szCs w:val="24"/>
                <w:shd w:val="clear" w:color="auto" w:fill="FFFFFF"/>
              </w:rPr>
              <w:t xml:space="preserve">пільгових категорій населення на території </w:t>
            </w:r>
          </w:p>
          <w:p w:rsidR="00AD6188" w:rsidRPr="007C7213" w:rsidRDefault="00AD6188" w:rsidP="00AD6188">
            <w:pPr>
              <w:widowControl w:val="0"/>
              <w:spacing w:after="0" w:line="240" w:lineRule="auto"/>
              <w:ind w:right="-5993"/>
              <w:rPr>
                <w:rFonts w:ascii="Times New Roman" w:hAnsi="Times New Roman"/>
                <w:b/>
                <w:sz w:val="24"/>
                <w:szCs w:val="24"/>
              </w:rPr>
            </w:pPr>
            <w:r w:rsidRPr="007C7213">
              <w:rPr>
                <w:rFonts w:ascii="Times New Roman" w:hAnsi="Times New Roman"/>
                <w:b/>
                <w:color w:val="000000"/>
                <w:sz w:val="24"/>
                <w:szCs w:val="24"/>
                <w:shd w:val="clear" w:color="auto" w:fill="FFFFFF"/>
              </w:rPr>
              <w:t>Новоушицького району на 2018-2020 роки</w:t>
            </w:r>
            <w:r w:rsidRPr="007C7213">
              <w:rPr>
                <w:rStyle w:val="apple-converted-space"/>
                <w:b/>
                <w:color w:val="000000"/>
                <w:sz w:val="24"/>
                <w:szCs w:val="24"/>
                <w:shd w:val="clear" w:color="auto" w:fill="FFFFFF"/>
              </w:rPr>
              <w:t> </w:t>
            </w:r>
          </w:p>
          <w:p w:rsidR="00AD6188" w:rsidRPr="007C7213" w:rsidRDefault="00AD6188" w:rsidP="00AD6188">
            <w:pPr>
              <w:spacing w:after="0" w:line="240" w:lineRule="auto"/>
              <w:ind w:right="-5993"/>
              <w:rPr>
                <w:rFonts w:ascii="Times New Roman" w:hAnsi="Times New Roman"/>
                <w:b/>
                <w:sz w:val="24"/>
                <w:szCs w:val="24"/>
              </w:rPr>
            </w:pPr>
          </w:p>
          <w:p w:rsidR="00AD6188" w:rsidRPr="007C7213" w:rsidRDefault="00AD6188" w:rsidP="00AD6188">
            <w:pPr>
              <w:spacing w:after="0" w:line="240" w:lineRule="auto"/>
              <w:ind w:right="-5993"/>
              <w:rPr>
                <w:rFonts w:ascii="Times New Roman" w:hAnsi="Times New Roman"/>
                <w:b/>
                <w:sz w:val="24"/>
                <w:szCs w:val="24"/>
              </w:rPr>
            </w:pPr>
          </w:p>
          <w:p w:rsidR="00AD6188" w:rsidRDefault="00AD6188" w:rsidP="00AD6188">
            <w:pPr>
              <w:spacing w:after="0" w:line="240" w:lineRule="auto"/>
              <w:ind w:right="-5993" w:firstLine="900"/>
              <w:jc w:val="both"/>
              <w:rPr>
                <w:rFonts w:ascii="Times New Roman" w:hAnsi="Times New Roman"/>
                <w:bCs/>
                <w:iCs/>
                <w:sz w:val="24"/>
                <w:szCs w:val="24"/>
              </w:rPr>
            </w:pPr>
            <w:r w:rsidRPr="007C7213">
              <w:rPr>
                <w:rFonts w:ascii="Times New Roman" w:hAnsi="Times New Roman"/>
                <w:sz w:val="24"/>
                <w:szCs w:val="24"/>
              </w:rPr>
              <w:t>Керуючись статтями ст. ст. 20, 91 Бюджетного кодексу України</w:t>
            </w:r>
            <w:r w:rsidRPr="007C7213">
              <w:rPr>
                <w:rFonts w:ascii="Times New Roman" w:hAnsi="Times New Roman"/>
                <w:bCs/>
                <w:iCs/>
                <w:sz w:val="24"/>
                <w:szCs w:val="24"/>
              </w:rPr>
              <w:t xml:space="preserve"> від 08.07.2010 року </w:t>
            </w:r>
          </w:p>
          <w:p w:rsidR="00AD6188" w:rsidRDefault="00AD6188" w:rsidP="00AD6188">
            <w:pPr>
              <w:spacing w:after="0" w:line="240" w:lineRule="auto"/>
              <w:ind w:right="-5993" w:firstLine="900"/>
              <w:jc w:val="both"/>
              <w:rPr>
                <w:rFonts w:ascii="Times New Roman" w:hAnsi="Times New Roman"/>
                <w:sz w:val="24"/>
                <w:szCs w:val="24"/>
              </w:rPr>
            </w:pPr>
            <w:r w:rsidRPr="007C7213">
              <w:rPr>
                <w:rFonts w:ascii="Times New Roman" w:hAnsi="Times New Roman"/>
                <w:bCs/>
                <w:iCs/>
                <w:sz w:val="24"/>
                <w:szCs w:val="24"/>
              </w:rPr>
              <w:t>N2456-</w:t>
            </w:r>
            <w:r w:rsidRPr="007C7213">
              <w:rPr>
                <w:rFonts w:ascii="Times New Roman" w:hAnsi="Times New Roman"/>
                <w:bCs/>
                <w:iCs/>
                <w:sz w:val="24"/>
                <w:szCs w:val="24"/>
                <w:lang w:val="en-US"/>
              </w:rPr>
              <w:t>V</w:t>
            </w:r>
            <w:r w:rsidRPr="007C7213">
              <w:rPr>
                <w:rFonts w:ascii="Times New Roman" w:hAnsi="Times New Roman"/>
                <w:bCs/>
                <w:iCs/>
                <w:sz w:val="24"/>
                <w:szCs w:val="24"/>
              </w:rPr>
              <w:t>I</w:t>
            </w:r>
            <w:r w:rsidRPr="007C7213">
              <w:rPr>
                <w:rFonts w:ascii="Times New Roman" w:hAnsi="Times New Roman"/>
                <w:sz w:val="24"/>
                <w:szCs w:val="24"/>
              </w:rPr>
              <w:t xml:space="preserve"> (із змінами та доповненнями) та ст.ст.10, 25, ст.26, ст.ст. 46, 59 Закону </w:t>
            </w:r>
          </w:p>
          <w:p w:rsidR="00AD6188" w:rsidRDefault="00AD6188" w:rsidP="00AD6188">
            <w:pPr>
              <w:spacing w:after="0" w:line="240" w:lineRule="auto"/>
              <w:ind w:right="-5993" w:firstLine="900"/>
              <w:jc w:val="both"/>
              <w:rPr>
                <w:rFonts w:ascii="Times New Roman" w:hAnsi="Times New Roman"/>
                <w:sz w:val="24"/>
                <w:szCs w:val="24"/>
              </w:rPr>
            </w:pPr>
            <w:r w:rsidRPr="007C7213">
              <w:rPr>
                <w:rFonts w:ascii="Times New Roman" w:hAnsi="Times New Roman"/>
                <w:sz w:val="24"/>
                <w:szCs w:val="24"/>
              </w:rPr>
              <w:t xml:space="preserve">України «Про місцеве самоврядування в Україні» від 21.05.1997 року </w:t>
            </w:r>
            <w:r w:rsidRPr="007C7213">
              <w:rPr>
                <w:rFonts w:ascii="Times New Roman" w:hAnsi="Times New Roman"/>
                <w:bCs/>
                <w:iCs/>
                <w:sz w:val="24"/>
                <w:szCs w:val="24"/>
              </w:rPr>
              <w:t>N</w:t>
            </w:r>
            <w:r w:rsidRPr="007C7213">
              <w:rPr>
                <w:rFonts w:ascii="Times New Roman" w:hAnsi="Times New Roman"/>
                <w:sz w:val="24"/>
                <w:szCs w:val="24"/>
              </w:rPr>
              <w:t>280/97-ВР</w:t>
            </w:r>
          </w:p>
          <w:p w:rsidR="00AD6188" w:rsidRPr="007C7213" w:rsidRDefault="00AD6188" w:rsidP="00AD6188">
            <w:pPr>
              <w:spacing w:after="0" w:line="240" w:lineRule="auto"/>
              <w:ind w:right="-5993" w:firstLine="900"/>
              <w:jc w:val="both"/>
              <w:rPr>
                <w:rFonts w:ascii="Times New Roman" w:hAnsi="Times New Roman"/>
                <w:sz w:val="24"/>
                <w:szCs w:val="24"/>
              </w:rPr>
            </w:pPr>
            <w:r w:rsidRPr="007C7213">
              <w:rPr>
                <w:rFonts w:ascii="Times New Roman" w:hAnsi="Times New Roman"/>
                <w:sz w:val="24"/>
                <w:szCs w:val="24"/>
              </w:rPr>
              <w:t xml:space="preserve"> (із змінами та доповненнями), </w:t>
            </w:r>
            <w:r>
              <w:rPr>
                <w:rFonts w:ascii="Times New Roman" w:hAnsi="Times New Roman"/>
                <w:sz w:val="24"/>
                <w:szCs w:val="24"/>
              </w:rPr>
              <w:t>виконавчий комітет селищної ради</w:t>
            </w:r>
          </w:p>
          <w:p w:rsidR="00AD6188" w:rsidRPr="007C7213" w:rsidRDefault="00AD6188" w:rsidP="00AD6188">
            <w:pPr>
              <w:spacing w:after="0" w:line="240" w:lineRule="auto"/>
              <w:ind w:right="-5993"/>
              <w:rPr>
                <w:rFonts w:ascii="Times New Roman" w:hAnsi="Times New Roman"/>
                <w:b/>
                <w:sz w:val="24"/>
                <w:szCs w:val="24"/>
              </w:rPr>
            </w:pPr>
            <w:r>
              <w:rPr>
                <w:rFonts w:ascii="Times New Roman" w:hAnsi="Times New Roman"/>
                <w:b/>
                <w:sz w:val="24"/>
                <w:szCs w:val="24"/>
              </w:rPr>
              <w:t xml:space="preserve">                                                             </w:t>
            </w:r>
            <w:bookmarkStart w:id="0" w:name="_GoBack"/>
            <w:bookmarkEnd w:id="0"/>
            <w:r>
              <w:rPr>
                <w:rFonts w:ascii="Times New Roman" w:hAnsi="Times New Roman"/>
                <w:b/>
                <w:sz w:val="24"/>
                <w:szCs w:val="24"/>
              </w:rPr>
              <w:t>ВИРІШИВ</w:t>
            </w:r>
            <w:r w:rsidRPr="007C7213">
              <w:rPr>
                <w:rFonts w:ascii="Times New Roman" w:hAnsi="Times New Roman"/>
                <w:b/>
                <w:sz w:val="24"/>
                <w:szCs w:val="24"/>
              </w:rPr>
              <w:t>:</w:t>
            </w:r>
          </w:p>
          <w:p w:rsidR="00AD6188" w:rsidRPr="007C7213" w:rsidRDefault="00AD6188" w:rsidP="00AD6188">
            <w:pPr>
              <w:spacing w:after="0" w:line="240" w:lineRule="auto"/>
              <w:ind w:right="-5993" w:firstLine="900"/>
              <w:jc w:val="both"/>
              <w:rPr>
                <w:rFonts w:ascii="Times New Roman" w:hAnsi="Times New Roman"/>
                <w:sz w:val="24"/>
                <w:szCs w:val="24"/>
              </w:rPr>
            </w:pPr>
          </w:p>
          <w:p w:rsidR="00AD6188" w:rsidRPr="00AD6188" w:rsidRDefault="00AD6188" w:rsidP="00AD6188">
            <w:pPr>
              <w:pStyle w:val="a5"/>
              <w:numPr>
                <w:ilvl w:val="0"/>
                <w:numId w:val="40"/>
              </w:numPr>
              <w:spacing w:after="0" w:line="240" w:lineRule="auto"/>
              <w:ind w:right="-5993"/>
              <w:jc w:val="both"/>
              <w:rPr>
                <w:rFonts w:ascii="Times New Roman" w:hAnsi="Times New Roman"/>
                <w:sz w:val="24"/>
                <w:szCs w:val="24"/>
              </w:rPr>
            </w:pPr>
            <w:r w:rsidRPr="00AD6188">
              <w:rPr>
                <w:rFonts w:ascii="Times New Roman" w:hAnsi="Times New Roman"/>
                <w:sz w:val="24"/>
                <w:szCs w:val="24"/>
              </w:rPr>
              <w:t>Погодити внесення змін</w:t>
            </w:r>
            <w:r w:rsidRPr="00AD6188">
              <w:rPr>
                <w:rFonts w:ascii="Times New Roman" w:hAnsi="Times New Roman"/>
                <w:sz w:val="24"/>
                <w:szCs w:val="24"/>
              </w:rPr>
              <w:t xml:space="preserve"> до  рішення позачергової  сесії селищної ради VІІ скликання</w:t>
            </w:r>
          </w:p>
          <w:p w:rsidR="00AD6188" w:rsidRPr="00AD6188" w:rsidRDefault="00AD6188" w:rsidP="00AD6188">
            <w:pPr>
              <w:pStyle w:val="a5"/>
              <w:spacing w:after="0" w:line="240" w:lineRule="auto"/>
              <w:ind w:left="1080" w:right="-5993"/>
              <w:jc w:val="both"/>
              <w:rPr>
                <w:rFonts w:ascii="Times New Roman" w:hAnsi="Times New Roman"/>
                <w:sz w:val="24"/>
                <w:szCs w:val="24"/>
              </w:rPr>
            </w:pPr>
            <w:r w:rsidRPr="00AD6188">
              <w:rPr>
                <w:rFonts w:ascii="Times New Roman" w:hAnsi="Times New Roman"/>
                <w:sz w:val="24"/>
                <w:szCs w:val="24"/>
              </w:rPr>
              <w:t>від 15 лютого 2018 року №4 "Про затвердження Програми забезпечення безоплатного</w:t>
            </w:r>
          </w:p>
          <w:p w:rsidR="00AD6188" w:rsidRPr="00AD6188" w:rsidRDefault="00AD6188" w:rsidP="00AD6188">
            <w:pPr>
              <w:pStyle w:val="a5"/>
              <w:spacing w:after="0" w:line="240" w:lineRule="auto"/>
              <w:ind w:left="1080" w:right="-5993"/>
              <w:jc w:val="both"/>
              <w:rPr>
                <w:rFonts w:ascii="Times New Roman" w:hAnsi="Times New Roman"/>
                <w:sz w:val="24"/>
                <w:szCs w:val="24"/>
              </w:rPr>
            </w:pPr>
            <w:r w:rsidRPr="00AD6188">
              <w:rPr>
                <w:rFonts w:ascii="Times New Roman" w:hAnsi="Times New Roman"/>
                <w:sz w:val="24"/>
                <w:szCs w:val="24"/>
              </w:rPr>
              <w:t xml:space="preserve">перевезення пільгових категорій населення на території  Новоушицького району </w:t>
            </w:r>
          </w:p>
          <w:p w:rsidR="00AD6188" w:rsidRPr="00AD6188" w:rsidRDefault="00AD6188" w:rsidP="00AD6188">
            <w:pPr>
              <w:pStyle w:val="a5"/>
              <w:spacing w:after="0" w:line="240" w:lineRule="auto"/>
              <w:ind w:left="1080" w:right="-5993"/>
              <w:jc w:val="both"/>
              <w:rPr>
                <w:rFonts w:ascii="Times New Roman" w:hAnsi="Times New Roman"/>
                <w:sz w:val="24"/>
                <w:szCs w:val="24"/>
              </w:rPr>
            </w:pPr>
            <w:r w:rsidRPr="00AD6188">
              <w:rPr>
                <w:rFonts w:ascii="Times New Roman" w:hAnsi="Times New Roman"/>
                <w:sz w:val="24"/>
                <w:szCs w:val="24"/>
              </w:rPr>
              <w:t>на 2018-2020 роки" замінивши словосполучення «селищного  бюджету» на</w:t>
            </w:r>
          </w:p>
          <w:p w:rsidR="00AD6188" w:rsidRPr="00AD6188" w:rsidRDefault="00AD6188" w:rsidP="00AD6188">
            <w:pPr>
              <w:pStyle w:val="a5"/>
              <w:spacing w:after="0" w:line="240" w:lineRule="auto"/>
              <w:ind w:left="1080" w:right="-5993"/>
              <w:jc w:val="both"/>
              <w:rPr>
                <w:rFonts w:ascii="Times New Roman" w:hAnsi="Times New Roman"/>
                <w:sz w:val="24"/>
                <w:szCs w:val="24"/>
              </w:rPr>
            </w:pPr>
            <w:r w:rsidRPr="00AD6188">
              <w:rPr>
                <w:rFonts w:ascii="Times New Roman" w:hAnsi="Times New Roman"/>
                <w:sz w:val="24"/>
                <w:szCs w:val="24"/>
              </w:rPr>
              <w:t>словосполучення «бюджету об’єднаної територіальної громади».</w:t>
            </w:r>
          </w:p>
          <w:p w:rsidR="00AD6188" w:rsidRPr="00AD6188" w:rsidRDefault="00AD6188" w:rsidP="00AD6188">
            <w:pPr>
              <w:spacing w:after="0" w:line="240" w:lineRule="auto"/>
              <w:ind w:right="-5993" w:firstLine="900"/>
              <w:jc w:val="both"/>
              <w:rPr>
                <w:rFonts w:ascii="Times New Roman" w:hAnsi="Times New Roman"/>
                <w:sz w:val="24"/>
                <w:szCs w:val="24"/>
              </w:rPr>
            </w:pPr>
          </w:p>
          <w:p w:rsidR="00AD6188" w:rsidRDefault="00AD6188" w:rsidP="00AD6188">
            <w:pPr>
              <w:pStyle w:val="a5"/>
              <w:widowControl w:val="0"/>
              <w:numPr>
                <w:ilvl w:val="0"/>
                <w:numId w:val="40"/>
              </w:numPr>
              <w:spacing w:after="0" w:line="240" w:lineRule="auto"/>
              <w:ind w:right="-5993"/>
              <w:rPr>
                <w:rFonts w:ascii="Times New Roman" w:hAnsi="Times New Roman"/>
                <w:color w:val="000000"/>
                <w:sz w:val="24"/>
                <w:szCs w:val="24"/>
              </w:rPr>
            </w:pPr>
            <w:r w:rsidRPr="00AD6188">
              <w:rPr>
                <w:rFonts w:ascii="Times New Roman" w:hAnsi="Times New Roman"/>
                <w:color w:val="000000"/>
                <w:sz w:val="24"/>
                <w:szCs w:val="24"/>
              </w:rPr>
              <w:t>Начальник</w:t>
            </w:r>
            <w:r w:rsidRPr="00AD6188">
              <w:rPr>
                <w:rFonts w:ascii="Times New Roman" w:hAnsi="Times New Roman"/>
                <w:color w:val="000000"/>
                <w:sz w:val="24"/>
                <w:szCs w:val="24"/>
              </w:rPr>
              <w:t>у</w:t>
            </w:r>
            <w:r w:rsidRPr="00AD6188">
              <w:rPr>
                <w:rFonts w:ascii="Times New Roman" w:hAnsi="Times New Roman"/>
                <w:color w:val="000000"/>
                <w:sz w:val="24"/>
                <w:szCs w:val="24"/>
              </w:rPr>
              <w:t xml:space="preserve"> відділу економіки, інвестицій та інформаційного забезпечення Новоушицької</w:t>
            </w:r>
          </w:p>
          <w:p w:rsidR="00AD6188" w:rsidRPr="00AD6188" w:rsidRDefault="00AD6188" w:rsidP="00AD6188">
            <w:pPr>
              <w:widowControl w:val="0"/>
              <w:spacing w:after="0" w:line="240" w:lineRule="auto"/>
              <w:ind w:left="720" w:right="-5993"/>
              <w:rPr>
                <w:rFonts w:ascii="Times New Roman" w:hAnsi="Times New Roman"/>
                <w:color w:val="000000"/>
                <w:sz w:val="24"/>
                <w:szCs w:val="24"/>
              </w:rPr>
            </w:pPr>
            <w:r w:rsidRPr="00AD6188">
              <w:rPr>
                <w:rFonts w:ascii="Times New Roman" w:hAnsi="Times New Roman"/>
                <w:color w:val="000000"/>
                <w:sz w:val="24"/>
                <w:szCs w:val="24"/>
              </w:rPr>
              <w:t xml:space="preserve"> селищної ради</w:t>
            </w:r>
            <w:r>
              <w:rPr>
                <w:rFonts w:ascii="Times New Roman" w:hAnsi="Times New Roman"/>
                <w:color w:val="000000"/>
                <w:sz w:val="24"/>
                <w:szCs w:val="24"/>
              </w:rPr>
              <w:t xml:space="preserve"> </w:t>
            </w:r>
            <w:proofErr w:type="spellStart"/>
            <w:r w:rsidRPr="00AD6188">
              <w:rPr>
                <w:rFonts w:ascii="Times New Roman" w:hAnsi="Times New Roman"/>
                <w:color w:val="000000"/>
                <w:sz w:val="24"/>
                <w:szCs w:val="24"/>
              </w:rPr>
              <w:t>Тарадайко</w:t>
            </w:r>
            <w:proofErr w:type="spellEnd"/>
            <w:r w:rsidRPr="00AD6188">
              <w:rPr>
                <w:rFonts w:ascii="Times New Roman" w:hAnsi="Times New Roman"/>
                <w:color w:val="000000"/>
                <w:sz w:val="24"/>
                <w:szCs w:val="24"/>
              </w:rPr>
              <w:t xml:space="preserve"> О.І.</w:t>
            </w:r>
            <w:r w:rsidRPr="00AD6188">
              <w:rPr>
                <w:rFonts w:ascii="Times New Roman" w:hAnsi="Times New Roman"/>
                <w:color w:val="000000"/>
                <w:sz w:val="24"/>
                <w:szCs w:val="24"/>
              </w:rPr>
              <w:t xml:space="preserve"> проект рішення </w:t>
            </w:r>
            <w:r w:rsidRPr="00AD6188">
              <w:rPr>
                <w:rFonts w:ascii="Times New Roman" w:hAnsi="Times New Roman"/>
                <w:color w:val="000000"/>
                <w:sz w:val="24"/>
                <w:szCs w:val="24"/>
                <w:shd w:val="clear" w:color="auto" w:fill="FFFFFF"/>
              </w:rPr>
              <w:t xml:space="preserve">Про погодження внесення змін до Програми </w:t>
            </w:r>
          </w:p>
          <w:p w:rsidR="00AD6188" w:rsidRPr="00AD6188" w:rsidRDefault="00AD6188" w:rsidP="00AD6188">
            <w:pPr>
              <w:widowControl w:val="0"/>
              <w:spacing w:after="0" w:line="240" w:lineRule="auto"/>
              <w:ind w:right="-5993"/>
              <w:rPr>
                <w:rFonts w:ascii="Times New Roman" w:hAnsi="Times New Roman"/>
                <w:color w:val="000000"/>
                <w:sz w:val="24"/>
                <w:szCs w:val="24"/>
                <w:shd w:val="clear" w:color="auto" w:fill="FFFFFF"/>
              </w:rPr>
            </w:pPr>
            <w:r w:rsidRPr="00AD6188">
              <w:rPr>
                <w:rFonts w:ascii="Times New Roman" w:hAnsi="Times New Roman"/>
                <w:color w:val="000000"/>
                <w:sz w:val="24"/>
                <w:szCs w:val="24"/>
                <w:shd w:val="clear" w:color="auto" w:fill="FFFFFF"/>
              </w:rPr>
              <w:t xml:space="preserve">            </w:t>
            </w:r>
            <w:r w:rsidRPr="00AD6188">
              <w:rPr>
                <w:rFonts w:ascii="Times New Roman" w:hAnsi="Times New Roman"/>
                <w:color w:val="000000"/>
                <w:sz w:val="24"/>
                <w:szCs w:val="24"/>
                <w:shd w:val="clear" w:color="auto" w:fill="FFFFFF"/>
              </w:rPr>
              <w:t>забезпе</w:t>
            </w:r>
            <w:r w:rsidRPr="00AD6188">
              <w:rPr>
                <w:rFonts w:ascii="Times New Roman" w:hAnsi="Times New Roman"/>
                <w:color w:val="000000"/>
                <w:sz w:val="24"/>
                <w:szCs w:val="24"/>
                <w:shd w:val="clear" w:color="auto" w:fill="FFFFFF"/>
              </w:rPr>
              <w:t xml:space="preserve">чення безоплатного перевезення </w:t>
            </w:r>
            <w:r w:rsidRPr="00AD6188">
              <w:rPr>
                <w:rFonts w:ascii="Times New Roman" w:hAnsi="Times New Roman"/>
                <w:color w:val="000000"/>
                <w:sz w:val="24"/>
                <w:szCs w:val="24"/>
                <w:shd w:val="clear" w:color="auto" w:fill="FFFFFF"/>
              </w:rPr>
              <w:t xml:space="preserve">пільгових категорій населення на території </w:t>
            </w:r>
          </w:p>
          <w:p w:rsidR="00AD6188" w:rsidRPr="00AD6188" w:rsidRDefault="00AD6188" w:rsidP="00AD6188">
            <w:pPr>
              <w:widowControl w:val="0"/>
              <w:spacing w:after="0" w:line="240" w:lineRule="auto"/>
              <w:ind w:right="-5993"/>
              <w:rPr>
                <w:rFonts w:ascii="Times New Roman" w:hAnsi="Times New Roman"/>
                <w:sz w:val="24"/>
                <w:szCs w:val="24"/>
              </w:rPr>
            </w:pPr>
            <w:r w:rsidRPr="00AD6188">
              <w:rPr>
                <w:rFonts w:ascii="Times New Roman" w:hAnsi="Times New Roman"/>
                <w:color w:val="000000"/>
                <w:sz w:val="24"/>
                <w:szCs w:val="24"/>
                <w:shd w:val="clear" w:color="auto" w:fill="FFFFFF"/>
              </w:rPr>
              <w:t xml:space="preserve">            </w:t>
            </w:r>
            <w:r w:rsidRPr="00AD6188">
              <w:rPr>
                <w:rFonts w:ascii="Times New Roman" w:hAnsi="Times New Roman"/>
                <w:color w:val="000000"/>
                <w:sz w:val="24"/>
                <w:szCs w:val="24"/>
                <w:shd w:val="clear" w:color="auto" w:fill="FFFFFF"/>
              </w:rPr>
              <w:t>Новоушицького району на 2018-2020 роки</w:t>
            </w:r>
            <w:r w:rsidRPr="00AD6188">
              <w:rPr>
                <w:rStyle w:val="apple-converted-space"/>
                <w:rFonts w:ascii="Times New Roman" w:hAnsi="Times New Roman"/>
                <w:color w:val="000000"/>
                <w:sz w:val="24"/>
                <w:szCs w:val="24"/>
                <w:shd w:val="clear" w:color="auto" w:fill="FFFFFF"/>
              </w:rPr>
              <w:t> </w:t>
            </w:r>
            <w:r w:rsidRPr="00AD6188">
              <w:rPr>
                <w:rStyle w:val="apple-converted-space"/>
                <w:rFonts w:ascii="Times New Roman" w:hAnsi="Times New Roman"/>
                <w:color w:val="000000"/>
                <w:sz w:val="24"/>
                <w:szCs w:val="24"/>
                <w:shd w:val="clear" w:color="auto" w:fill="FFFFFF"/>
              </w:rPr>
              <w:t xml:space="preserve"> винести на розгляд сесії</w:t>
            </w:r>
          </w:p>
          <w:p w:rsidR="00AD6188" w:rsidRPr="00AD6188" w:rsidRDefault="00AD6188" w:rsidP="00AD6188">
            <w:pPr>
              <w:suppressAutoHyphens/>
              <w:autoSpaceDE w:val="0"/>
              <w:autoSpaceDN w:val="0"/>
              <w:adjustRightInd w:val="0"/>
              <w:spacing w:after="0" w:line="240" w:lineRule="auto"/>
              <w:ind w:left="720"/>
              <w:jc w:val="both"/>
              <w:rPr>
                <w:rFonts w:ascii="Times New Roman" w:hAnsi="Times New Roman"/>
                <w:sz w:val="24"/>
                <w:szCs w:val="24"/>
              </w:rPr>
            </w:pPr>
          </w:p>
          <w:p w:rsidR="00AD6188" w:rsidRPr="00574F67" w:rsidRDefault="00AD6188" w:rsidP="00AD6188">
            <w:pPr>
              <w:suppressAutoHyphens/>
              <w:autoSpaceDE w:val="0"/>
              <w:autoSpaceDN w:val="0"/>
              <w:adjustRightInd w:val="0"/>
              <w:jc w:val="both"/>
            </w:pPr>
          </w:p>
          <w:p w:rsidR="00AD6188" w:rsidRPr="00AD6188" w:rsidRDefault="00AD6188" w:rsidP="00AD6188">
            <w:pPr>
              <w:pStyle w:val="22"/>
              <w:jc w:val="both"/>
              <w:rPr>
                <w:color w:val="000000"/>
                <w:shd w:val="clear" w:color="auto" w:fill="FFFFFF"/>
              </w:rPr>
            </w:pPr>
            <w:r w:rsidRPr="007C7213">
              <w:t>.</w:t>
            </w:r>
            <w:r>
              <w:tab/>
            </w:r>
            <w:proofErr w:type="spellStart"/>
            <w:r w:rsidRPr="00287405">
              <w:rPr>
                <w:b/>
                <w:color w:val="000000"/>
                <w:lang w:eastAsia="uk-UA"/>
              </w:rPr>
              <w:t>Селищний</w:t>
            </w:r>
            <w:proofErr w:type="spellEnd"/>
            <w:r w:rsidRPr="00287405">
              <w:rPr>
                <w:b/>
                <w:color w:val="000000"/>
                <w:lang w:eastAsia="uk-UA"/>
              </w:rPr>
              <w:t xml:space="preserve"> голова</w:t>
            </w:r>
            <w:r w:rsidRPr="00287405">
              <w:rPr>
                <w:b/>
                <w:color w:val="000000"/>
                <w:lang w:eastAsia="uk-UA"/>
              </w:rPr>
              <w:tab/>
            </w:r>
            <w:r w:rsidRPr="00287405">
              <w:rPr>
                <w:b/>
                <w:color w:val="000000"/>
                <w:lang w:eastAsia="uk-UA"/>
              </w:rPr>
              <w:tab/>
              <w:t xml:space="preserve">                           </w:t>
            </w:r>
            <w:proofErr w:type="spellStart"/>
            <w:r w:rsidRPr="00287405">
              <w:rPr>
                <w:b/>
                <w:color w:val="000000"/>
                <w:lang w:eastAsia="uk-UA"/>
              </w:rPr>
              <w:t>О.В.Московчук</w:t>
            </w:r>
            <w:proofErr w:type="spellEnd"/>
          </w:p>
          <w:p w:rsidR="00AD6188" w:rsidRPr="007C7213" w:rsidRDefault="00AD6188" w:rsidP="00AD6188">
            <w:pPr>
              <w:tabs>
                <w:tab w:val="left" w:pos="2625"/>
              </w:tabs>
              <w:spacing w:after="0" w:line="240" w:lineRule="auto"/>
              <w:ind w:right="-5993" w:firstLine="900"/>
              <w:jc w:val="both"/>
              <w:rPr>
                <w:rFonts w:ascii="Times New Roman" w:hAnsi="Times New Roman"/>
                <w:sz w:val="24"/>
                <w:szCs w:val="24"/>
              </w:rPr>
            </w:pPr>
          </w:p>
          <w:p w:rsidR="00AD6188" w:rsidRPr="007C7213" w:rsidRDefault="00AD6188" w:rsidP="00AD6188">
            <w:pPr>
              <w:spacing w:after="0" w:line="240" w:lineRule="auto"/>
              <w:ind w:right="-5993"/>
              <w:rPr>
                <w:rFonts w:ascii="Times New Roman" w:hAnsi="Times New Roman"/>
                <w:sz w:val="24"/>
                <w:szCs w:val="24"/>
              </w:rPr>
            </w:pPr>
          </w:p>
          <w:p w:rsidR="00AD6188" w:rsidRPr="007C7213" w:rsidRDefault="00AD6188" w:rsidP="00AD6188">
            <w:pPr>
              <w:spacing w:after="0" w:line="240" w:lineRule="auto"/>
              <w:ind w:right="-5993"/>
              <w:rPr>
                <w:rFonts w:ascii="Times New Roman" w:hAnsi="Times New Roman"/>
                <w:sz w:val="24"/>
                <w:szCs w:val="24"/>
              </w:rPr>
            </w:pPr>
          </w:p>
          <w:p w:rsidR="002747CD" w:rsidRDefault="002747CD" w:rsidP="00AD6188">
            <w:pPr>
              <w:ind w:right="-5993"/>
              <w:rPr>
                <w:rFonts w:ascii="Times New Roman" w:hAnsi="Times New Roman"/>
                <w:b/>
                <w:sz w:val="24"/>
                <w:szCs w:val="24"/>
                <w:lang w:eastAsia="uk-UA"/>
              </w:rPr>
            </w:pPr>
          </w:p>
          <w:p w:rsidR="002747CD" w:rsidRDefault="002747CD" w:rsidP="00AD6188">
            <w:pPr>
              <w:ind w:right="-5993"/>
              <w:rPr>
                <w:rFonts w:ascii="Times New Roman" w:hAnsi="Times New Roman"/>
                <w:b/>
                <w:sz w:val="24"/>
                <w:szCs w:val="24"/>
                <w:lang w:eastAsia="uk-UA"/>
              </w:rPr>
            </w:pPr>
          </w:p>
          <w:p w:rsidR="002747CD" w:rsidRDefault="002747CD" w:rsidP="00AD6188">
            <w:pPr>
              <w:ind w:right="-5993"/>
              <w:rPr>
                <w:rFonts w:ascii="Times New Roman" w:hAnsi="Times New Roman"/>
                <w:b/>
                <w:sz w:val="24"/>
                <w:szCs w:val="24"/>
                <w:lang w:eastAsia="uk-UA"/>
              </w:rPr>
            </w:pPr>
          </w:p>
          <w:p w:rsidR="00287405" w:rsidRPr="00287405" w:rsidRDefault="00287405" w:rsidP="002C01E7">
            <w:pPr>
              <w:rPr>
                <w:rFonts w:ascii="Times New Roman" w:hAnsi="Times New Roman"/>
                <w:b/>
                <w:sz w:val="24"/>
                <w:szCs w:val="24"/>
                <w:lang w:eastAsia="uk-UA"/>
              </w:rPr>
            </w:pPr>
          </w:p>
        </w:tc>
      </w:tr>
    </w:tbl>
    <w:p w:rsidR="00EB17F2" w:rsidRPr="00390587" w:rsidRDefault="00EB17F2" w:rsidP="00314C5B">
      <w:pPr>
        <w:pStyle w:val="af6"/>
        <w:tabs>
          <w:tab w:val="left" w:pos="4111"/>
          <w:tab w:val="left" w:pos="4860"/>
        </w:tabs>
        <w:snapToGrid w:val="0"/>
        <w:ind w:left="5040" w:right="-6"/>
        <w:jc w:val="right"/>
      </w:pPr>
    </w:p>
    <w:sectPr w:rsidR="00EB17F2" w:rsidRPr="00390587" w:rsidSect="00314C5B">
      <w:footerReference w:type="default" r:id="rId9"/>
      <w:pgSz w:w="11906" w:h="16838"/>
      <w:pgMar w:top="1134" w:right="1701" w:bottom="125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42" w:rsidRDefault="00673642" w:rsidP="00E36229">
      <w:pPr>
        <w:spacing w:after="0" w:line="240" w:lineRule="auto"/>
      </w:pPr>
      <w:r>
        <w:separator/>
      </w:r>
    </w:p>
  </w:endnote>
  <w:endnote w:type="continuationSeparator" w:id="0">
    <w:p w:rsidR="00673642" w:rsidRDefault="00673642" w:rsidP="00E3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F2" w:rsidRPr="00E36229" w:rsidRDefault="00F818CC" w:rsidP="00E36229">
    <w:pPr>
      <w:pStyle w:val="ad"/>
      <w:jc w:val="center"/>
    </w:pPr>
    <w:r>
      <w:rPr>
        <w:noProof/>
        <w:lang w:eastAsia="uk-UA"/>
      </w:rPr>
      <mc:AlternateContent>
        <mc:Choice Requires="wps">
          <w:drawing>
            <wp:anchor distT="0" distB="0" distL="114300" distR="114300" simplePos="0" relativeHeight="251658240" behindDoc="0" locked="0" layoutInCell="1" allowOverlap="1">
              <wp:simplePos x="0" y="0"/>
              <wp:positionH relativeFrom="page">
                <wp:posOffset>7033895</wp:posOffset>
              </wp:positionH>
              <wp:positionV relativeFrom="page">
                <wp:posOffset>10111105</wp:posOffset>
              </wp:positionV>
              <wp:extent cx="512445" cy="441325"/>
              <wp:effectExtent l="4445" t="0" r="0" b="12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B17F2" w:rsidRDefault="00B242DF" w:rsidP="00720F32">
                          <w:pPr>
                            <w:pStyle w:val="ad"/>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AD6188" w:rsidRPr="00AD6188">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553.85pt;margin-top:796.15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" filled="f" fillcolor="#4f81bd" stroked="f" strokecolor="#737373">
              <v:textbox>
                <w:txbxContent>
                  <w:p w:rsidR="00EB17F2" w:rsidRDefault="00B242DF" w:rsidP="00720F32">
                    <w:pPr>
                      <w:pStyle w:val="ad"/>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AD6188" w:rsidRPr="00AD6188">
                      <w:rPr>
                        <w:noProof/>
                        <w:sz w:val="28"/>
                        <w:szCs w:val="28"/>
                      </w:rPr>
                      <w:t>1</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42" w:rsidRDefault="00673642" w:rsidP="00E36229">
      <w:pPr>
        <w:spacing w:after="0" w:line="240" w:lineRule="auto"/>
      </w:pPr>
      <w:r>
        <w:separator/>
      </w:r>
    </w:p>
  </w:footnote>
  <w:footnote w:type="continuationSeparator" w:id="0">
    <w:p w:rsidR="00673642" w:rsidRDefault="00673642" w:rsidP="00E36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lvl w:ilvl="0">
      <w:start w:val="1"/>
      <w:numFmt w:val="bullet"/>
      <w:lvlText w:val=""/>
      <w:lvlJc w:val="left"/>
      <w:pPr>
        <w:tabs>
          <w:tab w:val="num" w:pos="0"/>
        </w:tabs>
        <w:ind w:left="720" w:hanging="360"/>
      </w:pPr>
      <w:rPr>
        <w:rFonts w:ascii="Symbol" w:hAnsi="Symbol"/>
        <w:sz w:val="28"/>
      </w:rPr>
    </w:lvl>
  </w:abstractNum>
  <w:abstractNum w:abstractNumId="2">
    <w:nsid w:val="00000007"/>
    <w:multiLevelType w:val="singleLevel"/>
    <w:tmpl w:val="00000007"/>
    <w:lvl w:ilvl="0">
      <w:start w:val="1"/>
      <w:numFmt w:val="bullet"/>
      <w:lvlText w:val=""/>
      <w:lvlJc w:val="left"/>
      <w:pPr>
        <w:tabs>
          <w:tab w:val="num" w:pos="0"/>
        </w:tabs>
        <w:ind w:left="720" w:hanging="360"/>
      </w:pPr>
      <w:rPr>
        <w:rFonts w:ascii="Symbol" w:hAnsi="Symbol"/>
        <w:sz w:val="28"/>
      </w:rPr>
    </w:lvl>
  </w:abstractNum>
  <w:abstractNum w:abstractNumId="3">
    <w:nsid w:val="05827C89"/>
    <w:multiLevelType w:val="multilevel"/>
    <w:tmpl w:val="D86E70B8"/>
    <w:lvl w:ilvl="0">
      <w:start w:val="1"/>
      <w:numFmt w:val="decimal"/>
      <w:lvlText w:val="%1."/>
      <w:lvlJc w:val="left"/>
      <w:pPr>
        <w:ind w:left="928" w:hanging="360"/>
      </w:pPr>
      <w:rPr>
        <w:rFonts w:cs="Times New Roman" w:hint="default"/>
      </w:rPr>
    </w:lvl>
    <w:lvl w:ilvl="1">
      <w:start w:val="16"/>
      <w:numFmt w:val="decimal"/>
      <w:isLgl/>
      <w:lvlText w:val="%1.%2."/>
      <w:lvlJc w:val="left"/>
      <w:pPr>
        <w:ind w:left="1430" w:hanging="720"/>
      </w:pPr>
      <w:rPr>
        <w:rFonts w:cs="Times New Roman" w:hint="default"/>
      </w:rPr>
    </w:lvl>
    <w:lvl w:ilvl="2">
      <w:start w:val="1"/>
      <w:numFmt w:val="decimal"/>
      <w:isLgl/>
      <w:lvlText w:val="%1.%2.%3."/>
      <w:lvlJc w:val="left"/>
      <w:pPr>
        <w:ind w:left="1573" w:hanging="720"/>
      </w:pPr>
      <w:rPr>
        <w:rFonts w:cs="Times New Roman" w:hint="default"/>
      </w:rPr>
    </w:lvl>
    <w:lvl w:ilvl="3">
      <w:start w:val="1"/>
      <w:numFmt w:val="decimal"/>
      <w:isLgl/>
      <w:lvlText w:val="%1.%2.%3.%4."/>
      <w:lvlJc w:val="left"/>
      <w:pPr>
        <w:ind w:left="2076" w:hanging="1080"/>
      </w:pPr>
      <w:rPr>
        <w:rFonts w:cs="Times New Roman" w:hint="default"/>
      </w:rPr>
    </w:lvl>
    <w:lvl w:ilvl="4">
      <w:start w:val="1"/>
      <w:numFmt w:val="decimal"/>
      <w:isLgl/>
      <w:lvlText w:val="%1.%2.%3.%4.%5."/>
      <w:lvlJc w:val="left"/>
      <w:pPr>
        <w:ind w:left="2219" w:hanging="1080"/>
      </w:pPr>
      <w:rPr>
        <w:rFonts w:cs="Times New Roman" w:hint="default"/>
      </w:rPr>
    </w:lvl>
    <w:lvl w:ilvl="5">
      <w:start w:val="1"/>
      <w:numFmt w:val="decimal"/>
      <w:isLgl/>
      <w:lvlText w:val="%1.%2.%3.%4.%5.%6."/>
      <w:lvlJc w:val="left"/>
      <w:pPr>
        <w:ind w:left="2722" w:hanging="1440"/>
      </w:pPr>
      <w:rPr>
        <w:rFonts w:cs="Times New Roman" w:hint="default"/>
      </w:rPr>
    </w:lvl>
    <w:lvl w:ilvl="6">
      <w:start w:val="1"/>
      <w:numFmt w:val="decimal"/>
      <w:isLgl/>
      <w:lvlText w:val="%1.%2.%3.%4.%5.%6.%7."/>
      <w:lvlJc w:val="left"/>
      <w:pPr>
        <w:ind w:left="3225" w:hanging="1800"/>
      </w:pPr>
      <w:rPr>
        <w:rFonts w:cs="Times New Roman" w:hint="default"/>
      </w:rPr>
    </w:lvl>
    <w:lvl w:ilvl="7">
      <w:start w:val="1"/>
      <w:numFmt w:val="decimal"/>
      <w:isLgl/>
      <w:lvlText w:val="%1.%2.%3.%4.%5.%6.%7.%8."/>
      <w:lvlJc w:val="left"/>
      <w:pPr>
        <w:ind w:left="3368" w:hanging="1800"/>
      </w:pPr>
      <w:rPr>
        <w:rFonts w:cs="Times New Roman" w:hint="default"/>
      </w:rPr>
    </w:lvl>
    <w:lvl w:ilvl="8">
      <w:start w:val="1"/>
      <w:numFmt w:val="decimal"/>
      <w:isLgl/>
      <w:lvlText w:val="%1.%2.%3.%4.%5.%6.%7.%8.%9."/>
      <w:lvlJc w:val="left"/>
      <w:pPr>
        <w:ind w:left="3871" w:hanging="2160"/>
      </w:pPr>
      <w:rPr>
        <w:rFonts w:cs="Times New Roman" w:hint="default"/>
      </w:rPr>
    </w:lvl>
  </w:abstractNum>
  <w:abstractNum w:abstractNumId="4">
    <w:nsid w:val="08BD6A50"/>
    <w:multiLevelType w:val="hybridMultilevel"/>
    <w:tmpl w:val="75B8B984"/>
    <w:lvl w:ilvl="0" w:tplc="F698C1F4">
      <w:start w:val="1"/>
      <w:numFmt w:val="bullet"/>
      <w:lvlText w:val=""/>
      <w:lvlJc w:val="left"/>
      <w:pPr>
        <w:tabs>
          <w:tab w:val="num" w:pos="1440"/>
        </w:tabs>
        <w:ind w:left="1440"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DE4B6D"/>
    <w:multiLevelType w:val="hybridMultilevel"/>
    <w:tmpl w:val="A710A8B4"/>
    <w:lvl w:ilvl="0" w:tplc="F698C1F4">
      <w:start w:val="1"/>
      <w:numFmt w:val="bullet"/>
      <w:lvlText w:val=""/>
      <w:lvlJc w:val="left"/>
      <w:pPr>
        <w:tabs>
          <w:tab w:val="num" w:pos="1440"/>
        </w:tabs>
        <w:ind w:left="144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284790"/>
    <w:multiLevelType w:val="hybridMultilevel"/>
    <w:tmpl w:val="3664275A"/>
    <w:lvl w:ilvl="0" w:tplc="F698C1F4">
      <w:start w:val="1"/>
      <w:numFmt w:val="bullet"/>
      <w:lvlText w:val=""/>
      <w:lvlJc w:val="left"/>
      <w:pPr>
        <w:tabs>
          <w:tab w:val="num" w:pos="1440"/>
        </w:tabs>
        <w:ind w:left="1440"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BF6107"/>
    <w:multiLevelType w:val="hybridMultilevel"/>
    <w:tmpl w:val="18D85E7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0D626DB"/>
    <w:multiLevelType w:val="hybridMultilevel"/>
    <w:tmpl w:val="32FEBC5C"/>
    <w:lvl w:ilvl="0" w:tplc="98C2F03C">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9">
    <w:nsid w:val="177F0A12"/>
    <w:multiLevelType w:val="multilevel"/>
    <w:tmpl w:val="0EA8B236"/>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1829142C"/>
    <w:multiLevelType w:val="hybridMultilevel"/>
    <w:tmpl w:val="0DD02C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BA247AF"/>
    <w:multiLevelType w:val="hybridMultilevel"/>
    <w:tmpl w:val="72FE0266"/>
    <w:lvl w:ilvl="0" w:tplc="F698C1F4">
      <w:start w:val="1"/>
      <w:numFmt w:val="bullet"/>
      <w:lvlText w:val=""/>
      <w:lvlJc w:val="left"/>
      <w:pPr>
        <w:tabs>
          <w:tab w:val="num" w:pos="1440"/>
        </w:tabs>
        <w:ind w:left="144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C27C3C"/>
    <w:multiLevelType w:val="hybridMultilevel"/>
    <w:tmpl w:val="C59CA5C2"/>
    <w:lvl w:ilvl="0" w:tplc="98C2F03C">
      <w:start w:val="1"/>
      <w:numFmt w:val="bullet"/>
      <w:lvlText w:val=""/>
      <w:lvlJc w:val="left"/>
      <w:pPr>
        <w:tabs>
          <w:tab w:val="num" w:pos="1920"/>
        </w:tabs>
        <w:ind w:left="19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nsid w:val="23F35A20"/>
    <w:multiLevelType w:val="hybridMultilevel"/>
    <w:tmpl w:val="86D87FB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68D2D8D"/>
    <w:multiLevelType w:val="hybridMultilevel"/>
    <w:tmpl w:val="7DACBE20"/>
    <w:lvl w:ilvl="0" w:tplc="F698C1F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85083E"/>
    <w:multiLevelType w:val="hybridMultilevel"/>
    <w:tmpl w:val="0616DCFC"/>
    <w:lvl w:ilvl="0" w:tplc="0422000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2A147FEC"/>
    <w:multiLevelType w:val="hybridMultilevel"/>
    <w:tmpl w:val="8BE0A7D4"/>
    <w:lvl w:ilvl="0" w:tplc="1816836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17">
    <w:nsid w:val="2A2C08E3"/>
    <w:multiLevelType w:val="hybridMultilevel"/>
    <w:tmpl w:val="41FE4010"/>
    <w:lvl w:ilvl="0" w:tplc="F698C1F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B0D3F7F"/>
    <w:multiLevelType w:val="hybridMultilevel"/>
    <w:tmpl w:val="71180DCE"/>
    <w:lvl w:ilvl="0" w:tplc="98C2F03C">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31B94CBC"/>
    <w:multiLevelType w:val="hybridMultilevel"/>
    <w:tmpl w:val="3CAC0432"/>
    <w:lvl w:ilvl="0" w:tplc="F698C1F4">
      <w:start w:val="1"/>
      <w:numFmt w:val="decimal"/>
      <w:lvlText w:val="%1."/>
      <w:lvlJc w:val="left"/>
      <w:pPr>
        <w:ind w:left="910" w:hanging="360"/>
      </w:pPr>
      <w:rPr>
        <w:rFonts w:cs="Times New Roman" w:hint="default"/>
      </w:rPr>
    </w:lvl>
    <w:lvl w:ilvl="1" w:tplc="04190003" w:tentative="1">
      <w:start w:val="1"/>
      <w:numFmt w:val="lowerLetter"/>
      <w:lvlText w:val="%2."/>
      <w:lvlJc w:val="left"/>
      <w:pPr>
        <w:ind w:left="1630" w:hanging="360"/>
      </w:pPr>
      <w:rPr>
        <w:rFonts w:cs="Times New Roman"/>
      </w:rPr>
    </w:lvl>
    <w:lvl w:ilvl="2" w:tplc="04190005" w:tentative="1">
      <w:start w:val="1"/>
      <w:numFmt w:val="lowerRoman"/>
      <w:lvlText w:val="%3."/>
      <w:lvlJc w:val="right"/>
      <w:pPr>
        <w:ind w:left="2350" w:hanging="180"/>
      </w:pPr>
      <w:rPr>
        <w:rFonts w:cs="Times New Roman"/>
      </w:rPr>
    </w:lvl>
    <w:lvl w:ilvl="3" w:tplc="04190001" w:tentative="1">
      <w:start w:val="1"/>
      <w:numFmt w:val="decimal"/>
      <w:lvlText w:val="%4."/>
      <w:lvlJc w:val="left"/>
      <w:pPr>
        <w:ind w:left="3070" w:hanging="360"/>
      </w:pPr>
      <w:rPr>
        <w:rFonts w:cs="Times New Roman"/>
      </w:rPr>
    </w:lvl>
    <w:lvl w:ilvl="4" w:tplc="04190003" w:tentative="1">
      <w:start w:val="1"/>
      <w:numFmt w:val="lowerLetter"/>
      <w:lvlText w:val="%5."/>
      <w:lvlJc w:val="left"/>
      <w:pPr>
        <w:ind w:left="3790" w:hanging="360"/>
      </w:pPr>
      <w:rPr>
        <w:rFonts w:cs="Times New Roman"/>
      </w:rPr>
    </w:lvl>
    <w:lvl w:ilvl="5" w:tplc="04190005" w:tentative="1">
      <w:start w:val="1"/>
      <w:numFmt w:val="lowerRoman"/>
      <w:lvlText w:val="%6."/>
      <w:lvlJc w:val="right"/>
      <w:pPr>
        <w:ind w:left="4510" w:hanging="180"/>
      </w:pPr>
      <w:rPr>
        <w:rFonts w:cs="Times New Roman"/>
      </w:rPr>
    </w:lvl>
    <w:lvl w:ilvl="6" w:tplc="04190001" w:tentative="1">
      <w:start w:val="1"/>
      <w:numFmt w:val="decimal"/>
      <w:lvlText w:val="%7."/>
      <w:lvlJc w:val="left"/>
      <w:pPr>
        <w:ind w:left="5230" w:hanging="360"/>
      </w:pPr>
      <w:rPr>
        <w:rFonts w:cs="Times New Roman"/>
      </w:rPr>
    </w:lvl>
    <w:lvl w:ilvl="7" w:tplc="04190003" w:tentative="1">
      <w:start w:val="1"/>
      <w:numFmt w:val="lowerLetter"/>
      <w:lvlText w:val="%8."/>
      <w:lvlJc w:val="left"/>
      <w:pPr>
        <w:ind w:left="5950" w:hanging="360"/>
      </w:pPr>
      <w:rPr>
        <w:rFonts w:cs="Times New Roman"/>
      </w:rPr>
    </w:lvl>
    <w:lvl w:ilvl="8" w:tplc="04190005" w:tentative="1">
      <w:start w:val="1"/>
      <w:numFmt w:val="lowerRoman"/>
      <w:lvlText w:val="%9."/>
      <w:lvlJc w:val="right"/>
      <w:pPr>
        <w:ind w:left="6670" w:hanging="180"/>
      </w:pPr>
      <w:rPr>
        <w:rFonts w:cs="Times New Roman"/>
      </w:rPr>
    </w:lvl>
  </w:abstractNum>
  <w:abstractNum w:abstractNumId="20">
    <w:nsid w:val="323A2676"/>
    <w:multiLevelType w:val="hybridMultilevel"/>
    <w:tmpl w:val="57189CA6"/>
    <w:lvl w:ilvl="0" w:tplc="374A83D6">
      <w:start w:val="1"/>
      <w:numFmt w:val="bullet"/>
      <w:lvlText w:val=""/>
      <w:lvlJc w:val="left"/>
      <w:pPr>
        <w:tabs>
          <w:tab w:val="num" w:pos="0"/>
        </w:tabs>
        <w:ind w:left="720" w:hanging="360"/>
      </w:pPr>
      <w:rPr>
        <w:rFonts w:ascii="Symbol" w:hAnsi="Symbol"/>
        <w:sz w:val="28"/>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350D6596"/>
    <w:multiLevelType w:val="hybridMultilevel"/>
    <w:tmpl w:val="FD9E5DC6"/>
    <w:lvl w:ilvl="0" w:tplc="00000003">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3435B7"/>
    <w:multiLevelType w:val="hybridMultilevel"/>
    <w:tmpl w:val="F67ED1D6"/>
    <w:lvl w:ilvl="0" w:tplc="F698C1F4">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40844B08"/>
    <w:multiLevelType w:val="hybridMultilevel"/>
    <w:tmpl w:val="660EB390"/>
    <w:lvl w:ilvl="0" w:tplc="F698C1F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E7B05"/>
    <w:multiLevelType w:val="multilevel"/>
    <w:tmpl w:val="92600DC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424"/>
        </w:tabs>
        <w:ind w:left="2424" w:hanging="72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416"/>
        </w:tabs>
        <w:ind w:left="5416" w:hanging="144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abstractNum w:abstractNumId="25">
    <w:nsid w:val="421327A2"/>
    <w:multiLevelType w:val="hybridMultilevel"/>
    <w:tmpl w:val="58DC44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24D3A88"/>
    <w:multiLevelType w:val="hybridMultilevel"/>
    <w:tmpl w:val="EE76CC8C"/>
    <w:lvl w:ilvl="0" w:tplc="F698C1F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605BDC"/>
    <w:multiLevelType w:val="hybridMultilevel"/>
    <w:tmpl w:val="8AA67EF8"/>
    <w:lvl w:ilvl="0" w:tplc="670E03EE">
      <w:start w:val="1"/>
      <w:numFmt w:val="bullet"/>
      <w:lvlText w:val=""/>
      <w:lvlJc w:val="left"/>
      <w:pPr>
        <w:tabs>
          <w:tab w:val="num" w:pos="2137"/>
        </w:tabs>
        <w:ind w:left="2137" w:hanging="360"/>
      </w:pPr>
      <w:rPr>
        <w:rFonts w:ascii="Symbol" w:hAnsi="Symbol" w:hint="default"/>
      </w:rPr>
    </w:lvl>
    <w:lvl w:ilvl="1" w:tplc="F698C1F4"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F522FE5"/>
    <w:multiLevelType w:val="hybridMultilevel"/>
    <w:tmpl w:val="5D54E62C"/>
    <w:lvl w:ilvl="0" w:tplc="CA80153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5B5218"/>
    <w:multiLevelType w:val="hybridMultilevel"/>
    <w:tmpl w:val="43661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BC5C88"/>
    <w:multiLevelType w:val="hybridMultilevel"/>
    <w:tmpl w:val="28441204"/>
    <w:lvl w:ilvl="0" w:tplc="F698C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7273CF"/>
    <w:multiLevelType w:val="hybridMultilevel"/>
    <w:tmpl w:val="39A028D0"/>
    <w:lvl w:ilvl="0" w:tplc="04220001">
      <w:start w:val="1"/>
      <w:numFmt w:val="bullet"/>
      <w:lvlText w:val=""/>
      <w:lvlJc w:val="left"/>
      <w:pPr>
        <w:tabs>
          <w:tab w:val="num" w:pos="2160"/>
        </w:tabs>
        <w:ind w:left="2160" w:hanging="360"/>
      </w:pPr>
      <w:rPr>
        <w:rFonts w:ascii="Symbol" w:hAnsi="Symbol" w:hint="default"/>
      </w:rPr>
    </w:lvl>
    <w:lvl w:ilvl="1" w:tplc="04220003">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2">
    <w:nsid w:val="53830A74"/>
    <w:multiLevelType w:val="hybridMultilevel"/>
    <w:tmpl w:val="72104F9E"/>
    <w:lvl w:ilvl="0" w:tplc="F698C1F4">
      <w:start w:val="1"/>
      <w:numFmt w:val="bullet"/>
      <w:lvlText w:val=""/>
      <w:lvlJc w:val="left"/>
      <w:pPr>
        <w:tabs>
          <w:tab w:val="num" w:pos="1440"/>
        </w:tabs>
        <w:ind w:left="1440" w:hanging="360"/>
      </w:pPr>
      <w:rPr>
        <w:rFonts w:ascii="Symbol" w:hAnsi="Symbol" w:hint="default"/>
      </w:rPr>
    </w:lvl>
    <w:lvl w:ilvl="1" w:tplc="F698C1F4">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67B79D6"/>
    <w:multiLevelType w:val="hybridMultilevel"/>
    <w:tmpl w:val="D842D74E"/>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F9624B"/>
    <w:multiLevelType w:val="hybridMultilevel"/>
    <w:tmpl w:val="370AF560"/>
    <w:lvl w:ilvl="0" w:tplc="F698C1F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5F47EB5"/>
    <w:multiLevelType w:val="hybridMultilevel"/>
    <w:tmpl w:val="56489D72"/>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60D441A"/>
    <w:multiLevelType w:val="hybridMultilevel"/>
    <w:tmpl w:val="D09EB52C"/>
    <w:lvl w:ilvl="0" w:tplc="98C2F03C">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nsid w:val="67421D73"/>
    <w:multiLevelType w:val="hybridMultilevel"/>
    <w:tmpl w:val="07DE2B0A"/>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nsid w:val="69A35CC3"/>
    <w:multiLevelType w:val="hybridMultilevel"/>
    <w:tmpl w:val="03820D2E"/>
    <w:lvl w:ilvl="0" w:tplc="F698C1F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0332C88"/>
    <w:multiLevelType w:val="hybridMultilevel"/>
    <w:tmpl w:val="CAE8AC0E"/>
    <w:lvl w:ilvl="0" w:tplc="4788B5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93F37FC"/>
    <w:multiLevelType w:val="hybridMultilevel"/>
    <w:tmpl w:val="A7C49668"/>
    <w:lvl w:ilvl="0" w:tplc="F698C1F4">
      <w:start w:val="1"/>
      <w:numFmt w:val="bullet"/>
      <w:lvlText w:val=""/>
      <w:lvlJc w:val="left"/>
      <w:pPr>
        <w:tabs>
          <w:tab w:val="num" w:pos="1440"/>
        </w:tabs>
        <w:ind w:left="1440" w:hanging="360"/>
      </w:pPr>
      <w:rPr>
        <w:rFonts w:ascii="Symbol" w:hAnsi="Symbol" w:hint="default"/>
      </w:rPr>
    </w:lvl>
    <w:lvl w:ilvl="1" w:tplc="04190003">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15"/>
  </w:num>
  <w:num w:numId="4">
    <w:abstractNumId w:val="7"/>
  </w:num>
  <w:num w:numId="5">
    <w:abstractNumId w:val="1"/>
  </w:num>
  <w:num w:numId="6">
    <w:abstractNumId w:val="2"/>
  </w:num>
  <w:num w:numId="7">
    <w:abstractNumId w:val="20"/>
  </w:num>
  <w:num w:numId="8">
    <w:abstractNumId w:val="14"/>
  </w:num>
  <w:num w:numId="9">
    <w:abstractNumId w:val="31"/>
  </w:num>
  <w:num w:numId="10">
    <w:abstractNumId w:val="27"/>
  </w:num>
  <w:num w:numId="11">
    <w:abstractNumId w:val="26"/>
  </w:num>
  <w:num w:numId="12">
    <w:abstractNumId w:val="34"/>
  </w:num>
  <w:num w:numId="13">
    <w:abstractNumId w:val="33"/>
  </w:num>
  <w:num w:numId="14">
    <w:abstractNumId w:val="38"/>
  </w:num>
  <w:num w:numId="15">
    <w:abstractNumId w:val="25"/>
  </w:num>
  <w:num w:numId="16">
    <w:abstractNumId w:val="22"/>
  </w:num>
  <w:num w:numId="17">
    <w:abstractNumId w:val="16"/>
  </w:num>
  <w:num w:numId="18">
    <w:abstractNumId w:val="32"/>
  </w:num>
  <w:num w:numId="19">
    <w:abstractNumId w:val="4"/>
  </w:num>
  <w:num w:numId="20">
    <w:abstractNumId w:val="6"/>
  </w:num>
  <w:num w:numId="21">
    <w:abstractNumId w:val="5"/>
  </w:num>
  <w:num w:numId="22">
    <w:abstractNumId w:val="11"/>
  </w:num>
  <w:num w:numId="23">
    <w:abstractNumId w:val="36"/>
  </w:num>
  <w:num w:numId="24">
    <w:abstractNumId w:val="40"/>
  </w:num>
  <w:num w:numId="25">
    <w:abstractNumId w:val="18"/>
  </w:num>
  <w:num w:numId="26">
    <w:abstractNumId w:val="13"/>
  </w:num>
  <w:num w:numId="27">
    <w:abstractNumId w:val="28"/>
  </w:num>
  <w:num w:numId="28">
    <w:abstractNumId w:val="37"/>
  </w:num>
  <w:num w:numId="29">
    <w:abstractNumId w:val="21"/>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5"/>
  </w:num>
  <w:num w:numId="34">
    <w:abstractNumId w:val="23"/>
  </w:num>
  <w:num w:numId="35">
    <w:abstractNumId w:val="10"/>
  </w:num>
  <w:num w:numId="36">
    <w:abstractNumId w:val="19"/>
  </w:num>
  <w:num w:numId="37">
    <w:abstractNumId w:val="24"/>
  </w:num>
  <w:num w:numId="38">
    <w:abstractNumId w:val="9"/>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47"/>
    <w:rsid w:val="0000758C"/>
    <w:rsid w:val="00007CB7"/>
    <w:rsid w:val="00014CE7"/>
    <w:rsid w:val="00014DFA"/>
    <w:rsid w:val="000162D9"/>
    <w:rsid w:val="0002096D"/>
    <w:rsid w:val="0003182F"/>
    <w:rsid w:val="00035728"/>
    <w:rsid w:val="000373E3"/>
    <w:rsid w:val="00037F9C"/>
    <w:rsid w:val="00040EAC"/>
    <w:rsid w:val="000417D1"/>
    <w:rsid w:val="00043025"/>
    <w:rsid w:val="00045020"/>
    <w:rsid w:val="00060362"/>
    <w:rsid w:val="000629A5"/>
    <w:rsid w:val="00063CB6"/>
    <w:rsid w:val="00067DEE"/>
    <w:rsid w:val="00070803"/>
    <w:rsid w:val="00073544"/>
    <w:rsid w:val="000807C8"/>
    <w:rsid w:val="000812D8"/>
    <w:rsid w:val="000819C9"/>
    <w:rsid w:val="00082019"/>
    <w:rsid w:val="00084D5B"/>
    <w:rsid w:val="0008530F"/>
    <w:rsid w:val="00085317"/>
    <w:rsid w:val="00086A2E"/>
    <w:rsid w:val="00086E32"/>
    <w:rsid w:val="00090D9E"/>
    <w:rsid w:val="000916F8"/>
    <w:rsid w:val="00093DBB"/>
    <w:rsid w:val="000957DA"/>
    <w:rsid w:val="000A0429"/>
    <w:rsid w:val="000A4EE3"/>
    <w:rsid w:val="000B0C32"/>
    <w:rsid w:val="000B2DA3"/>
    <w:rsid w:val="000B3A21"/>
    <w:rsid w:val="000B3D96"/>
    <w:rsid w:val="000B5B4C"/>
    <w:rsid w:val="000B6101"/>
    <w:rsid w:val="000C0CE8"/>
    <w:rsid w:val="000C0FA3"/>
    <w:rsid w:val="000C58FA"/>
    <w:rsid w:val="000C74F1"/>
    <w:rsid w:val="000D691F"/>
    <w:rsid w:val="000E0267"/>
    <w:rsid w:val="000E1DDF"/>
    <w:rsid w:val="000E2B3A"/>
    <w:rsid w:val="000E6E8B"/>
    <w:rsid w:val="000F1F7F"/>
    <w:rsid w:val="000F3AC6"/>
    <w:rsid w:val="000F4C34"/>
    <w:rsid w:val="000F574C"/>
    <w:rsid w:val="000F57E1"/>
    <w:rsid w:val="001109B5"/>
    <w:rsid w:val="001203B1"/>
    <w:rsid w:val="00123C44"/>
    <w:rsid w:val="001250F3"/>
    <w:rsid w:val="00127BC0"/>
    <w:rsid w:val="00132D15"/>
    <w:rsid w:val="00132D28"/>
    <w:rsid w:val="00137843"/>
    <w:rsid w:val="00141181"/>
    <w:rsid w:val="00142286"/>
    <w:rsid w:val="00143784"/>
    <w:rsid w:val="00144423"/>
    <w:rsid w:val="00146C07"/>
    <w:rsid w:val="00147432"/>
    <w:rsid w:val="0015425E"/>
    <w:rsid w:val="00156E01"/>
    <w:rsid w:val="00157318"/>
    <w:rsid w:val="001604CC"/>
    <w:rsid w:val="001605B2"/>
    <w:rsid w:val="00165E71"/>
    <w:rsid w:val="00166A88"/>
    <w:rsid w:val="00171E06"/>
    <w:rsid w:val="00175EF0"/>
    <w:rsid w:val="00182023"/>
    <w:rsid w:val="00182839"/>
    <w:rsid w:val="001828B3"/>
    <w:rsid w:val="00183D1C"/>
    <w:rsid w:val="0018585C"/>
    <w:rsid w:val="001905BA"/>
    <w:rsid w:val="00193E01"/>
    <w:rsid w:val="00197F7B"/>
    <w:rsid w:val="001A409B"/>
    <w:rsid w:val="001A45D6"/>
    <w:rsid w:val="001A4990"/>
    <w:rsid w:val="001A7989"/>
    <w:rsid w:val="001B0960"/>
    <w:rsid w:val="001B0E1E"/>
    <w:rsid w:val="001B237E"/>
    <w:rsid w:val="001B543E"/>
    <w:rsid w:val="001B6C6E"/>
    <w:rsid w:val="001B721D"/>
    <w:rsid w:val="001B75D4"/>
    <w:rsid w:val="001B7B05"/>
    <w:rsid w:val="001C7B90"/>
    <w:rsid w:val="001D323F"/>
    <w:rsid w:val="001D3DF6"/>
    <w:rsid w:val="001D508C"/>
    <w:rsid w:val="001D7641"/>
    <w:rsid w:val="001E375A"/>
    <w:rsid w:val="001E74E0"/>
    <w:rsid w:val="001E7F59"/>
    <w:rsid w:val="001F0E87"/>
    <w:rsid w:val="001F1F9D"/>
    <w:rsid w:val="00200E3D"/>
    <w:rsid w:val="002010E9"/>
    <w:rsid w:val="0020484F"/>
    <w:rsid w:val="00207610"/>
    <w:rsid w:val="00212641"/>
    <w:rsid w:val="002130BC"/>
    <w:rsid w:val="002131B3"/>
    <w:rsid w:val="00217BC7"/>
    <w:rsid w:val="0022191A"/>
    <w:rsid w:val="00222E9F"/>
    <w:rsid w:val="00223064"/>
    <w:rsid w:val="00223253"/>
    <w:rsid w:val="00224840"/>
    <w:rsid w:val="002279EA"/>
    <w:rsid w:val="00231CA8"/>
    <w:rsid w:val="00237AC6"/>
    <w:rsid w:val="0024252E"/>
    <w:rsid w:val="00246CF1"/>
    <w:rsid w:val="0025605E"/>
    <w:rsid w:val="002600C2"/>
    <w:rsid w:val="00261464"/>
    <w:rsid w:val="00271CC4"/>
    <w:rsid w:val="002731EF"/>
    <w:rsid w:val="002740AF"/>
    <w:rsid w:val="002743A5"/>
    <w:rsid w:val="002747CD"/>
    <w:rsid w:val="0027490B"/>
    <w:rsid w:val="00283FB2"/>
    <w:rsid w:val="0028574B"/>
    <w:rsid w:val="00287405"/>
    <w:rsid w:val="0029223A"/>
    <w:rsid w:val="0029411C"/>
    <w:rsid w:val="0029491E"/>
    <w:rsid w:val="00295C41"/>
    <w:rsid w:val="00296F82"/>
    <w:rsid w:val="002A597B"/>
    <w:rsid w:val="002A7B20"/>
    <w:rsid w:val="002B7123"/>
    <w:rsid w:val="002C4274"/>
    <w:rsid w:val="002C62F6"/>
    <w:rsid w:val="002C756C"/>
    <w:rsid w:val="002D06D5"/>
    <w:rsid w:val="002D59F8"/>
    <w:rsid w:val="002D5A80"/>
    <w:rsid w:val="002E1940"/>
    <w:rsid w:val="002E372F"/>
    <w:rsid w:val="002E6B85"/>
    <w:rsid w:val="0030037A"/>
    <w:rsid w:val="00301221"/>
    <w:rsid w:val="00301403"/>
    <w:rsid w:val="00307E41"/>
    <w:rsid w:val="00307E59"/>
    <w:rsid w:val="0031159A"/>
    <w:rsid w:val="00312412"/>
    <w:rsid w:val="003129A9"/>
    <w:rsid w:val="00314C5B"/>
    <w:rsid w:val="00317782"/>
    <w:rsid w:val="00320D2D"/>
    <w:rsid w:val="00321F1F"/>
    <w:rsid w:val="00322D58"/>
    <w:rsid w:val="00326280"/>
    <w:rsid w:val="003264E2"/>
    <w:rsid w:val="003277B7"/>
    <w:rsid w:val="0033263F"/>
    <w:rsid w:val="003326D7"/>
    <w:rsid w:val="003329F9"/>
    <w:rsid w:val="003344AB"/>
    <w:rsid w:val="00336D0D"/>
    <w:rsid w:val="003507DA"/>
    <w:rsid w:val="00356A28"/>
    <w:rsid w:val="00361F6C"/>
    <w:rsid w:val="00364BD8"/>
    <w:rsid w:val="00365750"/>
    <w:rsid w:val="003673AF"/>
    <w:rsid w:val="00372207"/>
    <w:rsid w:val="00372E32"/>
    <w:rsid w:val="00373F83"/>
    <w:rsid w:val="003758D6"/>
    <w:rsid w:val="00381DAB"/>
    <w:rsid w:val="0038262F"/>
    <w:rsid w:val="0038546B"/>
    <w:rsid w:val="00390587"/>
    <w:rsid w:val="00394C79"/>
    <w:rsid w:val="003953E1"/>
    <w:rsid w:val="00396314"/>
    <w:rsid w:val="0039726B"/>
    <w:rsid w:val="003A5CDD"/>
    <w:rsid w:val="003A6AE5"/>
    <w:rsid w:val="003B1ADF"/>
    <w:rsid w:val="003B28EB"/>
    <w:rsid w:val="003B350B"/>
    <w:rsid w:val="003B4EE0"/>
    <w:rsid w:val="003B5159"/>
    <w:rsid w:val="003B5CEC"/>
    <w:rsid w:val="003C1E37"/>
    <w:rsid w:val="003C1F9C"/>
    <w:rsid w:val="003C4944"/>
    <w:rsid w:val="003C79BD"/>
    <w:rsid w:val="003D2F4E"/>
    <w:rsid w:val="003D7BB6"/>
    <w:rsid w:val="003E0828"/>
    <w:rsid w:val="003E3DE7"/>
    <w:rsid w:val="003E6C59"/>
    <w:rsid w:val="003F1148"/>
    <w:rsid w:val="003F23EF"/>
    <w:rsid w:val="003F27C4"/>
    <w:rsid w:val="003F55B3"/>
    <w:rsid w:val="003F738E"/>
    <w:rsid w:val="004007FC"/>
    <w:rsid w:val="0040360C"/>
    <w:rsid w:val="00404D71"/>
    <w:rsid w:val="00405062"/>
    <w:rsid w:val="00413ED5"/>
    <w:rsid w:val="00422275"/>
    <w:rsid w:val="004230FA"/>
    <w:rsid w:val="0042546E"/>
    <w:rsid w:val="00426B03"/>
    <w:rsid w:val="004272C8"/>
    <w:rsid w:val="00430F41"/>
    <w:rsid w:val="0043452C"/>
    <w:rsid w:val="00435A59"/>
    <w:rsid w:val="00436C33"/>
    <w:rsid w:val="00441335"/>
    <w:rsid w:val="00441C6E"/>
    <w:rsid w:val="004429E6"/>
    <w:rsid w:val="00445FB0"/>
    <w:rsid w:val="004467D2"/>
    <w:rsid w:val="00447B9C"/>
    <w:rsid w:val="00452F0D"/>
    <w:rsid w:val="00456918"/>
    <w:rsid w:val="004629D3"/>
    <w:rsid w:val="004641AD"/>
    <w:rsid w:val="0046450C"/>
    <w:rsid w:val="00466133"/>
    <w:rsid w:val="0047116C"/>
    <w:rsid w:val="004721DE"/>
    <w:rsid w:val="004724FF"/>
    <w:rsid w:val="00474405"/>
    <w:rsid w:val="00474D75"/>
    <w:rsid w:val="00476729"/>
    <w:rsid w:val="00482B64"/>
    <w:rsid w:val="0048467F"/>
    <w:rsid w:val="0048576F"/>
    <w:rsid w:val="00486336"/>
    <w:rsid w:val="00487233"/>
    <w:rsid w:val="00490068"/>
    <w:rsid w:val="004903A6"/>
    <w:rsid w:val="00490AD6"/>
    <w:rsid w:val="00493A97"/>
    <w:rsid w:val="004940CD"/>
    <w:rsid w:val="004951E9"/>
    <w:rsid w:val="00496011"/>
    <w:rsid w:val="00496016"/>
    <w:rsid w:val="00496360"/>
    <w:rsid w:val="00497B67"/>
    <w:rsid w:val="004A06DA"/>
    <w:rsid w:val="004A1498"/>
    <w:rsid w:val="004A3845"/>
    <w:rsid w:val="004A5C4F"/>
    <w:rsid w:val="004A6B3E"/>
    <w:rsid w:val="004A7CFF"/>
    <w:rsid w:val="004B0192"/>
    <w:rsid w:val="004B0676"/>
    <w:rsid w:val="004B073B"/>
    <w:rsid w:val="004B143D"/>
    <w:rsid w:val="004B2294"/>
    <w:rsid w:val="004B304A"/>
    <w:rsid w:val="004B3947"/>
    <w:rsid w:val="004C13B8"/>
    <w:rsid w:val="004C15B1"/>
    <w:rsid w:val="004C1C5E"/>
    <w:rsid w:val="004C3098"/>
    <w:rsid w:val="004C7B7B"/>
    <w:rsid w:val="004C7BFB"/>
    <w:rsid w:val="004D1184"/>
    <w:rsid w:val="004D2DE6"/>
    <w:rsid w:val="004D393C"/>
    <w:rsid w:val="004D5580"/>
    <w:rsid w:val="004D63C0"/>
    <w:rsid w:val="004D6E77"/>
    <w:rsid w:val="004E10FB"/>
    <w:rsid w:val="004E536B"/>
    <w:rsid w:val="004E5AB1"/>
    <w:rsid w:val="004F08B8"/>
    <w:rsid w:val="00501DB5"/>
    <w:rsid w:val="00504195"/>
    <w:rsid w:val="00504342"/>
    <w:rsid w:val="00506628"/>
    <w:rsid w:val="00506A47"/>
    <w:rsid w:val="00507A32"/>
    <w:rsid w:val="0052301B"/>
    <w:rsid w:val="00523D74"/>
    <w:rsid w:val="00524ED9"/>
    <w:rsid w:val="0052687F"/>
    <w:rsid w:val="0053122A"/>
    <w:rsid w:val="005317E8"/>
    <w:rsid w:val="005318F2"/>
    <w:rsid w:val="00531F0A"/>
    <w:rsid w:val="00533A13"/>
    <w:rsid w:val="00533AD7"/>
    <w:rsid w:val="0054046D"/>
    <w:rsid w:val="005410AF"/>
    <w:rsid w:val="00542764"/>
    <w:rsid w:val="00542A40"/>
    <w:rsid w:val="00543DB9"/>
    <w:rsid w:val="00546772"/>
    <w:rsid w:val="00550157"/>
    <w:rsid w:val="00557733"/>
    <w:rsid w:val="005579AF"/>
    <w:rsid w:val="00565414"/>
    <w:rsid w:val="00571BF8"/>
    <w:rsid w:val="005819A8"/>
    <w:rsid w:val="00581EC7"/>
    <w:rsid w:val="00590160"/>
    <w:rsid w:val="00592DB1"/>
    <w:rsid w:val="00597168"/>
    <w:rsid w:val="005A02AF"/>
    <w:rsid w:val="005A25E4"/>
    <w:rsid w:val="005A346A"/>
    <w:rsid w:val="005A42FB"/>
    <w:rsid w:val="005A4C35"/>
    <w:rsid w:val="005A7705"/>
    <w:rsid w:val="005B1446"/>
    <w:rsid w:val="005B6D05"/>
    <w:rsid w:val="005B7786"/>
    <w:rsid w:val="005C0A9C"/>
    <w:rsid w:val="005C16B9"/>
    <w:rsid w:val="005C25F1"/>
    <w:rsid w:val="005C31E1"/>
    <w:rsid w:val="005D283B"/>
    <w:rsid w:val="005D4FD3"/>
    <w:rsid w:val="005F10F2"/>
    <w:rsid w:val="006042D2"/>
    <w:rsid w:val="006048A3"/>
    <w:rsid w:val="0060702E"/>
    <w:rsid w:val="00615AD2"/>
    <w:rsid w:val="0061713B"/>
    <w:rsid w:val="00621823"/>
    <w:rsid w:val="0062205A"/>
    <w:rsid w:val="00625D98"/>
    <w:rsid w:val="00626ACB"/>
    <w:rsid w:val="0063009D"/>
    <w:rsid w:val="006310E5"/>
    <w:rsid w:val="00633F5E"/>
    <w:rsid w:val="006347F1"/>
    <w:rsid w:val="006353A7"/>
    <w:rsid w:val="0063747A"/>
    <w:rsid w:val="00637951"/>
    <w:rsid w:val="00637F02"/>
    <w:rsid w:val="0064481A"/>
    <w:rsid w:val="0065213C"/>
    <w:rsid w:val="006635CF"/>
    <w:rsid w:val="00663A74"/>
    <w:rsid w:val="00663E23"/>
    <w:rsid w:val="006646AA"/>
    <w:rsid w:val="0066561A"/>
    <w:rsid w:val="0067298B"/>
    <w:rsid w:val="00672A63"/>
    <w:rsid w:val="00673642"/>
    <w:rsid w:val="00676BF9"/>
    <w:rsid w:val="0067770A"/>
    <w:rsid w:val="0067776D"/>
    <w:rsid w:val="00682F38"/>
    <w:rsid w:val="0068591E"/>
    <w:rsid w:val="00687408"/>
    <w:rsid w:val="006875FC"/>
    <w:rsid w:val="006877A8"/>
    <w:rsid w:val="0069222C"/>
    <w:rsid w:val="00693923"/>
    <w:rsid w:val="0069657F"/>
    <w:rsid w:val="00696B5D"/>
    <w:rsid w:val="00697B9F"/>
    <w:rsid w:val="006A0D08"/>
    <w:rsid w:val="006A0EA5"/>
    <w:rsid w:val="006A1464"/>
    <w:rsid w:val="006A2A00"/>
    <w:rsid w:val="006A70B4"/>
    <w:rsid w:val="006B0DFB"/>
    <w:rsid w:val="006B0FC9"/>
    <w:rsid w:val="006B14D1"/>
    <w:rsid w:val="006B2DAE"/>
    <w:rsid w:val="006B706C"/>
    <w:rsid w:val="006C345F"/>
    <w:rsid w:val="006C347A"/>
    <w:rsid w:val="006D259A"/>
    <w:rsid w:val="006D2CAD"/>
    <w:rsid w:val="006D2E0A"/>
    <w:rsid w:val="006D31C5"/>
    <w:rsid w:val="006D3CD4"/>
    <w:rsid w:val="006D5FEB"/>
    <w:rsid w:val="006E089D"/>
    <w:rsid w:val="006E4405"/>
    <w:rsid w:val="007023C8"/>
    <w:rsid w:val="007042F6"/>
    <w:rsid w:val="00707CE9"/>
    <w:rsid w:val="00711298"/>
    <w:rsid w:val="0071147B"/>
    <w:rsid w:val="00711F34"/>
    <w:rsid w:val="007122F0"/>
    <w:rsid w:val="00712E79"/>
    <w:rsid w:val="007156BF"/>
    <w:rsid w:val="00717284"/>
    <w:rsid w:val="00720F32"/>
    <w:rsid w:val="00724778"/>
    <w:rsid w:val="00727EDD"/>
    <w:rsid w:val="0073075C"/>
    <w:rsid w:val="0073646E"/>
    <w:rsid w:val="00736F77"/>
    <w:rsid w:val="007431A2"/>
    <w:rsid w:val="00744D68"/>
    <w:rsid w:val="007509CA"/>
    <w:rsid w:val="00752717"/>
    <w:rsid w:val="00755AC3"/>
    <w:rsid w:val="00764D00"/>
    <w:rsid w:val="00764EFF"/>
    <w:rsid w:val="00766B89"/>
    <w:rsid w:val="00766ED4"/>
    <w:rsid w:val="0077075B"/>
    <w:rsid w:val="00770BE3"/>
    <w:rsid w:val="00771531"/>
    <w:rsid w:val="0077621E"/>
    <w:rsid w:val="007767B3"/>
    <w:rsid w:val="007773E5"/>
    <w:rsid w:val="0077747E"/>
    <w:rsid w:val="00777510"/>
    <w:rsid w:val="00777E31"/>
    <w:rsid w:val="007805EC"/>
    <w:rsid w:val="00783CA8"/>
    <w:rsid w:val="00786958"/>
    <w:rsid w:val="00787A97"/>
    <w:rsid w:val="00793284"/>
    <w:rsid w:val="0079458B"/>
    <w:rsid w:val="007971AE"/>
    <w:rsid w:val="007A2B6F"/>
    <w:rsid w:val="007A3084"/>
    <w:rsid w:val="007B2199"/>
    <w:rsid w:val="007B3100"/>
    <w:rsid w:val="007B3AA8"/>
    <w:rsid w:val="007B7322"/>
    <w:rsid w:val="007C30C2"/>
    <w:rsid w:val="007C3EEB"/>
    <w:rsid w:val="007D17DD"/>
    <w:rsid w:val="007D2492"/>
    <w:rsid w:val="007D2A2B"/>
    <w:rsid w:val="007D2FB4"/>
    <w:rsid w:val="007E00D8"/>
    <w:rsid w:val="007F0BC1"/>
    <w:rsid w:val="007F46CE"/>
    <w:rsid w:val="008002E6"/>
    <w:rsid w:val="008008DD"/>
    <w:rsid w:val="0080098D"/>
    <w:rsid w:val="00800DBB"/>
    <w:rsid w:val="00800F2C"/>
    <w:rsid w:val="008117CC"/>
    <w:rsid w:val="00812AF5"/>
    <w:rsid w:val="00813FFF"/>
    <w:rsid w:val="0081428F"/>
    <w:rsid w:val="00821F30"/>
    <w:rsid w:val="0082374F"/>
    <w:rsid w:val="00823C16"/>
    <w:rsid w:val="00824833"/>
    <w:rsid w:val="00825D2E"/>
    <w:rsid w:val="00827ADD"/>
    <w:rsid w:val="00831BE6"/>
    <w:rsid w:val="008321E2"/>
    <w:rsid w:val="008404ED"/>
    <w:rsid w:val="00840B19"/>
    <w:rsid w:val="0084180E"/>
    <w:rsid w:val="00842C47"/>
    <w:rsid w:val="00843DFD"/>
    <w:rsid w:val="00844563"/>
    <w:rsid w:val="00862234"/>
    <w:rsid w:val="008662E3"/>
    <w:rsid w:val="00871497"/>
    <w:rsid w:val="008717C6"/>
    <w:rsid w:val="00874D1D"/>
    <w:rsid w:val="0087572E"/>
    <w:rsid w:val="0087584B"/>
    <w:rsid w:val="00875948"/>
    <w:rsid w:val="00877655"/>
    <w:rsid w:val="00880016"/>
    <w:rsid w:val="0088193E"/>
    <w:rsid w:val="0088227F"/>
    <w:rsid w:val="008827C7"/>
    <w:rsid w:val="008838F3"/>
    <w:rsid w:val="00884196"/>
    <w:rsid w:val="008904A8"/>
    <w:rsid w:val="008931EB"/>
    <w:rsid w:val="00894E6D"/>
    <w:rsid w:val="00895F64"/>
    <w:rsid w:val="008A02DB"/>
    <w:rsid w:val="008A1102"/>
    <w:rsid w:val="008A1208"/>
    <w:rsid w:val="008A2D21"/>
    <w:rsid w:val="008A3020"/>
    <w:rsid w:val="008A33F3"/>
    <w:rsid w:val="008A44D8"/>
    <w:rsid w:val="008A5B09"/>
    <w:rsid w:val="008A5FCB"/>
    <w:rsid w:val="008B206B"/>
    <w:rsid w:val="008B3BA0"/>
    <w:rsid w:val="008B43B9"/>
    <w:rsid w:val="008B4F67"/>
    <w:rsid w:val="008C2296"/>
    <w:rsid w:val="008C2358"/>
    <w:rsid w:val="008C3F36"/>
    <w:rsid w:val="008D1181"/>
    <w:rsid w:val="008D2391"/>
    <w:rsid w:val="008D2B8F"/>
    <w:rsid w:val="008D45E1"/>
    <w:rsid w:val="008D7878"/>
    <w:rsid w:val="008D7BC1"/>
    <w:rsid w:val="008E0BE6"/>
    <w:rsid w:val="008E67EA"/>
    <w:rsid w:val="008F45D3"/>
    <w:rsid w:val="00901F6E"/>
    <w:rsid w:val="00901FC6"/>
    <w:rsid w:val="00905128"/>
    <w:rsid w:val="00910CD8"/>
    <w:rsid w:val="00912E17"/>
    <w:rsid w:val="0091494A"/>
    <w:rsid w:val="00915A51"/>
    <w:rsid w:val="00917CBE"/>
    <w:rsid w:val="009235BF"/>
    <w:rsid w:val="00924605"/>
    <w:rsid w:val="00926A6E"/>
    <w:rsid w:val="00927106"/>
    <w:rsid w:val="009304A3"/>
    <w:rsid w:val="00932CC5"/>
    <w:rsid w:val="009334D4"/>
    <w:rsid w:val="009350EC"/>
    <w:rsid w:val="0093557B"/>
    <w:rsid w:val="009377B6"/>
    <w:rsid w:val="00951681"/>
    <w:rsid w:val="009539AE"/>
    <w:rsid w:val="00957972"/>
    <w:rsid w:val="00965C42"/>
    <w:rsid w:val="00970744"/>
    <w:rsid w:val="009716F0"/>
    <w:rsid w:val="0097172F"/>
    <w:rsid w:val="009722A3"/>
    <w:rsid w:val="0098154D"/>
    <w:rsid w:val="00981573"/>
    <w:rsid w:val="00982AC8"/>
    <w:rsid w:val="00984E6F"/>
    <w:rsid w:val="00985D44"/>
    <w:rsid w:val="009869A1"/>
    <w:rsid w:val="00992A21"/>
    <w:rsid w:val="00997907"/>
    <w:rsid w:val="009A0E4B"/>
    <w:rsid w:val="009A1677"/>
    <w:rsid w:val="009A496A"/>
    <w:rsid w:val="009A5515"/>
    <w:rsid w:val="009A5589"/>
    <w:rsid w:val="009A57A9"/>
    <w:rsid w:val="009A7065"/>
    <w:rsid w:val="009A75F0"/>
    <w:rsid w:val="009B02C8"/>
    <w:rsid w:val="009B3202"/>
    <w:rsid w:val="009B5043"/>
    <w:rsid w:val="009B5A42"/>
    <w:rsid w:val="009B7194"/>
    <w:rsid w:val="009C0D0B"/>
    <w:rsid w:val="009C48F7"/>
    <w:rsid w:val="009C603A"/>
    <w:rsid w:val="009C7148"/>
    <w:rsid w:val="009C7916"/>
    <w:rsid w:val="009D1519"/>
    <w:rsid w:val="009E158D"/>
    <w:rsid w:val="009E5D78"/>
    <w:rsid w:val="009E6A7B"/>
    <w:rsid w:val="009E6ED6"/>
    <w:rsid w:val="009E72D0"/>
    <w:rsid w:val="009F08DD"/>
    <w:rsid w:val="009F0A1E"/>
    <w:rsid w:val="009F1CA2"/>
    <w:rsid w:val="009F2F61"/>
    <w:rsid w:val="009F3CCA"/>
    <w:rsid w:val="009F4F69"/>
    <w:rsid w:val="009F7804"/>
    <w:rsid w:val="00A0153D"/>
    <w:rsid w:val="00A01C38"/>
    <w:rsid w:val="00A03319"/>
    <w:rsid w:val="00A05B55"/>
    <w:rsid w:val="00A065F1"/>
    <w:rsid w:val="00A068DC"/>
    <w:rsid w:val="00A069B8"/>
    <w:rsid w:val="00A10D16"/>
    <w:rsid w:val="00A1231C"/>
    <w:rsid w:val="00A238AF"/>
    <w:rsid w:val="00A26541"/>
    <w:rsid w:val="00A31D40"/>
    <w:rsid w:val="00A35655"/>
    <w:rsid w:val="00A36B0A"/>
    <w:rsid w:val="00A37485"/>
    <w:rsid w:val="00A42252"/>
    <w:rsid w:val="00A42D75"/>
    <w:rsid w:val="00A440B4"/>
    <w:rsid w:val="00A470EE"/>
    <w:rsid w:val="00A51207"/>
    <w:rsid w:val="00A52327"/>
    <w:rsid w:val="00A578C1"/>
    <w:rsid w:val="00A647E0"/>
    <w:rsid w:val="00A64BF0"/>
    <w:rsid w:val="00A70E77"/>
    <w:rsid w:val="00A73AB9"/>
    <w:rsid w:val="00A73B3B"/>
    <w:rsid w:val="00A75775"/>
    <w:rsid w:val="00A76E50"/>
    <w:rsid w:val="00A77575"/>
    <w:rsid w:val="00A80250"/>
    <w:rsid w:val="00A825F5"/>
    <w:rsid w:val="00A903F3"/>
    <w:rsid w:val="00A916C9"/>
    <w:rsid w:val="00A9232B"/>
    <w:rsid w:val="00A93BF1"/>
    <w:rsid w:val="00A9458E"/>
    <w:rsid w:val="00AA003F"/>
    <w:rsid w:val="00AA05F6"/>
    <w:rsid w:val="00AA0E4B"/>
    <w:rsid w:val="00AA34B7"/>
    <w:rsid w:val="00AA3F35"/>
    <w:rsid w:val="00AA7559"/>
    <w:rsid w:val="00AB35B5"/>
    <w:rsid w:val="00AB3855"/>
    <w:rsid w:val="00AB77C0"/>
    <w:rsid w:val="00AB7CB9"/>
    <w:rsid w:val="00AC451A"/>
    <w:rsid w:val="00AC4E13"/>
    <w:rsid w:val="00AC7433"/>
    <w:rsid w:val="00AD2667"/>
    <w:rsid w:val="00AD5EAF"/>
    <w:rsid w:val="00AD6188"/>
    <w:rsid w:val="00AD67B6"/>
    <w:rsid w:val="00AF1B53"/>
    <w:rsid w:val="00AF1D53"/>
    <w:rsid w:val="00AF33AF"/>
    <w:rsid w:val="00AF4132"/>
    <w:rsid w:val="00AF44C3"/>
    <w:rsid w:val="00AF5DB5"/>
    <w:rsid w:val="00B000DA"/>
    <w:rsid w:val="00B03B16"/>
    <w:rsid w:val="00B03F30"/>
    <w:rsid w:val="00B03FDB"/>
    <w:rsid w:val="00B0796D"/>
    <w:rsid w:val="00B10C6E"/>
    <w:rsid w:val="00B121BC"/>
    <w:rsid w:val="00B13064"/>
    <w:rsid w:val="00B14ACA"/>
    <w:rsid w:val="00B161F1"/>
    <w:rsid w:val="00B20D89"/>
    <w:rsid w:val="00B22074"/>
    <w:rsid w:val="00B23107"/>
    <w:rsid w:val="00B241E6"/>
    <w:rsid w:val="00B242DF"/>
    <w:rsid w:val="00B259ED"/>
    <w:rsid w:val="00B25EC0"/>
    <w:rsid w:val="00B2772A"/>
    <w:rsid w:val="00B27C9E"/>
    <w:rsid w:val="00B34FBF"/>
    <w:rsid w:val="00B364B9"/>
    <w:rsid w:val="00B3713A"/>
    <w:rsid w:val="00B372E3"/>
    <w:rsid w:val="00B439ED"/>
    <w:rsid w:val="00B5111E"/>
    <w:rsid w:val="00B56BDF"/>
    <w:rsid w:val="00B574DE"/>
    <w:rsid w:val="00B71BA1"/>
    <w:rsid w:val="00B73BD3"/>
    <w:rsid w:val="00B749A9"/>
    <w:rsid w:val="00B76539"/>
    <w:rsid w:val="00B76AF9"/>
    <w:rsid w:val="00B8003F"/>
    <w:rsid w:val="00B818EA"/>
    <w:rsid w:val="00B81CBC"/>
    <w:rsid w:val="00B82007"/>
    <w:rsid w:val="00B82C11"/>
    <w:rsid w:val="00B84C65"/>
    <w:rsid w:val="00B8550D"/>
    <w:rsid w:val="00B873AE"/>
    <w:rsid w:val="00B934EF"/>
    <w:rsid w:val="00B9764D"/>
    <w:rsid w:val="00BA0FBD"/>
    <w:rsid w:val="00BA162A"/>
    <w:rsid w:val="00BA2CBD"/>
    <w:rsid w:val="00BA64B1"/>
    <w:rsid w:val="00BA6CDF"/>
    <w:rsid w:val="00BB233C"/>
    <w:rsid w:val="00BB51B4"/>
    <w:rsid w:val="00BC7A39"/>
    <w:rsid w:val="00BD6BB2"/>
    <w:rsid w:val="00BD7C4F"/>
    <w:rsid w:val="00BE4CA3"/>
    <w:rsid w:val="00BF0748"/>
    <w:rsid w:val="00BF3EA2"/>
    <w:rsid w:val="00C07E19"/>
    <w:rsid w:val="00C10149"/>
    <w:rsid w:val="00C1093C"/>
    <w:rsid w:val="00C159A5"/>
    <w:rsid w:val="00C22FD2"/>
    <w:rsid w:val="00C2414B"/>
    <w:rsid w:val="00C24874"/>
    <w:rsid w:val="00C26414"/>
    <w:rsid w:val="00C275D1"/>
    <w:rsid w:val="00C301A0"/>
    <w:rsid w:val="00C43358"/>
    <w:rsid w:val="00C440D5"/>
    <w:rsid w:val="00C45904"/>
    <w:rsid w:val="00C4716E"/>
    <w:rsid w:val="00C5031B"/>
    <w:rsid w:val="00C50834"/>
    <w:rsid w:val="00C53A23"/>
    <w:rsid w:val="00C56110"/>
    <w:rsid w:val="00C658C2"/>
    <w:rsid w:val="00C74D24"/>
    <w:rsid w:val="00C80A62"/>
    <w:rsid w:val="00C84A16"/>
    <w:rsid w:val="00C869E8"/>
    <w:rsid w:val="00C967D0"/>
    <w:rsid w:val="00C975CE"/>
    <w:rsid w:val="00CB065B"/>
    <w:rsid w:val="00CB234C"/>
    <w:rsid w:val="00CC2996"/>
    <w:rsid w:val="00CC4F24"/>
    <w:rsid w:val="00CC579C"/>
    <w:rsid w:val="00CC59E5"/>
    <w:rsid w:val="00CC5CC0"/>
    <w:rsid w:val="00CC6911"/>
    <w:rsid w:val="00CD3525"/>
    <w:rsid w:val="00CD46E2"/>
    <w:rsid w:val="00CD49D0"/>
    <w:rsid w:val="00CD53A7"/>
    <w:rsid w:val="00CD77E3"/>
    <w:rsid w:val="00CE0571"/>
    <w:rsid w:val="00CE08BD"/>
    <w:rsid w:val="00CE3A3C"/>
    <w:rsid w:val="00CE5E1D"/>
    <w:rsid w:val="00CE7557"/>
    <w:rsid w:val="00CE797E"/>
    <w:rsid w:val="00D035AE"/>
    <w:rsid w:val="00D03BE4"/>
    <w:rsid w:val="00D06E18"/>
    <w:rsid w:val="00D105BB"/>
    <w:rsid w:val="00D11952"/>
    <w:rsid w:val="00D14D00"/>
    <w:rsid w:val="00D16D91"/>
    <w:rsid w:val="00D179EB"/>
    <w:rsid w:val="00D235BA"/>
    <w:rsid w:val="00D25C69"/>
    <w:rsid w:val="00D2694A"/>
    <w:rsid w:val="00D27A4A"/>
    <w:rsid w:val="00D30392"/>
    <w:rsid w:val="00D40DFE"/>
    <w:rsid w:val="00D41C90"/>
    <w:rsid w:val="00D427B1"/>
    <w:rsid w:val="00D44D06"/>
    <w:rsid w:val="00D526B5"/>
    <w:rsid w:val="00D52783"/>
    <w:rsid w:val="00D52A0F"/>
    <w:rsid w:val="00D532BF"/>
    <w:rsid w:val="00D60049"/>
    <w:rsid w:val="00D62D0B"/>
    <w:rsid w:val="00D62ECD"/>
    <w:rsid w:val="00D63038"/>
    <w:rsid w:val="00D637FF"/>
    <w:rsid w:val="00D66567"/>
    <w:rsid w:val="00D67A4E"/>
    <w:rsid w:val="00D75314"/>
    <w:rsid w:val="00D770AE"/>
    <w:rsid w:val="00D77AD9"/>
    <w:rsid w:val="00D83710"/>
    <w:rsid w:val="00D839FD"/>
    <w:rsid w:val="00D90647"/>
    <w:rsid w:val="00D91263"/>
    <w:rsid w:val="00D91AB1"/>
    <w:rsid w:val="00D92E70"/>
    <w:rsid w:val="00D92FA7"/>
    <w:rsid w:val="00D93D3A"/>
    <w:rsid w:val="00D97093"/>
    <w:rsid w:val="00D970C4"/>
    <w:rsid w:val="00D97CF1"/>
    <w:rsid w:val="00DA0DA5"/>
    <w:rsid w:val="00DA2703"/>
    <w:rsid w:val="00DA4815"/>
    <w:rsid w:val="00DA5BCA"/>
    <w:rsid w:val="00DA61D1"/>
    <w:rsid w:val="00DB21FE"/>
    <w:rsid w:val="00DC0390"/>
    <w:rsid w:val="00DC2AF9"/>
    <w:rsid w:val="00DD1EB2"/>
    <w:rsid w:val="00DD49D6"/>
    <w:rsid w:val="00DE0BB7"/>
    <w:rsid w:val="00DE1211"/>
    <w:rsid w:val="00DE4454"/>
    <w:rsid w:val="00DF16EC"/>
    <w:rsid w:val="00DF2630"/>
    <w:rsid w:val="00DF3392"/>
    <w:rsid w:val="00DF61DC"/>
    <w:rsid w:val="00E0036D"/>
    <w:rsid w:val="00E01717"/>
    <w:rsid w:val="00E02853"/>
    <w:rsid w:val="00E0384A"/>
    <w:rsid w:val="00E04B69"/>
    <w:rsid w:val="00E054EB"/>
    <w:rsid w:val="00E05E04"/>
    <w:rsid w:val="00E062EA"/>
    <w:rsid w:val="00E06AE4"/>
    <w:rsid w:val="00E070F7"/>
    <w:rsid w:val="00E10B0C"/>
    <w:rsid w:val="00E13F2D"/>
    <w:rsid w:val="00E1410A"/>
    <w:rsid w:val="00E17500"/>
    <w:rsid w:val="00E2081B"/>
    <w:rsid w:val="00E2243A"/>
    <w:rsid w:val="00E22EEF"/>
    <w:rsid w:val="00E24C45"/>
    <w:rsid w:val="00E26635"/>
    <w:rsid w:val="00E27F6D"/>
    <w:rsid w:val="00E32352"/>
    <w:rsid w:val="00E3260B"/>
    <w:rsid w:val="00E34459"/>
    <w:rsid w:val="00E36229"/>
    <w:rsid w:val="00E36926"/>
    <w:rsid w:val="00E4000A"/>
    <w:rsid w:val="00E43181"/>
    <w:rsid w:val="00E4320D"/>
    <w:rsid w:val="00E434B3"/>
    <w:rsid w:val="00E54F2D"/>
    <w:rsid w:val="00E555E9"/>
    <w:rsid w:val="00E55A0E"/>
    <w:rsid w:val="00E60614"/>
    <w:rsid w:val="00E619CA"/>
    <w:rsid w:val="00E65891"/>
    <w:rsid w:val="00E70CC1"/>
    <w:rsid w:val="00E755D1"/>
    <w:rsid w:val="00E81F49"/>
    <w:rsid w:val="00E8272A"/>
    <w:rsid w:val="00E84458"/>
    <w:rsid w:val="00E85080"/>
    <w:rsid w:val="00E879BA"/>
    <w:rsid w:val="00E95672"/>
    <w:rsid w:val="00E972CB"/>
    <w:rsid w:val="00EA330D"/>
    <w:rsid w:val="00EA6B76"/>
    <w:rsid w:val="00EB026C"/>
    <w:rsid w:val="00EB1636"/>
    <w:rsid w:val="00EB17F2"/>
    <w:rsid w:val="00EB39C4"/>
    <w:rsid w:val="00EB3C13"/>
    <w:rsid w:val="00EC579E"/>
    <w:rsid w:val="00EC668F"/>
    <w:rsid w:val="00EC7BB6"/>
    <w:rsid w:val="00ED0478"/>
    <w:rsid w:val="00ED2117"/>
    <w:rsid w:val="00ED3DF2"/>
    <w:rsid w:val="00EE6FD6"/>
    <w:rsid w:val="00EF0DB5"/>
    <w:rsid w:val="00EF21AE"/>
    <w:rsid w:val="00EF688D"/>
    <w:rsid w:val="00F02199"/>
    <w:rsid w:val="00F10BB2"/>
    <w:rsid w:val="00F168AA"/>
    <w:rsid w:val="00F20E9E"/>
    <w:rsid w:val="00F21D68"/>
    <w:rsid w:val="00F21F84"/>
    <w:rsid w:val="00F27E2A"/>
    <w:rsid w:val="00F31BD9"/>
    <w:rsid w:val="00F333F2"/>
    <w:rsid w:val="00F347B9"/>
    <w:rsid w:val="00F40254"/>
    <w:rsid w:val="00F4564F"/>
    <w:rsid w:val="00F47EE7"/>
    <w:rsid w:val="00F51DBC"/>
    <w:rsid w:val="00F543B8"/>
    <w:rsid w:val="00F558BF"/>
    <w:rsid w:val="00F6045D"/>
    <w:rsid w:val="00F60920"/>
    <w:rsid w:val="00F61E5A"/>
    <w:rsid w:val="00F64A9B"/>
    <w:rsid w:val="00F6504E"/>
    <w:rsid w:val="00F6541A"/>
    <w:rsid w:val="00F67858"/>
    <w:rsid w:val="00F72188"/>
    <w:rsid w:val="00F72C35"/>
    <w:rsid w:val="00F77B42"/>
    <w:rsid w:val="00F818CC"/>
    <w:rsid w:val="00F819F0"/>
    <w:rsid w:val="00F83C64"/>
    <w:rsid w:val="00F84040"/>
    <w:rsid w:val="00F91785"/>
    <w:rsid w:val="00FA0738"/>
    <w:rsid w:val="00FA365A"/>
    <w:rsid w:val="00FA73D3"/>
    <w:rsid w:val="00FB0A1A"/>
    <w:rsid w:val="00FB1A97"/>
    <w:rsid w:val="00FB1D1B"/>
    <w:rsid w:val="00FC1DAD"/>
    <w:rsid w:val="00FC3C35"/>
    <w:rsid w:val="00FC51B1"/>
    <w:rsid w:val="00FC615C"/>
    <w:rsid w:val="00FD10E6"/>
    <w:rsid w:val="00FD2160"/>
    <w:rsid w:val="00FD336B"/>
    <w:rsid w:val="00FD3A65"/>
    <w:rsid w:val="00FD46E8"/>
    <w:rsid w:val="00FD5AFA"/>
    <w:rsid w:val="00FE0378"/>
    <w:rsid w:val="00FF3CC3"/>
    <w:rsid w:val="00FF3E85"/>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6D5"/>
    <w:pPr>
      <w:spacing w:after="160" w:line="259" w:lineRule="auto"/>
    </w:pPr>
    <w:rPr>
      <w:sz w:val="22"/>
      <w:szCs w:val="22"/>
      <w:lang w:eastAsia="en-US"/>
    </w:rPr>
  </w:style>
  <w:style w:type="paragraph" w:styleId="1">
    <w:name w:val="heading 1"/>
    <w:basedOn w:val="a"/>
    <w:link w:val="10"/>
    <w:uiPriority w:val="99"/>
    <w:qFormat/>
    <w:rsid w:val="00FD3A6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locked/>
    <w:rsid w:val="00A916C9"/>
    <w:pPr>
      <w:keepNext/>
      <w:keepLines/>
      <w:spacing w:before="200" w:after="0" w:line="276"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3A65"/>
    <w:rPr>
      <w:rFonts w:ascii="Times New Roman" w:hAnsi="Times New Roman" w:cs="Times New Roman"/>
      <w:b/>
      <w:kern w:val="36"/>
      <w:sz w:val="48"/>
      <w:lang w:eastAsia="ru-RU"/>
    </w:rPr>
  </w:style>
  <w:style w:type="character" w:customStyle="1" w:styleId="20">
    <w:name w:val="Заголовок 2 Знак"/>
    <w:link w:val="2"/>
    <w:uiPriority w:val="99"/>
    <w:semiHidden/>
    <w:locked/>
    <w:rsid w:val="00A916C9"/>
    <w:rPr>
      <w:rFonts w:ascii="Cambria" w:hAnsi="Cambria" w:cs="Times New Roman"/>
      <w:b/>
      <w:bCs/>
      <w:color w:val="4F81BD"/>
      <w:sz w:val="26"/>
      <w:szCs w:val="26"/>
      <w:lang w:val="ru-RU" w:eastAsia="ru-RU"/>
    </w:rPr>
  </w:style>
  <w:style w:type="character" w:customStyle="1" w:styleId="a3">
    <w:name w:val="Без интервала Знак"/>
    <w:link w:val="a4"/>
    <w:uiPriority w:val="99"/>
    <w:locked/>
    <w:rsid w:val="00DF3392"/>
    <w:rPr>
      <w:sz w:val="24"/>
      <w:lang w:val="ru-RU" w:eastAsia="en-US"/>
    </w:rPr>
  </w:style>
  <w:style w:type="paragraph" w:styleId="a4">
    <w:name w:val="No Spacing"/>
    <w:link w:val="a3"/>
    <w:uiPriority w:val="99"/>
    <w:qFormat/>
    <w:rsid w:val="00DF3392"/>
    <w:rPr>
      <w:sz w:val="24"/>
      <w:szCs w:val="24"/>
      <w:lang w:val="ru-RU" w:eastAsia="en-US"/>
    </w:rPr>
  </w:style>
  <w:style w:type="paragraph" w:styleId="a5">
    <w:name w:val="List Paragraph"/>
    <w:basedOn w:val="a"/>
    <w:link w:val="a6"/>
    <w:uiPriority w:val="99"/>
    <w:qFormat/>
    <w:rsid w:val="005F10F2"/>
    <w:pPr>
      <w:ind w:left="720"/>
      <w:contextualSpacing/>
    </w:pPr>
  </w:style>
  <w:style w:type="paragraph" w:customStyle="1" w:styleId="31">
    <w:name w:val="Основной текст 31"/>
    <w:basedOn w:val="a"/>
    <w:uiPriority w:val="99"/>
    <w:rsid w:val="00B76AF9"/>
    <w:pPr>
      <w:suppressAutoHyphens/>
      <w:spacing w:after="0" w:line="240" w:lineRule="auto"/>
      <w:jc w:val="both"/>
    </w:pPr>
    <w:rPr>
      <w:rFonts w:ascii="Arial" w:eastAsia="Times New Roman" w:hAnsi="Arial" w:cs="Arial"/>
      <w:sz w:val="24"/>
      <w:szCs w:val="24"/>
      <w:lang w:eastAsia="ar-SA"/>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rsid w:val="002743A5"/>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CE7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semiHidden/>
    <w:rsid w:val="00E619CA"/>
    <w:rPr>
      <w:rFonts w:ascii="Times New Roman" w:hAnsi="Times New Roman" w:cs="Times New Roman"/>
      <w:color w:val="0000FF"/>
      <w:u w:val="single"/>
    </w:rPr>
  </w:style>
  <w:style w:type="paragraph" w:styleId="ab">
    <w:name w:val="header"/>
    <w:basedOn w:val="a"/>
    <w:link w:val="ac"/>
    <w:uiPriority w:val="99"/>
    <w:rsid w:val="00E36229"/>
    <w:pPr>
      <w:tabs>
        <w:tab w:val="center" w:pos="4819"/>
        <w:tab w:val="right" w:pos="9639"/>
      </w:tabs>
      <w:spacing w:after="0" w:line="240" w:lineRule="auto"/>
    </w:pPr>
    <w:rPr>
      <w:sz w:val="20"/>
      <w:szCs w:val="20"/>
      <w:lang w:eastAsia="ru-RU"/>
    </w:rPr>
  </w:style>
  <w:style w:type="character" w:customStyle="1" w:styleId="ac">
    <w:name w:val="Верхний колонтитул Знак"/>
    <w:link w:val="ab"/>
    <w:uiPriority w:val="99"/>
    <w:locked/>
    <w:rsid w:val="00E36229"/>
    <w:rPr>
      <w:rFonts w:cs="Times New Roman"/>
    </w:rPr>
  </w:style>
  <w:style w:type="paragraph" w:styleId="ad">
    <w:name w:val="footer"/>
    <w:basedOn w:val="a"/>
    <w:link w:val="ae"/>
    <w:uiPriority w:val="99"/>
    <w:rsid w:val="00E36229"/>
    <w:pPr>
      <w:tabs>
        <w:tab w:val="center" w:pos="4819"/>
        <w:tab w:val="right" w:pos="9639"/>
      </w:tabs>
      <w:spacing w:after="0" w:line="240" w:lineRule="auto"/>
    </w:pPr>
    <w:rPr>
      <w:sz w:val="20"/>
      <w:szCs w:val="20"/>
      <w:lang w:eastAsia="ru-RU"/>
    </w:rPr>
  </w:style>
  <w:style w:type="character" w:customStyle="1" w:styleId="ae">
    <w:name w:val="Нижний колонтитул Знак"/>
    <w:link w:val="ad"/>
    <w:uiPriority w:val="99"/>
    <w:locked/>
    <w:rsid w:val="00E36229"/>
    <w:rPr>
      <w:rFonts w:cs="Times New Roman"/>
    </w:rPr>
  </w:style>
  <w:style w:type="paragraph" w:styleId="af">
    <w:name w:val="Body Text"/>
    <w:basedOn w:val="a"/>
    <w:link w:val="af0"/>
    <w:uiPriority w:val="99"/>
    <w:semiHidden/>
    <w:rsid w:val="007156BF"/>
    <w:pPr>
      <w:widowControl w:val="0"/>
      <w:suppressAutoHyphens/>
      <w:spacing w:after="120" w:line="240" w:lineRule="auto"/>
    </w:pPr>
    <w:rPr>
      <w:rFonts w:ascii="Times New Roman" w:eastAsia="DejaVu Sans" w:hAnsi="Times New Roman" w:cs="DejaVu Sans"/>
      <w:kern w:val="2"/>
      <w:sz w:val="24"/>
      <w:szCs w:val="24"/>
      <w:lang w:eastAsia="zh-CN" w:bidi="hi-IN"/>
    </w:rPr>
  </w:style>
  <w:style w:type="character" w:customStyle="1" w:styleId="af0">
    <w:name w:val="Основной текст Знак"/>
    <w:link w:val="af"/>
    <w:uiPriority w:val="99"/>
    <w:semiHidden/>
    <w:locked/>
    <w:rsid w:val="007156BF"/>
    <w:rPr>
      <w:rFonts w:ascii="Times New Roman" w:eastAsia="DejaVu Sans" w:hAnsi="Times New Roman" w:cs="Times New Roman"/>
      <w:kern w:val="2"/>
      <w:sz w:val="24"/>
      <w:lang w:eastAsia="zh-CN"/>
    </w:rPr>
  </w:style>
  <w:style w:type="paragraph" w:styleId="af1">
    <w:name w:val="Balloon Text"/>
    <w:basedOn w:val="a"/>
    <w:link w:val="af2"/>
    <w:uiPriority w:val="99"/>
    <w:semiHidden/>
    <w:rsid w:val="00283FB2"/>
    <w:pPr>
      <w:spacing w:after="0" w:line="240" w:lineRule="auto"/>
    </w:pPr>
    <w:rPr>
      <w:rFonts w:ascii="Segoe UI" w:hAnsi="Segoe UI"/>
      <w:sz w:val="18"/>
      <w:szCs w:val="18"/>
      <w:lang w:eastAsia="ru-RU"/>
    </w:rPr>
  </w:style>
  <w:style w:type="character" w:customStyle="1" w:styleId="af2">
    <w:name w:val="Текст выноски Знак"/>
    <w:link w:val="af1"/>
    <w:uiPriority w:val="99"/>
    <w:semiHidden/>
    <w:locked/>
    <w:rsid w:val="00283FB2"/>
    <w:rPr>
      <w:rFonts w:ascii="Segoe UI" w:hAnsi="Segoe UI" w:cs="Times New Roman"/>
      <w:sz w:val="18"/>
      <w:lang w:val="ru-RU"/>
    </w:rPr>
  </w:style>
  <w:style w:type="paragraph" w:customStyle="1" w:styleId="310">
    <w:name w:val="Основной текст с отступом 31"/>
    <w:basedOn w:val="a"/>
    <w:uiPriority w:val="99"/>
    <w:rsid w:val="00127BC0"/>
    <w:pPr>
      <w:suppressAutoHyphens/>
      <w:spacing w:after="0" w:line="240" w:lineRule="auto"/>
      <w:ind w:firstLine="720"/>
      <w:jc w:val="both"/>
    </w:pPr>
    <w:rPr>
      <w:rFonts w:ascii="Times New Roman" w:eastAsia="Times New Roman" w:hAnsi="Times New Roman"/>
      <w:sz w:val="28"/>
      <w:szCs w:val="20"/>
      <w:lang w:eastAsia="ar-SA"/>
    </w:rPr>
  </w:style>
  <w:style w:type="character" w:customStyle="1" w:styleId="a6">
    <w:name w:val="Абзац списка Знак"/>
    <w:link w:val="a5"/>
    <w:uiPriority w:val="99"/>
    <w:locked/>
    <w:rsid w:val="007D2FB4"/>
    <w:rPr>
      <w:rFonts w:cs="Times New Roman"/>
      <w:sz w:val="22"/>
      <w:szCs w:val="22"/>
      <w:lang w:val="ru-RU" w:eastAsia="en-US"/>
    </w:rPr>
  </w:style>
  <w:style w:type="paragraph" w:customStyle="1" w:styleId="TableTitle">
    <w:name w:val="Table Title"/>
    <w:basedOn w:val="a"/>
    <w:next w:val="a"/>
    <w:autoRedefine/>
    <w:uiPriority w:val="99"/>
    <w:rsid w:val="00F31BD9"/>
    <w:pPr>
      <w:keepNext/>
      <w:keepLines/>
      <w:tabs>
        <w:tab w:val="num" w:pos="1474"/>
      </w:tabs>
      <w:suppressAutoHyphens/>
      <w:spacing w:before="120" w:after="120" w:line="240" w:lineRule="auto"/>
      <w:ind w:left="1474" w:hanging="1474"/>
      <w:jc w:val="right"/>
    </w:pPr>
    <w:rPr>
      <w:rFonts w:ascii="Times New Roman" w:eastAsia="Times New Roman" w:hAnsi="Times New Roman"/>
      <w:b/>
      <w:bCs/>
      <w:color w:val="0F243E"/>
      <w:sz w:val="20"/>
      <w:szCs w:val="20"/>
      <w:u w:val="single"/>
    </w:rPr>
  </w:style>
  <w:style w:type="paragraph" w:customStyle="1" w:styleId="11">
    <w:name w:val="Абзац списка1"/>
    <w:basedOn w:val="a"/>
    <w:uiPriority w:val="99"/>
    <w:rsid w:val="00390587"/>
    <w:pPr>
      <w:spacing w:after="0" w:line="240" w:lineRule="auto"/>
      <w:ind w:left="720"/>
      <w:contextualSpacing/>
    </w:pPr>
    <w:rPr>
      <w:rFonts w:ascii="Times New Roman" w:hAnsi="Times New Roman"/>
      <w:sz w:val="24"/>
      <w:szCs w:val="24"/>
      <w:lang w:eastAsia="ru-RU"/>
    </w:rPr>
  </w:style>
  <w:style w:type="paragraph" w:styleId="HTML">
    <w:name w:val="HTML Preformatted"/>
    <w:basedOn w:val="a"/>
    <w:link w:val="HTML0"/>
    <w:uiPriority w:val="99"/>
    <w:rsid w:val="00390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link w:val="HTML"/>
    <w:uiPriority w:val="99"/>
    <w:locked/>
    <w:rsid w:val="00390587"/>
    <w:rPr>
      <w:rFonts w:ascii="Arial Unicode MS" w:eastAsia="Arial Unicode MS" w:hAnsi="Arial Unicode MS" w:cs="Arial Unicode MS"/>
      <w:lang w:val="ru-RU" w:eastAsia="ru-RU"/>
    </w:rPr>
  </w:style>
  <w:style w:type="paragraph" w:customStyle="1" w:styleId="12">
    <w:name w:val="Без интервала1"/>
    <w:uiPriority w:val="99"/>
    <w:rsid w:val="00390587"/>
    <w:rPr>
      <w:rFonts w:ascii="Times New Roman" w:hAnsi="Times New Roman"/>
      <w:sz w:val="24"/>
      <w:szCs w:val="24"/>
      <w:lang w:eastAsia="ru-RU"/>
    </w:rPr>
  </w:style>
  <w:style w:type="paragraph" w:styleId="af3">
    <w:name w:val="Body Text Indent"/>
    <w:aliases w:val="Подпись к рис.,Ïîäïèñü ê ðèñ.,Iiaienu e ?en.,Body Text 2 Знак,Body Text 2 Знак Знак"/>
    <w:basedOn w:val="a"/>
    <w:link w:val="af4"/>
    <w:uiPriority w:val="99"/>
    <w:rsid w:val="00390587"/>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aliases w:val="Подпись к рис. Знак,Ïîäïèñü ê ðèñ. Знак,Iiaienu e ?en. Знак,Body Text 2 Знак Знак1,Body Text 2 Знак Знак Знак"/>
    <w:link w:val="af3"/>
    <w:uiPriority w:val="99"/>
    <w:locked/>
    <w:rsid w:val="00390587"/>
    <w:rPr>
      <w:rFonts w:ascii="Times New Roman" w:hAnsi="Times New Roman" w:cs="Times New Roman"/>
      <w:sz w:val="24"/>
      <w:szCs w:val="24"/>
      <w:lang w:eastAsia="ru-RU"/>
    </w:rPr>
  </w:style>
  <w:style w:type="paragraph" w:customStyle="1" w:styleId="rvps2">
    <w:name w:val="rvps2"/>
    <w:basedOn w:val="a"/>
    <w:uiPriority w:val="99"/>
    <w:rsid w:val="00390587"/>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page number"/>
    <w:uiPriority w:val="99"/>
    <w:rsid w:val="00390587"/>
    <w:rPr>
      <w:rFonts w:cs="Times New Roman"/>
    </w:rPr>
  </w:style>
  <w:style w:type="paragraph" w:customStyle="1" w:styleId="af6">
    <w:name w:val="Содержимое таблицы"/>
    <w:basedOn w:val="a"/>
    <w:uiPriority w:val="99"/>
    <w:rsid w:val="00390587"/>
    <w:pPr>
      <w:widowControl w:val="0"/>
      <w:suppressLineNumbers/>
      <w:suppressAutoHyphens/>
      <w:spacing w:after="0" w:line="240" w:lineRule="auto"/>
    </w:pPr>
    <w:rPr>
      <w:rFonts w:ascii="Nimbus Roman No9 L" w:eastAsia="DejaVu Sans" w:hAnsi="Nimbus Roman No9 L"/>
      <w:kern w:val="1"/>
      <w:sz w:val="24"/>
      <w:szCs w:val="24"/>
    </w:rPr>
  </w:style>
  <w:style w:type="paragraph" w:customStyle="1" w:styleId="af7">
    <w:name w:val="Вміст таблиці"/>
    <w:basedOn w:val="a"/>
    <w:uiPriority w:val="99"/>
    <w:rsid w:val="00390587"/>
    <w:pPr>
      <w:widowControl w:val="0"/>
      <w:suppressLineNumbers/>
      <w:suppressAutoHyphens/>
      <w:spacing w:after="0" w:line="240" w:lineRule="auto"/>
    </w:pPr>
    <w:rPr>
      <w:rFonts w:ascii="Liberation Serif" w:eastAsia="SimSun" w:hAnsi="Liberation Serif" w:cs="Lucida Sans"/>
      <w:kern w:val="1"/>
      <w:sz w:val="24"/>
      <w:szCs w:val="24"/>
      <w:lang w:eastAsia="zh-CN" w:bidi="hi-IN"/>
    </w:rPr>
  </w:style>
  <w:style w:type="paragraph" w:customStyle="1" w:styleId="rvps14">
    <w:name w:val="rvps14"/>
    <w:basedOn w:val="a"/>
    <w:uiPriority w:val="99"/>
    <w:rsid w:val="006A0EA5"/>
    <w:pPr>
      <w:suppressAutoHyphens/>
      <w:spacing w:before="280" w:after="280" w:line="240" w:lineRule="auto"/>
    </w:pPr>
    <w:rPr>
      <w:rFonts w:ascii="Times New Roman" w:hAnsi="Times New Roman"/>
      <w:sz w:val="24"/>
      <w:szCs w:val="24"/>
      <w:lang w:eastAsia="ar-SA"/>
    </w:rPr>
  </w:style>
  <w:style w:type="character" w:customStyle="1" w:styleId="textexposedshow">
    <w:name w:val="text_exposed_show"/>
    <w:uiPriority w:val="99"/>
    <w:rsid w:val="009A5589"/>
  </w:style>
  <w:style w:type="character" w:customStyle="1" w:styleId="apple-converted-space">
    <w:name w:val="apple-converted-space"/>
    <w:rsid w:val="00724778"/>
    <w:rPr>
      <w:rFonts w:cs="Times New Roman"/>
    </w:rPr>
  </w:style>
  <w:style w:type="paragraph" w:styleId="af8">
    <w:name w:val="Title"/>
    <w:basedOn w:val="a"/>
    <w:link w:val="af9"/>
    <w:uiPriority w:val="99"/>
    <w:qFormat/>
    <w:locked/>
    <w:rsid w:val="0054046D"/>
    <w:pPr>
      <w:spacing w:before="100" w:beforeAutospacing="1" w:after="100" w:afterAutospacing="1" w:line="240" w:lineRule="auto"/>
    </w:pPr>
    <w:rPr>
      <w:rFonts w:ascii="Times New Roman" w:hAnsi="Times New Roman"/>
      <w:sz w:val="24"/>
      <w:szCs w:val="24"/>
      <w:lang w:val="ru-RU" w:eastAsia="ru-RU"/>
    </w:rPr>
  </w:style>
  <w:style w:type="character" w:customStyle="1" w:styleId="af9">
    <w:name w:val="Название Знак"/>
    <w:link w:val="af8"/>
    <w:uiPriority w:val="99"/>
    <w:locked/>
    <w:rsid w:val="00E434B3"/>
    <w:rPr>
      <w:rFonts w:ascii="Cambria" w:hAnsi="Cambria" w:cs="Times New Roman"/>
      <w:b/>
      <w:bCs/>
      <w:kern w:val="28"/>
      <w:sz w:val="32"/>
      <w:szCs w:val="32"/>
      <w:lang w:val="uk-UA" w:eastAsia="en-US"/>
    </w:rPr>
  </w:style>
  <w:style w:type="paragraph" w:customStyle="1" w:styleId="21">
    <w:name w:val="Абзац списка2"/>
    <w:basedOn w:val="a"/>
    <w:rsid w:val="00287405"/>
    <w:pPr>
      <w:spacing w:after="0" w:line="240" w:lineRule="auto"/>
      <w:ind w:left="720"/>
      <w:contextualSpacing/>
    </w:pPr>
    <w:rPr>
      <w:rFonts w:ascii="Times New Roman" w:eastAsia="Times New Roman" w:hAnsi="Times New Roman"/>
      <w:sz w:val="24"/>
      <w:szCs w:val="24"/>
      <w:lang w:eastAsia="ru-RU"/>
    </w:rPr>
  </w:style>
  <w:style w:type="paragraph" w:customStyle="1" w:styleId="22">
    <w:name w:val="Без интервала2"/>
    <w:rsid w:val="00287405"/>
    <w:rPr>
      <w:rFonts w:ascii="Times New Roman" w:eastAsia="Times New Roman" w:hAnsi="Times New Roman"/>
      <w:sz w:val="24"/>
      <w:szCs w:val="24"/>
      <w:lang w:val="ru-RU" w:eastAsia="ru-RU"/>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287405"/>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6D5"/>
    <w:pPr>
      <w:spacing w:after="160" w:line="259" w:lineRule="auto"/>
    </w:pPr>
    <w:rPr>
      <w:sz w:val="22"/>
      <w:szCs w:val="22"/>
      <w:lang w:eastAsia="en-US"/>
    </w:rPr>
  </w:style>
  <w:style w:type="paragraph" w:styleId="1">
    <w:name w:val="heading 1"/>
    <w:basedOn w:val="a"/>
    <w:link w:val="10"/>
    <w:uiPriority w:val="99"/>
    <w:qFormat/>
    <w:rsid w:val="00FD3A6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locked/>
    <w:rsid w:val="00A916C9"/>
    <w:pPr>
      <w:keepNext/>
      <w:keepLines/>
      <w:spacing w:before="200" w:after="0" w:line="276"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3A65"/>
    <w:rPr>
      <w:rFonts w:ascii="Times New Roman" w:hAnsi="Times New Roman" w:cs="Times New Roman"/>
      <w:b/>
      <w:kern w:val="36"/>
      <w:sz w:val="48"/>
      <w:lang w:eastAsia="ru-RU"/>
    </w:rPr>
  </w:style>
  <w:style w:type="character" w:customStyle="1" w:styleId="20">
    <w:name w:val="Заголовок 2 Знак"/>
    <w:link w:val="2"/>
    <w:uiPriority w:val="99"/>
    <w:semiHidden/>
    <w:locked/>
    <w:rsid w:val="00A916C9"/>
    <w:rPr>
      <w:rFonts w:ascii="Cambria" w:hAnsi="Cambria" w:cs="Times New Roman"/>
      <w:b/>
      <w:bCs/>
      <w:color w:val="4F81BD"/>
      <w:sz w:val="26"/>
      <w:szCs w:val="26"/>
      <w:lang w:val="ru-RU" w:eastAsia="ru-RU"/>
    </w:rPr>
  </w:style>
  <w:style w:type="character" w:customStyle="1" w:styleId="a3">
    <w:name w:val="Без интервала Знак"/>
    <w:link w:val="a4"/>
    <w:uiPriority w:val="99"/>
    <w:locked/>
    <w:rsid w:val="00DF3392"/>
    <w:rPr>
      <w:sz w:val="24"/>
      <w:lang w:val="ru-RU" w:eastAsia="en-US"/>
    </w:rPr>
  </w:style>
  <w:style w:type="paragraph" w:styleId="a4">
    <w:name w:val="No Spacing"/>
    <w:link w:val="a3"/>
    <w:uiPriority w:val="99"/>
    <w:qFormat/>
    <w:rsid w:val="00DF3392"/>
    <w:rPr>
      <w:sz w:val="24"/>
      <w:szCs w:val="24"/>
      <w:lang w:val="ru-RU" w:eastAsia="en-US"/>
    </w:rPr>
  </w:style>
  <w:style w:type="paragraph" w:styleId="a5">
    <w:name w:val="List Paragraph"/>
    <w:basedOn w:val="a"/>
    <w:link w:val="a6"/>
    <w:uiPriority w:val="99"/>
    <w:qFormat/>
    <w:rsid w:val="005F10F2"/>
    <w:pPr>
      <w:ind w:left="720"/>
      <w:contextualSpacing/>
    </w:pPr>
  </w:style>
  <w:style w:type="paragraph" w:customStyle="1" w:styleId="31">
    <w:name w:val="Основной текст 31"/>
    <w:basedOn w:val="a"/>
    <w:uiPriority w:val="99"/>
    <w:rsid w:val="00B76AF9"/>
    <w:pPr>
      <w:suppressAutoHyphens/>
      <w:spacing w:after="0" w:line="240" w:lineRule="auto"/>
      <w:jc w:val="both"/>
    </w:pPr>
    <w:rPr>
      <w:rFonts w:ascii="Arial" w:eastAsia="Times New Roman" w:hAnsi="Arial" w:cs="Arial"/>
      <w:sz w:val="24"/>
      <w:szCs w:val="24"/>
      <w:lang w:eastAsia="ar-SA"/>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rsid w:val="002743A5"/>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CE7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semiHidden/>
    <w:rsid w:val="00E619CA"/>
    <w:rPr>
      <w:rFonts w:ascii="Times New Roman" w:hAnsi="Times New Roman" w:cs="Times New Roman"/>
      <w:color w:val="0000FF"/>
      <w:u w:val="single"/>
    </w:rPr>
  </w:style>
  <w:style w:type="paragraph" w:styleId="ab">
    <w:name w:val="header"/>
    <w:basedOn w:val="a"/>
    <w:link w:val="ac"/>
    <w:uiPriority w:val="99"/>
    <w:rsid w:val="00E36229"/>
    <w:pPr>
      <w:tabs>
        <w:tab w:val="center" w:pos="4819"/>
        <w:tab w:val="right" w:pos="9639"/>
      </w:tabs>
      <w:spacing w:after="0" w:line="240" w:lineRule="auto"/>
    </w:pPr>
    <w:rPr>
      <w:sz w:val="20"/>
      <w:szCs w:val="20"/>
      <w:lang w:eastAsia="ru-RU"/>
    </w:rPr>
  </w:style>
  <w:style w:type="character" w:customStyle="1" w:styleId="ac">
    <w:name w:val="Верхний колонтитул Знак"/>
    <w:link w:val="ab"/>
    <w:uiPriority w:val="99"/>
    <w:locked/>
    <w:rsid w:val="00E36229"/>
    <w:rPr>
      <w:rFonts w:cs="Times New Roman"/>
    </w:rPr>
  </w:style>
  <w:style w:type="paragraph" w:styleId="ad">
    <w:name w:val="footer"/>
    <w:basedOn w:val="a"/>
    <w:link w:val="ae"/>
    <w:uiPriority w:val="99"/>
    <w:rsid w:val="00E36229"/>
    <w:pPr>
      <w:tabs>
        <w:tab w:val="center" w:pos="4819"/>
        <w:tab w:val="right" w:pos="9639"/>
      </w:tabs>
      <w:spacing w:after="0" w:line="240" w:lineRule="auto"/>
    </w:pPr>
    <w:rPr>
      <w:sz w:val="20"/>
      <w:szCs w:val="20"/>
      <w:lang w:eastAsia="ru-RU"/>
    </w:rPr>
  </w:style>
  <w:style w:type="character" w:customStyle="1" w:styleId="ae">
    <w:name w:val="Нижний колонтитул Знак"/>
    <w:link w:val="ad"/>
    <w:uiPriority w:val="99"/>
    <w:locked/>
    <w:rsid w:val="00E36229"/>
    <w:rPr>
      <w:rFonts w:cs="Times New Roman"/>
    </w:rPr>
  </w:style>
  <w:style w:type="paragraph" w:styleId="af">
    <w:name w:val="Body Text"/>
    <w:basedOn w:val="a"/>
    <w:link w:val="af0"/>
    <w:uiPriority w:val="99"/>
    <w:semiHidden/>
    <w:rsid w:val="007156BF"/>
    <w:pPr>
      <w:widowControl w:val="0"/>
      <w:suppressAutoHyphens/>
      <w:spacing w:after="120" w:line="240" w:lineRule="auto"/>
    </w:pPr>
    <w:rPr>
      <w:rFonts w:ascii="Times New Roman" w:eastAsia="DejaVu Sans" w:hAnsi="Times New Roman" w:cs="DejaVu Sans"/>
      <w:kern w:val="2"/>
      <w:sz w:val="24"/>
      <w:szCs w:val="24"/>
      <w:lang w:eastAsia="zh-CN" w:bidi="hi-IN"/>
    </w:rPr>
  </w:style>
  <w:style w:type="character" w:customStyle="1" w:styleId="af0">
    <w:name w:val="Основной текст Знак"/>
    <w:link w:val="af"/>
    <w:uiPriority w:val="99"/>
    <w:semiHidden/>
    <w:locked/>
    <w:rsid w:val="007156BF"/>
    <w:rPr>
      <w:rFonts w:ascii="Times New Roman" w:eastAsia="DejaVu Sans" w:hAnsi="Times New Roman" w:cs="Times New Roman"/>
      <w:kern w:val="2"/>
      <w:sz w:val="24"/>
      <w:lang w:eastAsia="zh-CN"/>
    </w:rPr>
  </w:style>
  <w:style w:type="paragraph" w:styleId="af1">
    <w:name w:val="Balloon Text"/>
    <w:basedOn w:val="a"/>
    <w:link w:val="af2"/>
    <w:uiPriority w:val="99"/>
    <w:semiHidden/>
    <w:rsid w:val="00283FB2"/>
    <w:pPr>
      <w:spacing w:after="0" w:line="240" w:lineRule="auto"/>
    </w:pPr>
    <w:rPr>
      <w:rFonts w:ascii="Segoe UI" w:hAnsi="Segoe UI"/>
      <w:sz w:val="18"/>
      <w:szCs w:val="18"/>
      <w:lang w:eastAsia="ru-RU"/>
    </w:rPr>
  </w:style>
  <w:style w:type="character" w:customStyle="1" w:styleId="af2">
    <w:name w:val="Текст выноски Знак"/>
    <w:link w:val="af1"/>
    <w:uiPriority w:val="99"/>
    <w:semiHidden/>
    <w:locked/>
    <w:rsid w:val="00283FB2"/>
    <w:rPr>
      <w:rFonts w:ascii="Segoe UI" w:hAnsi="Segoe UI" w:cs="Times New Roman"/>
      <w:sz w:val="18"/>
      <w:lang w:val="ru-RU"/>
    </w:rPr>
  </w:style>
  <w:style w:type="paragraph" w:customStyle="1" w:styleId="310">
    <w:name w:val="Основной текст с отступом 31"/>
    <w:basedOn w:val="a"/>
    <w:uiPriority w:val="99"/>
    <w:rsid w:val="00127BC0"/>
    <w:pPr>
      <w:suppressAutoHyphens/>
      <w:spacing w:after="0" w:line="240" w:lineRule="auto"/>
      <w:ind w:firstLine="720"/>
      <w:jc w:val="both"/>
    </w:pPr>
    <w:rPr>
      <w:rFonts w:ascii="Times New Roman" w:eastAsia="Times New Roman" w:hAnsi="Times New Roman"/>
      <w:sz w:val="28"/>
      <w:szCs w:val="20"/>
      <w:lang w:eastAsia="ar-SA"/>
    </w:rPr>
  </w:style>
  <w:style w:type="character" w:customStyle="1" w:styleId="a6">
    <w:name w:val="Абзац списка Знак"/>
    <w:link w:val="a5"/>
    <w:uiPriority w:val="99"/>
    <w:locked/>
    <w:rsid w:val="007D2FB4"/>
    <w:rPr>
      <w:rFonts w:cs="Times New Roman"/>
      <w:sz w:val="22"/>
      <w:szCs w:val="22"/>
      <w:lang w:val="ru-RU" w:eastAsia="en-US"/>
    </w:rPr>
  </w:style>
  <w:style w:type="paragraph" w:customStyle="1" w:styleId="TableTitle">
    <w:name w:val="Table Title"/>
    <w:basedOn w:val="a"/>
    <w:next w:val="a"/>
    <w:autoRedefine/>
    <w:uiPriority w:val="99"/>
    <w:rsid w:val="00F31BD9"/>
    <w:pPr>
      <w:keepNext/>
      <w:keepLines/>
      <w:tabs>
        <w:tab w:val="num" w:pos="1474"/>
      </w:tabs>
      <w:suppressAutoHyphens/>
      <w:spacing w:before="120" w:after="120" w:line="240" w:lineRule="auto"/>
      <w:ind w:left="1474" w:hanging="1474"/>
      <w:jc w:val="right"/>
    </w:pPr>
    <w:rPr>
      <w:rFonts w:ascii="Times New Roman" w:eastAsia="Times New Roman" w:hAnsi="Times New Roman"/>
      <w:b/>
      <w:bCs/>
      <w:color w:val="0F243E"/>
      <w:sz w:val="20"/>
      <w:szCs w:val="20"/>
      <w:u w:val="single"/>
    </w:rPr>
  </w:style>
  <w:style w:type="paragraph" w:customStyle="1" w:styleId="11">
    <w:name w:val="Абзац списка1"/>
    <w:basedOn w:val="a"/>
    <w:uiPriority w:val="99"/>
    <w:rsid w:val="00390587"/>
    <w:pPr>
      <w:spacing w:after="0" w:line="240" w:lineRule="auto"/>
      <w:ind w:left="720"/>
      <w:contextualSpacing/>
    </w:pPr>
    <w:rPr>
      <w:rFonts w:ascii="Times New Roman" w:hAnsi="Times New Roman"/>
      <w:sz w:val="24"/>
      <w:szCs w:val="24"/>
      <w:lang w:eastAsia="ru-RU"/>
    </w:rPr>
  </w:style>
  <w:style w:type="paragraph" w:styleId="HTML">
    <w:name w:val="HTML Preformatted"/>
    <w:basedOn w:val="a"/>
    <w:link w:val="HTML0"/>
    <w:uiPriority w:val="99"/>
    <w:rsid w:val="00390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link w:val="HTML"/>
    <w:uiPriority w:val="99"/>
    <w:locked/>
    <w:rsid w:val="00390587"/>
    <w:rPr>
      <w:rFonts w:ascii="Arial Unicode MS" w:eastAsia="Arial Unicode MS" w:hAnsi="Arial Unicode MS" w:cs="Arial Unicode MS"/>
      <w:lang w:val="ru-RU" w:eastAsia="ru-RU"/>
    </w:rPr>
  </w:style>
  <w:style w:type="paragraph" w:customStyle="1" w:styleId="12">
    <w:name w:val="Без интервала1"/>
    <w:uiPriority w:val="99"/>
    <w:rsid w:val="00390587"/>
    <w:rPr>
      <w:rFonts w:ascii="Times New Roman" w:hAnsi="Times New Roman"/>
      <w:sz w:val="24"/>
      <w:szCs w:val="24"/>
      <w:lang w:eastAsia="ru-RU"/>
    </w:rPr>
  </w:style>
  <w:style w:type="paragraph" w:styleId="af3">
    <w:name w:val="Body Text Indent"/>
    <w:aliases w:val="Подпись к рис.,Ïîäïèñü ê ðèñ.,Iiaienu e ?en.,Body Text 2 Знак,Body Text 2 Знак Знак"/>
    <w:basedOn w:val="a"/>
    <w:link w:val="af4"/>
    <w:uiPriority w:val="99"/>
    <w:rsid w:val="00390587"/>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aliases w:val="Подпись к рис. Знак,Ïîäïèñü ê ðèñ. Знак,Iiaienu e ?en. Знак,Body Text 2 Знак Знак1,Body Text 2 Знак Знак Знак"/>
    <w:link w:val="af3"/>
    <w:uiPriority w:val="99"/>
    <w:locked/>
    <w:rsid w:val="00390587"/>
    <w:rPr>
      <w:rFonts w:ascii="Times New Roman" w:hAnsi="Times New Roman" w:cs="Times New Roman"/>
      <w:sz w:val="24"/>
      <w:szCs w:val="24"/>
      <w:lang w:eastAsia="ru-RU"/>
    </w:rPr>
  </w:style>
  <w:style w:type="paragraph" w:customStyle="1" w:styleId="rvps2">
    <w:name w:val="rvps2"/>
    <w:basedOn w:val="a"/>
    <w:uiPriority w:val="99"/>
    <w:rsid w:val="00390587"/>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page number"/>
    <w:uiPriority w:val="99"/>
    <w:rsid w:val="00390587"/>
    <w:rPr>
      <w:rFonts w:cs="Times New Roman"/>
    </w:rPr>
  </w:style>
  <w:style w:type="paragraph" w:customStyle="1" w:styleId="af6">
    <w:name w:val="Содержимое таблицы"/>
    <w:basedOn w:val="a"/>
    <w:uiPriority w:val="99"/>
    <w:rsid w:val="00390587"/>
    <w:pPr>
      <w:widowControl w:val="0"/>
      <w:suppressLineNumbers/>
      <w:suppressAutoHyphens/>
      <w:spacing w:after="0" w:line="240" w:lineRule="auto"/>
    </w:pPr>
    <w:rPr>
      <w:rFonts w:ascii="Nimbus Roman No9 L" w:eastAsia="DejaVu Sans" w:hAnsi="Nimbus Roman No9 L"/>
      <w:kern w:val="1"/>
      <w:sz w:val="24"/>
      <w:szCs w:val="24"/>
    </w:rPr>
  </w:style>
  <w:style w:type="paragraph" w:customStyle="1" w:styleId="af7">
    <w:name w:val="Вміст таблиці"/>
    <w:basedOn w:val="a"/>
    <w:uiPriority w:val="99"/>
    <w:rsid w:val="00390587"/>
    <w:pPr>
      <w:widowControl w:val="0"/>
      <w:suppressLineNumbers/>
      <w:suppressAutoHyphens/>
      <w:spacing w:after="0" w:line="240" w:lineRule="auto"/>
    </w:pPr>
    <w:rPr>
      <w:rFonts w:ascii="Liberation Serif" w:eastAsia="SimSun" w:hAnsi="Liberation Serif" w:cs="Lucida Sans"/>
      <w:kern w:val="1"/>
      <w:sz w:val="24"/>
      <w:szCs w:val="24"/>
      <w:lang w:eastAsia="zh-CN" w:bidi="hi-IN"/>
    </w:rPr>
  </w:style>
  <w:style w:type="paragraph" w:customStyle="1" w:styleId="rvps14">
    <w:name w:val="rvps14"/>
    <w:basedOn w:val="a"/>
    <w:uiPriority w:val="99"/>
    <w:rsid w:val="006A0EA5"/>
    <w:pPr>
      <w:suppressAutoHyphens/>
      <w:spacing w:before="280" w:after="280" w:line="240" w:lineRule="auto"/>
    </w:pPr>
    <w:rPr>
      <w:rFonts w:ascii="Times New Roman" w:hAnsi="Times New Roman"/>
      <w:sz w:val="24"/>
      <w:szCs w:val="24"/>
      <w:lang w:eastAsia="ar-SA"/>
    </w:rPr>
  </w:style>
  <w:style w:type="character" w:customStyle="1" w:styleId="textexposedshow">
    <w:name w:val="text_exposed_show"/>
    <w:uiPriority w:val="99"/>
    <w:rsid w:val="009A5589"/>
  </w:style>
  <w:style w:type="character" w:customStyle="1" w:styleId="apple-converted-space">
    <w:name w:val="apple-converted-space"/>
    <w:rsid w:val="00724778"/>
    <w:rPr>
      <w:rFonts w:cs="Times New Roman"/>
    </w:rPr>
  </w:style>
  <w:style w:type="paragraph" w:styleId="af8">
    <w:name w:val="Title"/>
    <w:basedOn w:val="a"/>
    <w:link w:val="af9"/>
    <w:uiPriority w:val="99"/>
    <w:qFormat/>
    <w:locked/>
    <w:rsid w:val="0054046D"/>
    <w:pPr>
      <w:spacing w:before="100" w:beforeAutospacing="1" w:after="100" w:afterAutospacing="1" w:line="240" w:lineRule="auto"/>
    </w:pPr>
    <w:rPr>
      <w:rFonts w:ascii="Times New Roman" w:hAnsi="Times New Roman"/>
      <w:sz w:val="24"/>
      <w:szCs w:val="24"/>
      <w:lang w:val="ru-RU" w:eastAsia="ru-RU"/>
    </w:rPr>
  </w:style>
  <w:style w:type="character" w:customStyle="1" w:styleId="af9">
    <w:name w:val="Название Знак"/>
    <w:link w:val="af8"/>
    <w:uiPriority w:val="99"/>
    <w:locked/>
    <w:rsid w:val="00E434B3"/>
    <w:rPr>
      <w:rFonts w:ascii="Cambria" w:hAnsi="Cambria" w:cs="Times New Roman"/>
      <w:b/>
      <w:bCs/>
      <w:kern w:val="28"/>
      <w:sz w:val="32"/>
      <w:szCs w:val="32"/>
      <w:lang w:val="uk-UA" w:eastAsia="en-US"/>
    </w:rPr>
  </w:style>
  <w:style w:type="paragraph" w:customStyle="1" w:styleId="21">
    <w:name w:val="Абзац списка2"/>
    <w:basedOn w:val="a"/>
    <w:rsid w:val="00287405"/>
    <w:pPr>
      <w:spacing w:after="0" w:line="240" w:lineRule="auto"/>
      <w:ind w:left="720"/>
      <w:contextualSpacing/>
    </w:pPr>
    <w:rPr>
      <w:rFonts w:ascii="Times New Roman" w:eastAsia="Times New Roman" w:hAnsi="Times New Roman"/>
      <w:sz w:val="24"/>
      <w:szCs w:val="24"/>
      <w:lang w:eastAsia="ru-RU"/>
    </w:rPr>
  </w:style>
  <w:style w:type="paragraph" w:customStyle="1" w:styleId="22">
    <w:name w:val="Без интервала2"/>
    <w:rsid w:val="00287405"/>
    <w:rPr>
      <w:rFonts w:ascii="Times New Roman" w:eastAsia="Times New Roman" w:hAnsi="Times New Roman"/>
      <w:sz w:val="24"/>
      <w:szCs w:val="24"/>
      <w:lang w:val="ru-RU" w:eastAsia="ru-RU"/>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287405"/>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71615">
      <w:bodyDiv w:val="1"/>
      <w:marLeft w:val="0"/>
      <w:marRight w:val="0"/>
      <w:marTop w:val="0"/>
      <w:marBottom w:val="0"/>
      <w:divBdr>
        <w:top w:val="none" w:sz="0" w:space="0" w:color="auto"/>
        <w:left w:val="none" w:sz="0" w:space="0" w:color="auto"/>
        <w:bottom w:val="none" w:sz="0" w:space="0" w:color="auto"/>
        <w:right w:val="none" w:sz="0" w:space="0" w:color="auto"/>
      </w:divBdr>
    </w:div>
    <w:div w:id="1035155164">
      <w:marLeft w:val="0"/>
      <w:marRight w:val="0"/>
      <w:marTop w:val="0"/>
      <w:marBottom w:val="0"/>
      <w:divBdr>
        <w:top w:val="none" w:sz="0" w:space="0" w:color="auto"/>
        <w:left w:val="none" w:sz="0" w:space="0" w:color="auto"/>
        <w:bottom w:val="none" w:sz="0" w:space="0" w:color="auto"/>
        <w:right w:val="none" w:sz="0" w:space="0" w:color="auto"/>
      </w:divBdr>
    </w:div>
    <w:div w:id="1035155165">
      <w:marLeft w:val="0"/>
      <w:marRight w:val="0"/>
      <w:marTop w:val="0"/>
      <w:marBottom w:val="0"/>
      <w:divBdr>
        <w:top w:val="none" w:sz="0" w:space="0" w:color="auto"/>
        <w:left w:val="none" w:sz="0" w:space="0" w:color="auto"/>
        <w:bottom w:val="none" w:sz="0" w:space="0" w:color="auto"/>
        <w:right w:val="none" w:sz="0" w:space="0" w:color="auto"/>
      </w:divBdr>
    </w:div>
    <w:div w:id="1035155166">
      <w:marLeft w:val="0"/>
      <w:marRight w:val="0"/>
      <w:marTop w:val="0"/>
      <w:marBottom w:val="0"/>
      <w:divBdr>
        <w:top w:val="none" w:sz="0" w:space="0" w:color="auto"/>
        <w:left w:val="none" w:sz="0" w:space="0" w:color="auto"/>
        <w:bottom w:val="none" w:sz="0" w:space="0" w:color="auto"/>
        <w:right w:val="none" w:sz="0" w:space="0" w:color="auto"/>
      </w:divBdr>
    </w:div>
    <w:div w:id="1035155167">
      <w:marLeft w:val="0"/>
      <w:marRight w:val="0"/>
      <w:marTop w:val="0"/>
      <w:marBottom w:val="0"/>
      <w:divBdr>
        <w:top w:val="none" w:sz="0" w:space="0" w:color="auto"/>
        <w:left w:val="none" w:sz="0" w:space="0" w:color="auto"/>
        <w:bottom w:val="none" w:sz="0" w:space="0" w:color="auto"/>
        <w:right w:val="none" w:sz="0" w:space="0" w:color="auto"/>
      </w:divBdr>
    </w:div>
    <w:div w:id="1035155168">
      <w:marLeft w:val="0"/>
      <w:marRight w:val="0"/>
      <w:marTop w:val="0"/>
      <w:marBottom w:val="0"/>
      <w:divBdr>
        <w:top w:val="none" w:sz="0" w:space="0" w:color="auto"/>
        <w:left w:val="none" w:sz="0" w:space="0" w:color="auto"/>
        <w:bottom w:val="none" w:sz="0" w:space="0" w:color="auto"/>
        <w:right w:val="none" w:sz="0" w:space="0" w:color="auto"/>
      </w:divBdr>
    </w:div>
    <w:div w:id="1035155169">
      <w:marLeft w:val="0"/>
      <w:marRight w:val="0"/>
      <w:marTop w:val="0"/>
      <w:marBottom w:val="0"/>
      <w:divBdr>
        <w:top w:val="none" w:sz="0" w:space="0" w:color="auto"/>
        <w:left w:val="none" w:sz="0" w:space="0" w:color="auto"/>
        <w:bottom w:val="none" w:sz="0" w:space="0" w:color="auto"/>
        <w:right w:val="none" w:sz="0" w:space="0" w:color="auto"/>
      </w:divBdr>
    </w:div>
    <w:div w:id="1035155170">
      <w:marLeft w:val="0"/>
      <w:marRight w:val="0"/>
      <w:marTop w:val="0"/>
      <w:marBottom w:val="0"/>
      <w:divBdr>
        <w:top w:val="none" w:sz="0" w:space="0" w:color="auto"/>
        <w:left w:val="none" w:sz="0" w:space="0" w:color="auto"/>
        <w:bottom w:val="none" w:sz="0" w:space="0" w:color="auto"/>
        <w:right w:val="none" w:sz="0" w:space="0" w:color="auto"/>
      </w:divBdr>
    </w:div>
    <w:div w:id="1035155171">
      <w:marLeft w:val="0"/>
      <w:marRight w:val="0"/>
      <w:marTop w:val="0"/>
      <w:marBottom w:val="0"/>
      <w:divBdr>
        <w:top w:val="none" w:sz="0" w:space="0" w:color="auto"/>
        <w:left w:val="none" w:sz="0" w:space="0" w:color="auto"/>
        <w:bottom w:val="none" w:sz="0" w:space="0" w:color="auto"/>
        <w:right w:val="none" w:sz="0" w:space="0" w:color="auto"/>
      </w:divBdr>
    </w:div>
    <w:div w:id="1035155172">
      <w:marLeft w:val="0"/>
      <w:marRight w:val="0"/>
      <w:marTop w:val="0"/>
      <w:marBottom w:val="0"/>
      <w:divBdr>
        <w:top w:val="none" w:sz="0" w:space="0" w:color="auto"/>
        <w:left w:val="none" w:sz="0" w:space="0" w:color="auto"/>
        <w:bottom w:val="none" w:sz="0" w:space="0" w:color="auto"/>
        <w:right w:val="none" w:sz="0" w:space="0" w:color="auto"/>
      </w:divBdr>
    </w:div>
    <w:div w:id="1035155173">
      <w:marLeft w:val="0"/>
      <w:marRight w:val="0"/>
      <w:marTop w:val="0"/>
      <w:marBottom w:val="0"/>
      <w:divBdr>
        <w:top w:val="none" w:sz="0" w:space="0" w:color="auto"/>
        <w:left w:val="none" w:sz="0" w:space="0" w:color="auto"/>
        <w:bottom w:val="none" w:sz="0" w:space="0" w:color="auto"/>
        <w:right w:val="none" w:sz="0" w:space="0" w:color="auto"/>
      </w:divBdr>
    </w:div>
    <w:div w:id="1035155174">
      <w:marLeft w:val="0"/>
      <w:marRight w:val="0"/>
      <w:marTop w:val="0"/>
      <w:marBottom w:val="0"/>
      <w:divBdr>
        <w:top w:val="none" w:sz="0" w:space="0" w:color="auto"/>
        <w:left w:val="none" w:sz="0" w:space="0" w:color="auto"/>
        <w:bottom w:val="none" w:sz="0" w:space="0" w:color="auto"/>
        <w:right w:val="none" w:sz="0" w:space="0" w:color="auto"/>
      </w:divBdr>
    </w:div>
    <w:div w:id="1035155175">
      <w:marLeft w:val="0"/>
      <w:marRight w:val="0"/>
      <w:marTop w:val="0"/>
      <w:marBottom w:val="0"/>
      <w:divBdr>
        <w:top w:val="none" w:sz="0" w:space="0" w:color="auto"/>
        <w:left w:val="none" w:sz="0" w:space="0" w:color="auto"/>
        <w:bottom w:val="none" w:sz="0" w:space="0" w:color="auto"/>
        <w:right w:val="none" w:sz="0" w:space="0" w:color="auto"/>
      </w:divBdr>
    </w:div>
    <w:div w:id="1035155176">
      <w:marLeft w:val="0"/>
      <w:marRight w:val="0"/>
      <w:marTop w:val="0"/>
      <w:marBottom w:val="0"/>
      <w:divBdr>
        <w:top w:val="none" w:sz="0" w:space="0" w:color="auto"/>
        <w:left w:val="none" w:sz="0" w:space="0" w:color="auto"/>
        <w:bottom w:val="none" w:sz="0" w:space="0" w:color="auto"/>
        <w:right w:val="none" w:sz="0" w:space="0" w:color="auto"/>
      </w:divBdr>
    </w:div>
    <w:div w:id="1035155177">
      <w:marLeft w:val="0"/>
      <w:marRight w:val="0"/>
      <w:marTop w:val="0"/>
      <w:marBottom w:val="0"/>
      <w:divBdr>
        <w:top w:val="none" w:sz="0" w:space="0" w:color="auto"/>
        <w:left w:val="none" w:sz="0" w:space="0" w:color="auto"/>
        <w:bottom w:val="none" w:sz="0" w:space="0" w:color="auto"/>
        <w:right w:val="none" w:sz="0" w:space="0" w:color="auto"/>
      </w:divBdr>
    </w:div>
    <w:div w:id="1035155178">
      <w:marLeft w:val="0"/>
      <w:marRight w:val="0"/>
      <w:marTop w:val="0"/>
      <w:marBottom w:val="0"/>
      <w:divBdr>
        <w:top w:val="none" w:sz="0" w:space="0" w:color="auto"/>
        <w:left w:val="none" w:sz="0" w:space="0" w:color="auto"/>
        <w:bottom w:val="none" w:sz="0" w:space="0" w:color="auto"/>
        <w:right w:val="none" w:sz="0" w:space="0" w:color="auto"/>
      </w:divBdr>
    </w:div>
    <w:div w:id="1035155179">
      <w:marLeft w:val="0"/>
      <w:marRight w:val="0"/>
      <w:marTop w:val="0"/>
      <w:marBottom w:val="0"/>
      <w:divBdr>
        <w:top w:val="none" w:sz="0" w:space="0" w:color="auto"/>
        <w:left w:val="none" w:sz="0" w:space="0" w:color="auto"/>
        <w:bottom w:val="none" w:sz="0" w:space="0" w:color="auto"/>
        <w:right w:val="none" w:sz="0" w:space="0" w:color="auto"/>
      </w:divBdr>
    </w:div>
    <w:div w:id="1035155180">
      <w:marLeft w:val="0"/>
      <w:marRight w:val="0"/>
      <w:marTop w:val="0"/>
      <w:marBottom w:val="0"/>
      <w:divBdr>
        <w:top w:val="none" w:sz="0" w:space="0" w:color="auto"/>
        <w:left w:val="none" w:sz="0" w:space="0" w:color="auto"/>
        <w:bottom w:val="none" w:sz="0" w:space="0" w:color="auto"/>
        <w:right w:val="none" w:sz="0" w:space="0" w:color="auto"/>
      </w:divBdr>
    </w:div>
    <w:div w:id="1035155181">
      <w:marLeft w:val="0"/>
      <w:marRight w:val="0"/>
      <w:marTop w:val="0"/>
      <w:marBottom w:val="0"/>
      <w:divBdr>
        <w:top w:val="none" w:sz="0" w:space="0" w:color="auto"/>
        <w:left w:val="none" w:sz="0" w:space="0" w:color="auto"/>
        <w:bottom w:val="none" w:sz="0" w:space="0" w:color="auto"/>
        <w:right w:val="none" w:sz="0" w:space="0" w:color="auto"/>
      </w:divBdr>
    </w:div>
    <w:div w:id="1035155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986</Words>
  <Characters>563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План соціально-економічного розвитку Привільненської громади на 2018 -2019 роки</vt:lpstr>
    </vt:vector>
  </TitlesOfParts>
  <Company>Org</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соціально-економічного розвитку Привільненської громади на 2018 -2019 роки</dc:title>
  <dc:creator>User</dc:creator>
  <cp:lastModifiedBy>Admin</cp:lastModifiedBy>
  <cp:revision>6</cp:revision>
  <cp:lastPrinted>2018-12-05T14:24:00Z</cp:lastPrinted>
  <dcterms:created xsi:type="dcterms:W3CDTF">2018-12-27T02:14:00Z</dcterms:created>
  <dcterms:modified xsi:type="dcterms:W3CDTF">2018-12-27T02:24:00Z</dcterms:modified>
</cp:coreProperties>
</file>