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noProof/>
          <w:lang w:val="uk-UA" w:eastAsia="uk-UA"/>
        </w:rPr>
        <w:drawing>
          <wp:inline distT="0" distB="0" distL="0" distR="0" wp14:anchorId="126ED3A7" wp14:editId="40BA55C1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УКРАЇНА</w:t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ХМЕЛЬНИЦЬКА ОБЛАСТЬ</w:t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НОВОУШИЦЬКА СЕЛИЩНА РАДА</w:t>
      </w:r>
    </w:p>
    <w:p w:rsidR="00B23AB4" w:rsidRPr="00B23AB4" w:rsidRDefault="00B23AB4" w:rsidP="00B23AB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uk-UA" w:eastAsia="ar-SA"/>
        </w:rPr>
      </w:pPr>
      <w:r w:rsidRPr="00B23AB4">
        <w:rPr>
          <w:rFonts w:ascii="Times New Roman" w:eastAsia="Times New Roman" w:hAnsi="Times New Roman" w:cs="Times New Roman"/>
          <w:b/>
          <w:bCs/>
          <w:lang w:val="uk-UA" w:eastAsia="ar-SA"/>
        </w:rPr>
        <w:t>НОВОУШИЦЬКОЇ СЕЛИЩНОЇ ОБ</w:t>
      </w:r>
      <w:r w:rsidRPr="00B23AB4">
        <w:rPr>
          <w:rFonts w:ascii="Times New Roman" w:eastAsia="Times New Roman" w:hAnsi="Times New Roman" w:cs="Times New Roman"/>
          <w:b/>
          <w:bCs/>
          <w:lang w:val="en-US" w:eastAsia="ar-SA"/>
        </w:rPr>
        <w:t>’</w:t>
      </w:r>
      <w:r w:rsidRPr="00B23AB4">
        <w:rPr>
          <w:rFonts w:ascii="Times New Roman" w:eastAsia="Times New Roman" w:hAnsi="Times New Roman" w:cs="Times New Roman"/>
          <w:b/>
          <w:bCs/>
          <w:lang w:val="uk-UA" w:eastAsia="ar-SA"/>
        </w:rPr>
        <w:t>ЄДНАНОЇ  ТЕРИТОРІАЛЬНОЇ ГРОМАДИ</w:t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Р І Ш Е Н </w:t>
      </w:r>
      <w:proofErr w:type="spellStart"/>
      <w:r w:rsidRPr="00B23AB4">
        <w:rPr>
          <w:rFonts w:ascii="Times New Roman" w:eastAsia="Times New Roman" w:hAnsi="Times New Roman" w:cs="Times New Roman"/>
          <w:b/>
          <w:bCs/>
          <w:lang w:val="uk-UA" w:eastAsia="ru-RU"/>
        </w:rPr>
        <w:t>Н</w:t>
      </w:r>
      <w:proofErr w:type="spellEnd"/>
      <w:r w:rsidRPr="00B23AB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Я</w:t>
      </w:r>
    </w:p>
    <w:p w:rsidR="00B23AB4" w:rsidRPr="00B23AB4" w:rsidRDefault="00B23AB4" w:rsidP="00B23AB4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color w:val="000000"/>
          <w:shd w:val="clear" w:color="auto" w:fill="F9FFF9"/>
          <w:lang w:val="uk-UA" w:eastAsia="ar-SA"/>
        </w:rPr>
        <w:t xml:space="preserve">            </w:t>
      </w:r>
      <w:r w:rsidR="008811D2">
        <w:rPr>
          <w:rFonts w:ascii="Times New Roman" w:eastAsia="Times New Roman" w:hAnsi="Times New Roman" w:cs="Times New Roman"/>
          <w:b/>
          <w:color w:val="000000"/>
          <w:shd w:val="clear" w:color="auto" w:fill="F9FFF9"/>
          <w:lang w:val="uk-UA" w:eastAsia="ar-SA"/>
        </w:rPr>
        <w:t xml:space="preserve">                       позачергової </w:t>
      </w:r>
      <w:r w:rsidRPr="00B23AB4">
        <w:rPr>
          <w:rFonts w:ascii="Times New Roman" w:eastAsia="Times New Roman" w:hAnsi="Times New Roman" w:cs="Times New Roman"/>
          <w:b/>
          <w:color w:val="000000"/>
          <w:shd w:val="clear" w:color="auto" w:fill="F9FFF9"/>
          <w:lang w:val="uk-UA" w:eastAsia="ar-SA"/>
        </w:rPr>
        <w:t xml:space="preserve"> 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сесії селищної ради V</w:t>
      </w:r>
      <w:r w:rsidRPr="00B23AB4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скликання</w:t>
      </w:r>
    </w:p>
    <w:p w:rsidR="00B23AB4" w:rsidRPr="00B23AB4" w:rsidRDefault="008811D2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від  06  серпня 2020 року №11</w:t>
      </w:r>
      <w:bookmarkStart w:id="0" w:name="_GoBack"/>
      <w:bookmarkEnd w:id="0"/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proofErr w:type="spellStart"/>
      <w:r w:rsidRPr="00B23AB4">
        <w:rPr>
          <w:rFonts w:ascii="Times New Roman" w:eastAsia="Times New Roman" w:hAnsi="Times New Roman" w:cs="Times New Roman"/>
          <w:b/>
          <w:lang w:val="uk-UA" w:eastAsia="ru-RU"/>
        </w:rPr>
        <w:t>смт</w:t>
      </w:r>
      <w:proofErr w:type="spellEnd"/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Нова </w:t>
      </w:r>
      <w:proofErr w:type="spellStart"/>
      <w:r w:rsidRPr="00B23AB4">
        <w:rPr>
          <w:rFonts w:ascii="Times New Roman" w:eastAsia="Times New Roman" w:hAnsi="Times New Roman" w:cs="Times New Roman"/>
          <w:b/>
          <w:lang w:val="uk-UA" w:eastAsia="ru-RU"/>
        </w:rPr>
        <w:t>Ушиця</w:t>
      </w:r>
      <w:proofErr w:type="spellEnd"/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 Про внесення змін до п.3 рішення </w:t>
      </w:r>
      <w:r w:rsidRPr="00B23AB4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сесії Новоушицької селищної ради V</w:t>
      </w:r>
      <w:r w:rsidRPr="00B23AB4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скликання від 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 xml:space="preserve">13.04.2017 року №2 «Про утворення відділу «Центр надання адміністративних послуг» Новоушицької селищної ради та затвердження Положення про нього» </w:t>
      </w:r>
    </w:p>
    <w:p w:rsidR="00B23AB4" w:rsidRPr="00B23AB4" w:rsidRDefault="00B23AB4" w:rsidP="00B23AB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B23AB4" w:rsidRPr="00B23AB4" w:rsidRDefault="00B23AB4" w:rsidP="00B23AB4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Керуючись ст.ст.10, 11, 25, 26,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46, 54, 59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Закону України «Про місцеве самоврядування в Україні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>»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 №280/97-ВР від 21.05.1997 року (із змінами), 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відповідно до Закону України «Про адміністративні послуги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>»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  <w:r w:rsidRPr="00B23A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5203-VI від 06.09.2012 року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(із змінами),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Закону України «Про засади державної регуляторної політики у сфері господарської діяльності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>»</w:t>
      </w:r>
      <w:r w:rsidRPr="00B23AB4">
        <w:rPr>
          <w:rFonts w:ascii="Verdana" w:eastAsia="Times New Roman" w:hAnsi="Verdana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№1160-IV від 11.09.2003 року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(із змінами), Закону України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«Про дозвільну систему у сфері господарської діяльності»</w:t>
      </w:r>
      <w:r w:rsidRPr="00B23AB4">
        <w:rPr>
          <w:rFonts w:ascii="Verdana" w:eastAsia="Times New Roman" w:hAnsi="Verdana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2806-IV від 06.09.2005 року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(із змінами),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Примірного Положення про центр надання адміністративних послуг, затвердженого Постановою Кабінету Міністрів України від 20.02.2013 р. №118 (із змінами), враховуючи рішення</w:t>
      </w:r>
      <w:r w:rsidRPr="00B23AB4">
        <w:rPr>
          <w:rFonts w:ascii="Times New Roman" w:eastAsia="Times New Roman" w:hAnsi="Times New Roman" w:cs="Times New Roman"/>
          <w:caps/>
          <w:color w:val="000000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сесії Новоушицької селищної ради від 13.04.2017 року №1 «Про затвердження Концепції утворення відділу “Центр надання адміністративних послуг” Новоушицької селищної ради»,  </w:t>
      </w:r>
      <w:r w:rsidRPr="00B23AB4">
        <w:rPr>
          <w:rFonts w:ascii="Times New Roman" w:eastAsia="Times New Roman" w:hAnsi="Times New Roman" w:cs="Times New Roman"/>
          <w:lang w:val="uk-UA" w:eastAsia="ru-RU"/>
        </w:rPr>
        <w:t>з метою створення доступних та зр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учних умов для реалізації та захисту прав, свобод  і законних інтересів фізичних та юридичних осіб щодо отримання адміністративних послуг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та з метою покращення якості надання адміністративних послуг, селищна рада</w:t>
      </w:r>
    </w:p>
    <w:p w:rsidR="00B23AB4" w:rsidRPr="00B23AB4" w:rsidRDefault="00B23AB4" w:rsidP="00B23AB4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ВИРІШИЛА:</w:t>
      </w:r>
    </w:p>
    <w:p w:rsidR="00B23AB4" w:rsidRPr="00B23AB4" w:rsidRDefault="00B23AB4" w:rsidP="00B23AB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1.Внести зміни до п.3 рішення </w:t>
      </w:r>
      <w:r w:rsidRPr="00B23AB4">
        <w:rPr>
          <w:rFonts w:ascii="Times New Roman" w:eastAsia="Times New Roman" w:hAnsi="Times New Roman" w:cs="Times New Roman"/>
          <w:color w:val="000000"/>
          <w:lang w:val="en-US" w:eastAsia="ru-RU"/>
        </w:rPr>
        <w:t>VII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сесії Новоушицької селищної ради V</w:t>
      </w:r>
      <w:r w:rsidRPr="00B23AB4">
        <w:rPr>
          <w:rFonts w:ascii="Times New Roman" w:eastAsia="Times New Roman" w:hAnsi="Times New Roman" w:cs="Times New Roman"/>
          <w:lang w:val="en-US" w:eastAsia="ru-RU"/>
        </w:rPr>
        <w:t>II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скликання від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13.04.2017 року №2 «Про утворення відділу «Центр надання адміністративних послуг» Новоушицької селищної ради та затвердження Положення про нього» (і</w:t>
      </w:r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з змінами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),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виклавши та затвердивши його у новій редакції:</w:t>
      </w:r>
    </w:p>
    <w:p w:rsidR="00B23AB4" w:rsidRPr="00B23AB4" w:rsidRDefault="00B23AB4" w:rsidP="00B23AB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lang w:val="uk-UA" w:eastAsia="ar-SA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3.Затвердити штатну чисельність працівників 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відділу «Центр надання адміністративних послуг» Новоушицької селищної ради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 xml:space="preserve">в кількості </w:t>
      </w:r>
      <w:r w:rsidRPr="00B23AB4">
        <w:rPr>
          <w:rFonts w:ascii="Times New Roman" w:eastAsia="Times New Roman" w:hAnsi="Times New Roman" w:cs="Times New Roman"/>
          <w:b/>
          <w:color w:val="000000"/>
          <w:u w:val="single"/>
          <w:lang w:val="uk-UA" w:eastAsia="ar-SA"/>
        </w:rPr>
        <w:t>13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 xml:space="preserve"> штатних посад;</w:t>
      </w:r>
    </w:p>
    <w:p w:rsidR="00B23AB4" w:rsidRPr="00B23AB4" w:rsidRDefault="00B23AB4" w:rsidP="00B23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tabs>
          <w:tab w:val="left" w:pos="72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    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2.Загальному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B23AB4" w:rsidRPr="00B23AB4" w:rsidRDefault="00B23AB4" w:rsidP="00B23AB4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3.Контроль за виконанням даного рішення покласти на заступника селищного голови </w:t>
      </w:r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з питань діяльності виконавчих органів Новоушицької селищної ради </w:t>
      </w:r>
      <w:proofErr w:type="spellStart"/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Гринчука</w:t>
      </w:r>
      <w:proofErr w:type="spellEnd"/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О.В.,  начальника відділу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“Центр надання адміністративних послуг” Новоушицької селищної ради </w:t>
      </w:r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Дворську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І. В.</w:t>
      </w:r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та на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постійну комісію Новоушицької селищної ради з питань депутатської  діяльності, етики, прав людини, дотримання законності, правопорядку, запобігання та врегулювання конфлікту інтересів, поводження з майном, що може бути неправомірною вигодою та подарунками (голова Лисак О.А.).</w:t>
      </w: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bookmarkStart w:id="1" w:name="n272"/>
      <w:bookmarkEnd w:id="1"/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Селищний голова                                                                                   О.</w:t>
      </w:r>
      <w:proofErr w:type="spellStart"/>
      <w:r w:rsidRPr="00B23AB4">
        <w:rPr>
          <w:rFonts w:ascii="Times New Roman" w:eastAsia="Times New Roman" w:hAnsi="Times New Roman" w:cs="Times New Roman"/>
          <w:b/>
          <w:lang w:val="uk-UA" w:eastAsia="ru-RU"/>
        </w:rPr>
        <w:t>Московчук</w:t>
      </w:r>
      <w:proofErr w:type="spellEnd"/>
    </w:p>
    <w:p w:rsidR="00082AC1" w:rsidRPr="00B23AB4" w:rsidRDefault="00082AC1"/>
    <w:sectPr w:rsidR="00082AC1" w:rsidRPr="00B23AB4" w:rsidSect="00A3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B4"/>
    <w:rsid w:val="00082AC1"/>
    <w:rsid w:val="008811D2"/>
    <w:rsid w:val="00B2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2020-08-03T11:20:00Z</cp:lastPrinted>
  <dcterms:created xsi:type="dcterms:W3CDTF">2020-07-16T14:53:00Z</dcterms:created>
  <dcterms:modified xsi:type="dcterms:W3CDTF">2020-08-03T11:21:00Z</dcterms:modified>
</cp:coreProperties>
</file>