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E227" w14:textId="77777777" w:rsidR="001A6264" w:rsidRPr="00735F65" w:rsidRDefault="001A6264" w:rsidP="00735F65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735F65" w14:paraId="62599B32" w14:textId="77777777" w:rsidTr="00735F65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308B12B6" w14:textId="2AAA5C8A" w:rsidR="00D835A8" w:rsidRPr="00735F65" w:rsidRDefault="00C815C9" w:rsidP="00735F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735F65">
              <w:rPr>
                <w:b/>
                <w:bCs/>
                <w:szCs w:val="28"/>
                <w:lang w:val="uk-UA"/>
              </w:rPr>
              <w:t>Про затвердження Положення</w:t>
            </w:r>
            <w:r w:rsidR="00735F65" w:rsidRPr="00735F65">
              <w:rPr>
                <w:b/>
                <w:bCs/>
                <w:szCs w:val="28"/>
                <w:lang w:val="uk-UA"/>
              </w:rPr>
              <w:t xml:space="preserve"> </w:t>
            </w:r>
            <w:r w:rsidRPr="00735F65">
              <w:rPr>
                <w:b/>
                <w:bCs/>
                <w:szCs w:val="28"/>
                <w:lang w:val="uk-UA"/>
              </w:rPr>
              <w:t>про громадські пасовища</w:t>
            </w:r>
          </w:p>
        </w:tc>
      </w:tr>
    </w:tbl>
    <w:p w14:paraId="7B5062C6" w14:textId="77777777" w:rsidR="00D835A8" w:rsidRPr="00735F65" w:rsidRDefault="00D835A8" w:rsidP="00735F6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5EA3D70" w14:textId="0168AFBC" w:rsidR="003F3BFD" w:rsidRPr="00735F65" w:rsidRDefault="003F3BFD" w:rsidP="00735F6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35F65">
        <w:rPr>
          <w:bCs/>
          <w:szCs w:val="28"/>
          <w:lang w:val="uk-UA"/>
        </w:rPr>
        <w:t xml:space="preserve">Керуючись </w:t>
      </w:r>
      <w:r w:rsidR="00735F65" w:rsidRPr="00735F65">
        <w:rPr>
          <w:bCs/>
          <w:szCs w:val="28"/>
          <w:lang w:val="uk-UA"/>
        </w:rPr>
        <w:t xml:space="preserve">статтею 34 Земельного кодексу України, </w:t>
      </w:r>
      <w:r w:rsidRPr="00735F65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</w:t>
      </w:r>
      <w:r w:rsidR="004B6FDD">
        <w:rPr>
          <w:bCs/>
          <w:szCs w:val="28"/>
          <w:lang w:val="uk-UA"/>
        </w:rPr>
        <w:t>,</w:t>
      </w:r>
      <w:r w:rsidRPr="00735F65">
        <w:rPr>
          <w:bCs/>
          <w:szCs w:val="28"/>
          <w:lang w:val="uk-UA"/>
        </w:rPr>
        <w:t xml:space="preserve"> статт</w:t>
      </w:r>
      <w:r w:rsidR="004B6FDD">
        <w:rPr>
          <w:bCs/>
          <w:szCs w:val="28"/>
          <w:lang w:val="uk-UA"/>
        </w:rPr>
        <w:t>ями</w:t>
      </w:r>
      <w:r w:rsidRPr="00735F65">
        <w:rPr>
          <w:bCs/>
          <w:szCs w:val="28"/>
          <w:lang w:val="uk-UA"/>
        </w:rPr>
        <w:t xml:space="preserve"> 52, 59 Закону України «Про місцеве самоврядування в Україні»,</w:t>
      </w:r>
      <w:r w:rsidR="00C815C9" w:rsidRPr="00735F65">
        <w:rPr>
          <w:bCs/>
          <w:szCs w:val="28"/>
          <w:lang w:val="uk-UA"/>
        </w:rPr>
        <w:t xml:space="preserve"> розглянувши пропозицію селищного голови </w:t>
      </w:r>
      <w:r w:rsidR="00735F65" w:rsidRPr="00735F65">
        <w:rPr>
          <w:bCs/>
          <w:szCs w:val="28"/>
          <w:lang w:val="uk-UA"/>
        </w:rPr>
        <w:t xml:space="preserve">Анатолія </w:t>
      </w:r>
      <w:r w:rsidR="00C815C9" w:rsidRPr="00735F65">
        <w:rPr>
          <w:bCs/>
          <w:szCs w:val="28"/>
          <w:lang w:val="uk-UA"/>
        </w:rPr>
        <w:t>ОЛІЙНИКА</w:t>
      </w:r>
      <w:r w:rsidR="00735F65" w:rsidRPr="00735F65">
        <w:rPr>
          <w:bCs/>
          <w:szCs w:val="28"/>
          <w:lang w:val="uk-UA"/>
        </w:rPr>
        <w:t>,</w:t>
      </w:r>
      <w:r w:rsidR="00C815C9" w:rsidRPr="00735F65">
        <w:rPr>
          <w:bCs/>
          <w:szCs w:val="28"/>
          <w:lang w:val="uk-UA"/>
        </w:rPr>
        <w:t xml:space="preserve"> з метою врегулювання питання створення громадських пасовищ</w:t>
      </w:r>
      <w:r w:rsidRPr="00735F65">
        <w:rPr>
          <w:bCs/>
          <w:szCs w:val="28"/>
          <w:lang w:val="uk-UA"/>
        </w:rPr>
        <w:t>, селищна рада</w:t>
      </w:r>
    </w:p>
    <w:p w14:paraId="1643E71A" w14:textId="77777777" w:rsidR="00D835A8" w:rsidRPr="00735F65" w:rsidRDefault="00D835A8" w:rsidP="00735F65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35F65">
        <w:rPr>
          <w:b/>
          <w:szCs w:val="28"/>
          <w:lang w:val="uk-UA"/>
        </w:rPr>
        <w:t>ВИРІШИЛА:</w:t>
      </w:r>
    </w:p>
    <w:p w14:paraId="46059C1F" w14:textId="246E6ABD" w:rsidR="00D835A8" w:rsidRPr="00735F65" w:rsidRDefault="00D835A8" w:rsidP="00735F6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35F65">
        <w:rPr>
          <w:bCs/>
          <w:szCs w:val="28"/>
          <w:lang w:val="uk-UA"/>
        </w:rPr>
        <w:t xml:space="preserve">1. </w:t>
      </w:r>
      <w:r w:rsidR="00C815C9" w:rsidRPr="00735F65">
        <w:rPr>
          <w:bCs/>
          <w:szCs w:val="28"/>
          <w:lang w:val="uk-UA"/>
        </w:rPr>
        <w:t xml:space="preserve">Затвердити Положення про громадські пасовища, що розташовані на земельних ділянках сільськогосподарського призначення комунальної власності за межами населених пунктів на території Новоушицької </w:t>
      </w:r>
      <w:r w:rsidR="00116D77">
        <w:rPr>
          <w:bCs/>
          <w:szCs w:val="28"/>
          <w:lang w:val="uk-UA"/>
        </w:rPr>
        <w:t>територіальної громади</w:t>
      </w:r>
      <w:r w:rsidR="00C815C9" w:rsidRPr="00735F65">
        <w:rPr>
          <w:bCs/>
          <w:szCs w:val="28"/>
          <w:lang w:val="uk-UA"/>
        </w:rPr>
        <w:t xml:space="preserve"> Хмельницької області</w:t>
      </w:r>
      <w:r w:rsidR="00735F65" w:rsidRPr="00735F65">
        <w:rPr>
          <w:bCs/>
          <w:szCs w:val="28"/>
          <w:lang w:val="uk-UA"/>
        </w:rPr>
        <w:t xml:space="preserve"> (додається).</w:t>
      </w:r>
    </w:p>
    <w:p w14:paraId="60433CA2" w14:textId="77777777" w:rsidR="00D835A8" w:rsidRPr="00735F65" w:rsidRDefault="00D835A8" w:rsidP="00735F6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35F65">
        <w:rPr>
          <w:bCs/>
          <w:szCs w:val="28"/>
          <w:lang w:val="uk-UA"/>
        </w:rPr>
        <w:t xml:space="preserve">2. </w:t>
      </w:r>
      <w:r w:rsidR="00C815C9" w:rsidRPr="00735F65">
        <w:rPr>
          <w:bCs/>
          <w:szCs w:val="28"/>
          <w:lang w:val="uk-UA"/>
        </w:rPr>
        <w:t>Створити на землях запасу сільськогосподарського призначення комунальної власності за межами населених пунктів на території Новоушицької селищної ради громадські пасовища загальною площею 1392,0196 га.</w:t>
      </w:r>
    </w:p>
    <w:p w14:paraId="0E79F7DC" w14:textId="216DD1ED" w:rsidR="00C815C9" w:rsidRPr="00735F65" w:rsidRDefault="00C815C9" w:rsidP="00735F6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35F65">
        <w:rPr>
          <w:bCs/>
          <w:szCs w:val="28"/>
          <w:lang w:val="uk-UA"/>
        </w:rPr>
        <w:t>3.</w:t>
      </w:r>
      <w:r w:rsidR="00735F65" w:rsidRPr="00735F65">
        <w:rPr>
          <w:bCs/>
          <w:szCs w:val="28"/>
          <w:lang w:val="uk-UA"/>
        </w:rPr>
        <w:t xml:space="preserve"> </w:t>
      </w:r>
      <w:bookmarkStart w:id="0" w:name="_Hlk72322234"/>
      <w:r w:rsidRPr="00735F65">
        <w:rPr>
          <w:bCs/>
          <w:szCs w:val="28"/>
          <w:lang w:val="uk-UA"/>
        </w:rPr>
        <w:t>Контроль за виконанням цього рішення покласти на постійну комісію з питань земельних відносин, охорони навколишнього природного середовища, планування територій та містобудування.</w:t>
      </w:r>
      <w:bookmarkEnd w:id="0"/>
    </w:p>
    <w:p w14:paraId="7358B28D" w14:textId="77777777" w:rsidR="00D835A8" w:rsidRPr="00735F65" w:rsidRDefault="00D835A8" w:rsidP="00735F6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CC6D16C" w14:textId="77777777" w:rsidR="00D835A8" w:rsidRPr="00735F65" w:rsidRDefault="00D835A8" w:rsidP="00735F6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25CDBFF" w14:textId="77777777" w:rsidR="000A6245" w:rsidRPr="00735F65" w:rsidRDefault="00D835A8" w:rsidP="00735F65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735F65">
        <w:rPr>
          <w:b/>
          <w:bCs/>
          <w:szCs w:val="28"/>
          <w:lang w:val="uk-UA"/>
        </w:rPr>
        <w:t>Селищний голова</w:t>
      </w:r>
      <w:r w:rsidRPr="00735F65">
        <w:rPr>
          <w:b/>
          <w:bCs/>
          <w:szCs w:val="28"/>
          <w:lang w:val="uk-UA"/>
        </w:rPr>
        <w:tab/>
        <w:t>Анатолій ОЛІЙНИК</w:t>
      </w:r>
    </w:p>
    <w:p w14:paraId="1F70B595" w14:textId="77777777" w:rsidR="000A6245" w:rsidRPr="00735F65" w:rsidRDefault="000A6245" w:rsidP="00735F65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1F2D6D7" w14:textId="77777777" w:rsidR="000A6245" w:rsidRPr="00735F65" w:rsidRDefault="000A6245" w:rsidP="00735F65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0A6245" w:rsidRPr="00735F65" w:rsidSect="00FE33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34" w:right="567" w:bottom="1134" w:left="1701" w:header="1140" w:footer="0" w:gutter="0"/>
          <w:cols w:space="72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0A6245" w:rsidRPr="00735F65" w14:paraId="7A804A59" w14:textId="77777777" w:rsidTr="000040EB">
        <w:trPr>
          <w:jc w:val="right"/>
        </w:trPr>
        <w:tc>
          <w:tcPr>
            <w:tcW w:w="9858" w:type="dxa"/>
            <w:shd w:val="clear" w:color="auto" w:fill="auto"/>
          </w:tcPr>
          <w:p w14:paraId="1C28DB69" w14:textId="77777777" w:rsidR="000A6245" w:rsidRPr="00735F65" w:rsidRDefault="000A6245" w:rsidP="00735F6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35F65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  <w:r w:rsidR="00C815C9" w:rsidRPr="00735F65">
              <w:rPr>
                <w:bCs/>
                <w:szCs w:val="28"/>
                <w:lang w:val="uk-UA"/>
              </w:rPr>
              <w:t>1</w:t>
            </w:r>
          </w:p>
          <w:p w14:paraId="667614CC" w14:textId="77777777" w:rsidR="000A6245" w:rsidRPr="00735F65" w:rsidRDefault="000A6245" w:rsidP="00735F6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35F65">
              <w:rPr>
                <w:bCs/>
                <w:szCs w:val="28"/>
                <w:lang w:val="uk-UA"/>
              </w:rPr>
              <w:t>до рішення Новоушицької</w:t>
            </w:r>
            <w:r w:rsidRPr="00735F65">
              <w:rPr>
                <w:bCs/>
                <w:szCs w:val="28"/>
                <w:lang w:val="uk-UA"/>
              </w:rPr>
              <w:br/>
              <w:t>селищної ради</w:t>
            </w:r>
          </w:p>
          <w:p w14:paraId="5B08C527" w14:textId="0591750B" w:rsidR="000A6245" w:rsidRPr="00735F65" w:rsidRDefault="000A6245" w:rsidP="00735F6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35F65">
              <w:rPr>
                <w:bCs/>
                <w:szCs w:val="28"/>
                <w:lang w:val="uk-UA"/>
              </w:rPr>
              <w:t>_______________ № ______________</w:t>
            </w:r>
          </w:p>
        </w:tc>
      </w:tr>
    </w:tbl>
    <w:p w14:paraId="26B128BA" w14:textId="0ADE924F" w:rsidR="000A6245" w:rsidRDefault="000A6245" w:rsidP="00735F65">
      <w:pPr>
        <w:spacing w:before="120"/>
        <w:jc w:val="center"/>
        <w:rPr>
          <w:b/>
          <w:szCs w:val="28"/>
          <w:lang w:val="uk-UA"/>
        </w:rPr>
      </w:pPr>
    </w:p>
    <w:p w14:paraId="179FA44A" w14:textId="77777777" w:rsidR="00735F65" w:rsidRPr="00735F65" w:rsidRDefault="00735F65" w:rsidP="00735F65">
      <w:pPr>
        <w:spacing w:before="120"/>
        <w:jc w:val="center"/>
        <w:rPr>
          <w:b/>
          <w:szCs w:val="28"/>
          <w:lang w:val="uk-UA"/>
        </w:rPr>
      </w:pPr>
    </w:p>
    <w:p w14:paraId="75742CBA" w14:textId="77777777" w:rsidR="00C815C9" w:rsidRPr="00735F65" w:rsidRDefault="00C815C9" w:rsidP="00735F65">
      <w:pPr>
        <w:spacing w:before="120"/>
        <w:jc w:val="center"/>
        <w:rPr>
          <w:b/>
          <w:szCs w:val="28"/>
          <w:lang w:val="uk-UA"/>
        </w:rPr>
      </w:pPr>
      <w:r w:rsidRPr="00735F65">
        <w:rPr>
          <w:b/>
          <w:szCs w:val="28"/>
          <w:lang w:val="uk-UA"/>
        </w:rPr>
        <w:t>ПОЛОЖЕННЯ</w:t>
      </w:r>
    </w:p>
    <w:p w14:paraId="04E4CE84" w14:textId="0A4A38E8" w:rsidR="00C815C9" w:rsidRPr="00735F65" w:rsidRDefault="00735F65" w:rsidP="00735F65">
      <w:pPr>
        <w:spacing w:before="120"/>
        <w:jc w:val="center"/>
        <w:rPr>
          <w:b/>
          <w:szCs w:val="28"/>
          <w:lang w:val="uk-UA"/>
        </w:rPr>
      </w:pPr>
      <w:r w:rsidRPr="00735F65">
        <w:rPr>
          <w:b/>
          <w:szCs w:val="28"/>
          <w:lang w:val="uk-UA"/>
        </w:rPr>
        <w:t xml:space="preserve">про громадські пасовища, що розташовані на земельних ділянках сільськогосподарського призначення комунальної власності за межами населених пунктів на території Новоушицької </w:t>
      </w:r>
      <w:r w:rsidR="00116D77" w:rsidRPr="00116D77">
        <w:rPr>
          <w:b/>
          <w:szCs w:val="28"/>
          <w:lang w:val="uk-UA"/>
        </w:rPr>
        <w:t>територіальної громади</w:t>
      </w:r>
      <w:r w:rsidR="00116D77" w:rsidRPr="00735F65">
        <w:rPr>
          <w:b/>
          <w:szCs w:val="28"/>
          <w:lang w:val="uk-UA"/>
        </w:rPr>
        <w:t xml:space="preserve"> </w:t>
      </w:r>
      <w:r w:rsidRPr="00735F65">
        <w:rPr>
          <w:b/>
          <w:szCs w:val="28"/>
          <w:lang w:val="uk-UA"/>
        </w:rPr>
        <w:t>Хмельницької області</w:t>
      </w:r>
    </w:p>
    <w:p w14:paraId="66D1B8AF" w14:textId="626E5836" w:rsidR="00735F65" w:rsidRDefault="00735F65" w:rsidP="00735F65">
      <w:pPr>
        <w:spacing w:before="120"/>
        <w:jc w:val="center"/>
        <w:rPr>
          <w:b/>
          <w:szCs w:val="28"/>
          <w:lang w:val="uk-UA"/>
        </w:rPr>
      </w:pPr>
    </w:p>
    <w:p w14:paraId="3E3B0BB3" w14:textId="77777777" w:rsidR="00735F65" w:rsidRPr="00735F65" w:rsidRDefault="00735F65" w:rsidP="00735F65">
      <w:pPr>
        <w:spacing w:before="120"/>
        <w:jc w:val="center"/>
        <w:rPr>
          <w:b/>
          <w:szCs w:val="28"/>
          <w:lang w:val="uk-UA"/>
        </w:rPr>
      </w:pPr>
    </w:p>
    <w:p w14:paraId="58D343A4" w14:textId="77777777" w:rsidR="00C815C9" w:rsidRPr="00735F65" w:rsidRDefault="00C815C9" w:rsidP="00735F65">
      <w:pPr>
        <w:numPr>
          <w:ilvl w:val="12"/>
          <w:numId w:val="0"/>
        </w:numPr>
        <w:spacing w:before="120"/>
        <w:ind w:firstLine="540"/>
        <w:jc w:val="both"/>
        <w:rPr>
          <w:noProof/>
          <w:szCs w:val="28"/>
          <w:lang w:val="uk-UA"/>
        </w:rPr>
      </w:pPr>
      <w:r w:rsidRPr="00735F65">
        <w:rPr>
          <w:szCs w:val="28"/>
          <w:lang w:val="uk-UA"/>
        </w:rPr>
        <w:t xml:space="preserve"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</w:t>
      </w:r>
      <w:r w:rsidRPr="00735F65">
        <w:rPr>
          <w:noProof/>
          <w:szCs w:val="28"/>
          <w:lang w:val="uk-UA"/>
        </w:rPr>
        <w:t>Новоушицької селищної ради, Новоушицького району, Хмельницької області.</w:t>
      </w:r>
    </w:p>
    <w:p w14:paraId="3BD6D26E" w14:textId="77777777" w:rsidR="00C815C9" w:rsidRPr="00735F65" w:rsidRDefault="00C815C9" w:rsidP="00735F65">
      <w:pPr>
        <w:numPr>
          <w:ilvl w:val="12"/>
          <w:numId w:val="0"/>
        </w:numPr>
        <w:spacing w:before="120"/>
        <w:ind w:firstLine="540"/>
        <w:jc w:val="both"/>
        <w:rPr>
          <w:noProof/>
          <w:szCs w:val="28"/>
          <w:lang w:val="uk-UA"/>
        </w:rPr>
      </w:pPr>
      <w:r w:rsidRPr="00735F65">
        <w:rPr>
          <w:szCs w:val="28"/>
          <w:lang w:val="uk-UA"/>
        </w:rPr>
        <w:t xml:space="preserve"> У відповідності до вимог Закону України “Про місцеве самоврядування в України”, Земельного кодексу України, Закону України “Про землеустрій”, Закону Україні “Про Державний земельний кадастр”.</w:t>
      </w:r>
    </w:p>
    <w:p w14:paraId="3B53965C" w14:textId="77777777" w:rsidR="00C815C9" w:rsidRPr="00735F65" w:rsidRDefault="00C815C9" w:rsidP="00735F65">
      <w:pPr>
        <w:spacing w:before="120"/>
        <w:ind w:firstLine="540"/>
        <w:jc w:val="both"/>
        <w:rPr>
          <w:szCs w:val="28"/>
          <w:lang w:val="uk-UA"/>
        </w:rPr>
      </w:pPr>
      <w:r w:rsidRPr="00735F65">
        <w:rPr>
          <w:szCs w:val="28"/>
          <w:lang w:val="uk-UA"/>
        </w:rPr>
        <w:t>Формування громадського пасовища відбувається за вимогою мешканців територіальної громади, які мають у власності худобу. Громадське пасовище формується за рахунок земель сільськогосподарського призначення комунальної власності не наданих у власність і користування з метою його спільного використання власниками худоби. Після оформлення пасовища використовуються для загального користування, відповідно земельний податок і орендна плата за земельні ділянки не сплачуються.</w:t>
      </w:r>
    </w:p>
    <w:p w14:paraId="10BC1D71" w14:textId="77777777" w:rsidR="00C815C9" w:rsidRPr="00735F65" w:rsidRDefault="00C815C9" w:rsidP="00735F65">
      <w:pPr>
        <w:spacing w:before="120"/>
        <w:ind w:firstLine="540"/>
        <w:jc w:val="both"/>
        <w:rPr>
          <w:szCs w:val="28"/>
          <w:lang w:val="uk-UA"/>
        </w:rPr>
      </w:pPr>
      <w:r w:rsidRPr="00735F65">
        <w:rPr>
          <w:szCs w:val="28"/>
          <w:lang w:val="uk-UA"/>
        </w:rPr>
        <w:t>Перелік користувачів громадського пасовища визначається щорічно, на загальних зборах мешканців територіальної громади із внесенням відповідних змін у разі виникнення потреби, згідно поданих особистих заяв на ім’я голови місцевої ради.</w:t>
      </w:r>
    </w:p>
    <w:p w14:paraId="1BC23F9C" w14:textId="77777777" w:rsidR="00C815C9" w:rsidRPr="00735F65" w:rsidRDefault="00C815C9" w:rsidP="00735F65">
      <w:pPr>
        <w:spacing w:before="120"/>
        <w:ind w:firstLine="540"/>
        <w:jc w:val="both"/>
        <w:rPr>
          <w:szCs w:val="28"/>
          <w:lang w:val="uk-UA"/>
        </w:rPr>
      </w:pPr>
      <w:r w:rsidRPr="00735F65">
        <w:rPr>
          <w:szCs w:val="28"/>
          <w:lang w:val="uk-UA"/>
        </w:rPr>
        <w:t xml:space="preserve">На загальних зборах мешканців територіальної громади визначається сума і терміни оплати за користування громадським пасовищем, інші питання щодо організації та використання пасовища, які оформлюються відповідним протоколом та затверджуються виконкомом місцевої ради. Оплата за випасання </w:t>
      </w:r>
      <w:r w:rsidRPr="00735F65">
        <w:rPr>
          <w:szCs w:val="28"/>
          <w:lang w:val="uk-UA"/>
        </w:rPr>
        <w:lastRenderedPageBreak/>
        <w:t>худоби здійснюється безпосередньо кожним користувачем на рахунок спеціального фонду ради.</w:t>
      </w:r>
    </w:p>
    <w:p w14:paraId="060F090F" w14:textId="77777777" w:rsidR="00C815C9" w:rsidRPr="00735F65" w:rsidRDefault="00C815C9" w:rsidP="00735F65">
      <w:pPr>
        <w:spacing w:before="120"/>
        <w:ind w:firstLine="540"/>
        <w:jc w:val="both"/>
        <w:rPr>
          <w:szCs w:val="28"/>
          <w:lang w:val="uk-UA"/>
        </w:rPr>
      </w:pPr>
      <w:r w:rsidRPr="00735F65">
        <w:rPr>
          <w:szCs w:val="28"/>
          <w:lang w:val="uk-UA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забезпечення тварин потребою у водопої, солі, побудови тварино могильника та інші питання.</w:t>
      </w:r>
    </w:p>
    <w:p w14:paraId="09DB3F92" w14:textId="7AA27CF1" w:rsidR="000A6245" w:rsidRDefault="000A6245" w:rsidP="00735F6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6A03358" w14:textId="77777777" w:rsidR="00735F65" w:rsidRPr="00735F65" w:rsidRDefault="00735F65" w:rsidP="00735F6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6403F23" w14:textId="77777777" w:rsidR="0024710E" w:rsidRDefault="0024710E" w:rsidP="0024710E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14:paraId="361E9FCE" w14:textId="52F904F6" w:rsidR="000A6245" w:rsidRPr="00735F65" w:rsidRDefault="000A6245" w:rsidP="0024710E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0A6245" w:rsidRPr="00735F65" w:rsidSect="000040EB">
      <w:headerReference w:type="even" r:id="rId14"/>
      <w:headerReference w:type="default" r:id="rId15"/>
      <w:headerReference w:type="first" r:id="rId16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C1D5" w14:textId="77777777" w:rsidR="005271CD" w:rsidRDefault="005271CD" w:rsidP="00E31EA9">
      <w:r>
        <w:separator/>
      </w:r>
    </w:p>
  </w:endnote>
  <w:endnote w:type="continuationSeparator" w:id="0">
    <w:p w14:paraId="590E2AD8" w14:textId="77777777" w:rsidR="005271CD" w:rsidRDefault="005271C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08E" w14:textId="77777777" w:rsidR="00116D77" w:rsidRDefault="00116D7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0715" w14:textId="77777777" w:rsidR="00116D77" w:rsidRDefault="00116D7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1F00" w14:textId="77777777" w:rsidR="00116D77" w:rsidRDefault="00116D7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5C04" w14:textId="77777777" w:rsidR="005271CD" w:rsidRDefault="005271CD" w:rsidP="00E31EA9">
      <w:r>
        <w:separator/>
      </w:r>
    </w:p>
  </w:footnote>
  <w:footnote w:type="continuationSeparator" w:id="0">
    <w:p w14:paraId="3E55AF68" w14:textId="77777777" w:rsidR="005271CD" w:rsidRDefault="005271C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F37C" w14:textId="77777777" w:rsidR="00116D77" w:rsidRDefault="00116D7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A416" w14:textId="2163F428" w:rsidR="000040EB" w:rsidRPr="00D835A8" w:rsidRDefault="005271CD" w:rsidP="00D835A8">
    <w:pPr>
      <w:pStyle w:val="1"/>
      <w:spacing w:before="0" w:line="240" w:lineRule="auto"/>
      <w:rPr>
        <w:b w:val="0"/>
      </w:rPr>
    </w:pPr>
    <w:sdt>
      <w:sdtPr>
        <w:rPr>
          <w:b w:val="0"/>
        </w:rPr>
        <w:id w:val="-2143879236"/>
        <w:docPartObj>
          <w:docPartGallery w:val="Watermarks"/>
          <w:docPartUnique/>
        </w:docPartObj>
      </w:sdtPr>
      <w:sdtEndPr/>
      <w:sdtContent>
        <w:r>
          <w:rPr>
            <w:b w:val="0"/>
          </w:rPr>
          <w:pict w14:anchorId="331F7B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6951798" o:spid="_x0000_s2049" type="#_x0000_t136" style="position:absolute;left:0;text-align:left;margin-left:0;margin-top:0;width:453.15pt;height:226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ЄКТ"/>
              <w10:wrap anchorx="margin" anchory="margin"/>
            </v:shape>
          </w:pict>
        </w:r>
      </w:sdtContent>
    </w:sdt>
    <w:r w:rsidR="00C815C9">
      <w:rPr>
        <w:b w:val="0"/>
        <w:noProof/>
        <w:lang w:val="ru-RU" w:eastAsia="ru-RU"/>
      </w:rPr>
      <w:drawing>
        <wp:inline distT="0" distB="0" distL="0" distR="0" wp14:anchorId="5BA3A8A6" wp14:editId="3089D387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5B9D4" w14:textId="77777777" w:rsidR="000040EB" w:rsidRPr="00D835A8" w:rsidRDefault="000040EB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5B56F20D" w14:textId="77777777" w:rsidR="000040EB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190B643" w14:textId="000CC941" w:rsidR="000040EB" w:rsidRPr="00D835A8" w:rsidRDefault="00735F65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ХІ</w:t>
    </w:r>
    <w:r w:rsidR="00D835A8" w:rsidRPr="00D835A8">
      <w:rPr>
        <w:b/>
        <w:szCs w:val="28"/>
        <w:lang w:val="uk-UA"/>
      </w:rPr>
      <w:t xml:space="preserve"> сесі</w:t>
    </w:r>
    <w:r w:rsidR="00D835A8" w:rsidRPr="00D835A8">
      <w:rPr>
        <w:b/>
        <w:bCs/>
        <w:szCs w:val="28"/>
        <w:lang w:val="uk-UA" w:eastAsia="ru-RU"/>
      </w:rPr>
      <w:t>я</w:t>
    </w:r>
  </w:p>
  <w:p w14:paraId="17AD0481" w14:textId="77777777"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63928C5F" w14:textId="77777777" w:rsidR="000040EB" w:rsidRPr="00D835A8" w:rsidRDefault="000040EB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8200B9B" w14:textId="77777777" w:rsidR="000040EB" w:rsidRPr="00D835A8" w:rsidRDefault="000040EB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0040EB" w:rsidRPr="00D835A8" w14:paraId="3832A0E5" w14:textId="77777777" w:rsidTr="000040EB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069ECC9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AADACB2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3C6DBB1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EE6E387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AB37DCC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2EDC717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6FB77E0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095346D7" w14:textId="77777777" w:rsidR="000040EB" w:rsidRPr="00D835A8" w:rsidRDefault="000040EB" w:rsidP="00D835A8">
    <w:pPr>
      <w:pStyle w:val="a6"/>
      <w:spacing w:after="0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6B96" w14:textId="77777777" w:rsidR="00116D77" w:rsidRDefault="00116D77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A87D" w14:textId="77777777" w:rsidR="00116D77" w:rsidRDefault="00116D77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3448" w14:textId="77777777" w:rsidR="000040EB" w:rsidRPr="00223C5B" w:rsidRDefault="000040EB" w:rsidP="00223C5B">
    <w:pPr>
      <w:pStyle w:val="af0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C815C9">
      <w:rPr>
        <w:noProof/>
      </w:rPr>
      <w:t>2</w:t>
    </w:r>
    <w:r>
      <w:fldChar w:fldCharType="end"/>
    </w:r>
    <w:r w:rsidR="00223C5B">
      <w:rPr>
        <w:lang w:val="uk-UA"/>
      </w:rPr>
      <w:tab/>
      <w:t>Продовженн</w:t>
    </w:r>
    <w:r w:rsidR="00223C5B" w:rsidRPr="00767835">
      <w:rPr>
        <w:bCs/>
        <w:szCs w:val="28"/>
        <w:lang w:val="uk-UA"/>
      </w:rPr>
      <w:t>я</w:t>
    </w:r>
    <w:r w:rsidR="00223C5B">
      <w:rPr>
        <w:lang w:val="uk-UA"/>
      </w:rPr>
      <w:t xml:space="preserve"> додатка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073F" w14:textId="77777777" w:rsidR="00116D77" w:rsidRDefault="00116D7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0EB"/>
    <w:rsid w:val="00004650"/>
    <w:rsid w:val="00024098"/>
    <w:rsid w:val="00065F9D"/>
    <w:rsid w:val="00075A9B"/>
    <w:rsid w:val="000A6245"/>
    <w:rsid w:val="000B315B"/>
    <w:rsid w:val="000E3DBB"/>
    <w:rsid w:val="00116D77"/>
    <w:rsid w:val="00132E70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E1CA0"/>
    <w:rsid w:val="00223C5B"/>
    <w:rsid w:val="0024710E"/>
    <w:rsid w:val="002D7D3D"/>
    <w:rsid w:val="00371E15"/>
    <w:rsid w:val="003A447F"/>
    <w:rsid w:val="003F3BFD"/>
    <w:rsid w:val="00401EA1"/>
    <w:rsid w:val="004B6FDD"/>
    <w:rsid w:val="004C1BBD"/>
    <w:rsid w:val="004E3954"/>
    <w:rsid w:val="00522B81"/>
    <w:rsid w:val="005271CD"/>
    <w:rsid w:val="00534EE3"/>
    <w:rsid w:val="00620ADD"/>
    <w:rsid w:val="006536BB"/>
    <w:rsid w:val="00665D73"/>
    <w:rsid w:val="006834E1"/>
    <w:rsid w:val="006E0681"/>
    <w:rsid w:val="00735F65"/>
    <w:rsid w:val="007A345A"/>
    <w:rsid w:val="007E06F0"/>
    <w:rsid w:val="008F753F"/>
    <w:rsid w:val="009B7679"/>
    <w:rsid w:val="009E5D60"/>
    <w:rsid w:val="00A1734E"/>
    <w:rsid w:val="00A323AA"/>
    <w:rsid w:val="00A63FA4"/>
    <w:rsid w:val="00A92E88"/>
    <w:rsid w:val="00AF6CC2"/>
    <w:rsid w:val="00B648BE"/>
    <w:rsid w:val="00B72F1D"/>
    <w:rsid w:val="00BE0FE5"/>
    <w:rsid w:val="00BE266C"/>
    <w:rsid w:val="00C076A9"/>
    <w:rsid w:val="00C324AD"/>
    <w:rsid w:val="00C815C9"/>
    <w:rsid w:val="00CA4E03"/>
    <w:rsid w:val="00CB7CDA"/>
    <w:rsid w:val="00CD175D"/>
    <w:rsid w:val="00CF6D7F"/>
    <w:rsid w:val="00D073EF"/>
    <w:rsid w:val="00D15F78"/>
    <w:rsid w:val="00D54C93"/>
    <w:rsid w:val="00D835A8"/>
    <w:rsid w:val="00E31EA9"/>
    <w:rsid w:val="00E92D41"/>
    <w:rsid w:val="00EC4C92"/>
    <w:rsid w:val="00F12915"/>
    <w:rsid w:val="00F2065C"/>
    <w:rsid w:val="00F74E54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BE438F"/>
  <w15:docId w15:val="{3E8C8BAB-1A0E-4D29-9EAB-DB833DCE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7C09-E63F-4D81-88AA-48570E55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6</cp:revision>
  <cp:lastPrinted>2018-05-02T10:26:00Z</cp:lastPrinted>
  <dcterms:created xsi:type="dcterms:W3CDTF">2021-05-18T13:31:00Z</dcterms:created>
  <dcterms:modified xsi:type="dcterms:W3CDTF">2021-05-19T11:01:00Z</dcterms:modified>
</cp:coreProperties>
</file>