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11" w:rsidRPr="00D835A8" w:rsidRDefault="00A912CC" w:rsidP="00226A11">
      <w:pPr>
        <w:pStyle w:val="1"/>
        <w:keepNext/>
        <w:widowControl/>
        <w:tabs>
          <w:tab w:val="clear" w:pos="432"/>
          <w:tab w:val="num" w:pos="0"/>
        </w:tabs>
        <w:suppressAutoHyphens/>
        <w:autoSpaceDE/>
        <w:spacing w:before="0" w:line="240" w:lineRule="auto"/>
        <w:ind w:left="0" w:firstLine="0"/>
        <w:rPr>
          <w:b w:val="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3811125" o:spid="_x0000_s1026" type="#_x0000_t136" style="position:absolute;left:0;text-align:left;margin-left:0;margin-top:0;width:509.8pt;height:169.9pt;rotation:315;z-index:-251658752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ПРОЄКТ"/>
            <w10:wrap anchorx="margin" anchory="margin"/>
          </v:shape>
        </w:pict>
      </w:r>
      <w:r w:rsidR="00226A11">
        <w:rPr>
          <w:b w:val="0"/>
          <w:noProof/>
          <w:lang w:val="ru-RU" w:eastAsia="ru-RU" w:bidi="ar-SA"/>
        </w:rPr>
        <w:drawing>
          <wp:inline distT="0" distB="0" distL="0" distR="0">
            <wp:extent cx="431800" cy="609600"/>
            <wp:effectExtent l="0" t="0" r="635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A11" w:rsidRPr="00D835A8" w:rsidRDefault="00226A11" w:rsidP="00226A11">
      <w:pPr>
        <w:pStyle w:val="1"/>
        <w:keepNext/>
        <w:widowControl/>
        <w:tabs>
          <w:tab w:val="clear" w:pos="432"/>
          <w:tab w:val="num" w:pos="0"/>
        </w:tabs>
        <w:suppressAutoHyphens/>
        <w:autoSpaceDE/>
        <w:spacing w:before="0" w:line="240" w:lineRule="auto"/>
        <w:ind w:left="0" w:firstLine="0"/>
        <w:rPr>
          <w:bCs w:val="0"/>
          <w:color w:val="000080"/>
        </w:rPr>
      </w:pPr>
      <w:r w:rsidRPr="00D835A8">
        <w:rPr>
          <w:bCs w:val="0"/>
          <w:color w:val="000080"/>
        </w:rPr>
        <w:t>НОВОУШИЦЬКА СЕЛИЩНА РАДА</w:t>
      </w:r>
    </w:p>
    <w:p w:rsidR="00226A11" w:rsidRPr="00D835A8" w:rsidRDefault="00226A11" w:rsidP="00226A11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bCs/>
          <w:lang w:val="uk-UA" w:eastAsia="ru-RU"/>
        </w:rPr>
      </w:pPr>
      <w:r>
        <w:rPr>
          <w:b/>
          <w:lang w:val="uk-UA" w:eastAsia="ru-RU"/>
        </w:rPr>
        <w:t>ВИКОНАВЧИЙ  КОМІТЕТ</w:t>
      </w:r>
    </w:p>
    <w:p w:rsidR="00226A11" w:rsidRPr="00D835A8" w:rsidRDefault="00226A11" w:rsidP="00226A11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  <w:lang w:val="uk-UA"/>
        </w:rPr>
      </w:pPr>
      <w:r w:rsidRPr="00D835A8">
        <w:rPr>
          <w:b/>
          <w:bCs/>
          <w:lang w:val="uk-UA" w:eastAsia="ru-RU"/>
        </w:rPr>
        <w:t>РІШЕННЯ</w:t>
      </w:r>
    </w:p>
    <w:p w:rsidR="00226A11" w:rsidRPr="00D835A8" w:rsidRDefault="00226A11" w:rsidP="00226A11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28"/>
          <w:lang w:val="uk-U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04"/>
        <w:gridCol w:w="1197"/>
        <w:gridCol w:w="934"/>
        <w:gridCol w:w="1651"/>
        <w:gridCol w:w="2112"/>
        <w:gridCol w:w="706"/>
        <w:gridCol w:w="1675"/>
        <w:gridCol w:w="292"/>
      </w:tblGrid>
      <w:tr w:rsidR="00226A11" w:rsidRPr="00D835A8" w:rsidTr="00226A11">
        <w:trPr>
          <w:jc w:val="center"/>
        </w:trPr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226A11" w:rsidRPr="00D835A8" w:rsidRDefault="00226A11" w:rsidP="00DB784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1197" w:type="dxa"/>
            <w:shd w:val="clear" w:color="auto" w:fill="auto"/>
          </w:tcPr>
          <w:p w:rsidR="00226A11" w:rsidRPr="00D835A8" w:rsidRDefault="00226A11" w:rsidP="00DB784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4" w:type="dxa"/>
            <w:shd w:val="clear" w:color="auto" w:fill="auto"/>
          </w:tcPr>
          <w:p w:rsidR="00226A11" w:rsidRPr="00D835A8" w:rsidRDefault="00226A11" w:rsidP="00DB784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3" w:type="dxa"/>
            <w:gridSpan w:val="2"/>
            <w:shd w:val="clear" w:color="auto" w:fill="auto"/>
          </w:tcPr>
          <w:p w:rsidR="00226A11" w:rsidRPr="00D835A8" w:rsidRDefault="00226A11" w:rsidP="00DB784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D835A8">
              <w:rPr>
                <w:szCs w:val="28"/>
                <w:lang w:val="uk-UA"/>
              </w:rPr>
              <w:t>Нова Ушиця</w:t>
            </w:r>
          </w:p>
        </w:tc>
        <w:tc>
          <w:tcPr>
            <w:tcW w:w="706" w:type="dxa"/>
            <w:shd w:val="clear" w:color="auto" w:fill="auto"/>
          </w:tcPr>
          <w:p w:rsidR="00226A11" w:rsidRPr="00D835A8" w:rsidRDefault="00226A11" w:rsidP="00DB784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75" w:type="dxa"/>
            <w:shd w:val="clear" w:color="auto" w:fill="auto"/>
          </w:tcPr>
          <w:p w:rsidR="00226A11" w:rsidRPr="00D835A8" w:rsidRDefault="00226A11" w:rsidP="00DB784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D835A8">
              <w:rPr>
                <w:szCs w:val="28"/>
                <w:lang w:val="uk-UA"/>
              </w:rPr>
              <w:t>№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:rsidR="00226A11" w:rsidRPr="00D835A8" w:rsidRDefault="00226A11" w:rsidP="00DB784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</w:tc>
      </w:tr>
      <w:tr w:rsidR="001F5DBA" w:rsidRPr="003D4C36" w:rsidTr="00226A11">
        <w:tblPrEx>
          <w:jc w:val="left"/>
          <w:tblLook w:val="04A0" w:firstRow="1" w:lastRow="0" w:firstColumn="1" w:lastColumn="0" w:noHBand="0" w:noVBand="1"/>
        </w:tblPrEx>
        <w:trPr>
          <w:gridAfter w:val="4"/>
          <w:wAfter w:w="4785" w:type="dxa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5DBA" w:rsidRPr="003D4C36" w:rsidRDefault="001F5DBA" w:rsidP="00747A5B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>Про надання дозволу на вчинення правочину щодо нерухомого майна</w:t>
            </w:r>
          </w:p>
        </w:tc>
      </w:tr>
    </w:tbl>
    <w:p w:rsidR="001F5DBA" w:rsidRPr="003D4C36" w:rsidRDefault="001F5DBA" w:rsidP="001F5DB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7F623F" w:rsidRDefault="001F5DBA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D4C36">
        <w:rPr>
          <w:bCs/>
          <w:sz w:val="27"/>
          <w:szCs w:val="27"/>
          <w:lang w:val="uk-UA"/>
        </w:rPr>
        <w:t>Керуючись</w:t>
      </w:r>
      <w:r w:rsidRPr="009D0DB1">
        <w:rPr>
          <w:bCs/>
          <w:sz w:val="27"/>
          <w:szCs w:val="27"/>
          <w:lang w:val="uk-UA"/>
        </w:rPr>
        <w:t xml:space="preserve"> </w:t>
      </w:r>
      <w:r w:rsidRPr="003D4C36">
        <w:rPr>
          <w:bCs/>
          <w:sz w:val="27"/>
          <w:szCs w:val="27"/>
          <w:lang w:val="uk-UA"/>
        </w:rPr>
        <w:t>стат</w:t>
      </w:r>
      <w:r>
        <w:rPr>
          <w:bCs/>
          <w:sz w:val="27"/>
          <w:szCs w:val="27"/>
          <w:lang w:val="uk-UA"/>
        </w:rPr>
        <w:t>тями</w:t>
      </w:r>
      <w:r w:rsidRPr="003D4C36">
        <w:rPr>
          <w:bCs/>
          <w:sz w:val="27"/>
          <w:szCs w:val="27"/>
          <w:lang w:val="uk-UA"/>
        </w:rPr>
        <w:t xml:space="preserve"> 56</w:t>
      </w:r>
      <w:r>
        <w:rPr>
          <w:bCs/>
          <w:sz w:val="27"/>
          <w:szCs w:val="27"/>
          <w:lang w:val="uk-UA"/>
        </w:rPr>
        <w:t>, 203</w:t>
      </w:r>
      <w:r w:rsidRPr="003D4C36">
        <w:rPr>
          <w:bCs/>
          <w:sz w:val="27"/>
          <w:szCs w:val="27"/>
          <w:lang w:val="uk-UA"/>
        </w:rPr>
        <w:t xml:space="preserve"> Цивільного кодексу України</w:t>
      </w:r>
      <w:r>
        <w:rPr>
          <w:bCs/>
          <w:sz w:val="27"/>
          <w:szCs w:val="27"/>
          <w:lang w:val="uk-UA"/>
        </w:rPr>
        <w:t>,</w:t>
      </w:r>
      <w:r w:rsidRPr="009D0DB1">
        <w:rPr>
          <w:sz w:val="27"/>
          <w:szCs w:val="27"/>
          <w:lang w:val="uk-UA" w:eastAsia="ru-RU"/>
        </w:rPr>
        <w:t xml:space="preserve"> </w:t>
      </w:r>
      <w:r w:rsidRPr="003D4C36">
        <w:rPr>
          <w:sz w:val="27"/>
          <w:szCs w:val="27"/>
          <w:lang w:val="uk-UA" w:eastAsia="ru-RU"/>
        </w:rPr>
        <w:t>статтею 177 Сімейного кодексу України</w:t>
      </w:r>
      <w:r>
        <w:rPr>
          <w:sz w:val="27"/>
          <w:szCs w:val="27"/>
          <w:lang w:val="uk-UA" w:eastAsia="ru-RU"/>
        </w:rPr>
        <w:t>,</w:t>
      </w:r>
      <w:r w:rsidRPr="009D0DB1">
        <w:rPr>
          <w:sz w:val="27"/>
          <w:szCs w:val="27"/>
          <w:lang w:val="uk-UA" w:eastAsia="ru-RU"/>
        </w:rPr>
        <w:t xml:space="preserve"> </w:t>
      </w:r>
      <w:r w:rsidRPr="003D4C36">
        <w:rPr>
          <w:bCs/>
          <w:sz w:val="27"/>
          <w:szCs w:val="27"/>
          <w:lang w:val="uk-UA"/>
        </w:rPr>
        <w:t>статтями  11, 34, 40, 51, 52, 53, 59 Закону України «Про міс</w:t>
      </w:r>
      <w:r>
        <w:rPr>
          <w:bCs/>
          <w:sz w:val="27"/>
          <w:szCs w:val="27"/>
          <w:lang w:val="uk-UA"/>
        </w:rPr>
        <w:t>цеве самоврядування в Україні»,</w:t>
      </w:r>
      <w:r w:rsidRPr="003D4C36">
        <w:rPr>
          <w:bCs/>
          <w:sz w:val="27"/>
          <w:szCs w:val="27"/>
          <w:lang w:val="uk-UA"/>
        </w:rPr>
        <w:t xml:space="preserve">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3D4C36">
        <w:rPr>
          <w:sz w:val="27"/>
          <w:szCs w:val="27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Pr="003D4C36">
        <w:rPr>
          <w:bCs/>
          <w:sz w:val="27"/>
          <w:szCs w:val="27"/>
          <w:lang w:val="uk-UA"/>
        </w:rPr>
        <w:t xml:space="preserve"> </w:t>
      </w:r>
      <w:r w:rsidRPr="003D4C36">
        <w:rPr>
          <w:sz w:val="27"/>
          <w:szCs w:val="27"/>
          <w:lang w:val="uk-UA" w:eastAsia="ru-RU"/>
        </w:rPr>
        <w:t>статтями 17, 18 Закону України «Про охорону дитинства», статтею 12 Закону України «Про основи соціального захисту бездомн</w:t>
      </w:r>
      <w:r>
        <w:rPr>
          <w:sz w:val="27"/>
          <w:szCs w:val="27"/>
          <w:lang w:val="uk-UA" w:eastAsia="ru-RU"/>
        </w:rPr>
        <w:t>их осіб і безпритульних дітей»,</w:t>
      </w:r>
      <w:r w:rsidRPr="003D4C36">
        <w:rPr>
          <w:sz w:val="27"/>
          <w:szCs w:val="27"/>
          <w:lang w:val="uk-UA" w:eastAsia="ru-RU"/>
        </w:rPr>
        <w:t xml:space="preserve"> пунктами 66, 67 «Порядку провадження органами опіки та піклування діяльності, пов’язаної із захистом прав дитини», затвердженого постановою Кабінету Міністрів України від 24 вересня 2008 року №866, </w:t>
      </w:r>
      <w:r w:rsidRPr="003D4C36">
        <w:rPr>
          <w:bCs/>
          <w:sz w:val="27"/>
          <w:szCs w:val="27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 «Про затвердження правил опіки та піклування»,</w:t>
      </w:r>
      <w:r w:rsidRPr="003D4C36">
        <w:rPr>
          <w:sz w:val="27"/>
          <w:szCs w:val="27"/>
          <w:lang w:val="uk-UA" w:eastAsia="ru-RU"/>
        </w:rPr>
        <w:t xml:space="preserve"> враховуючи</w:t>
      </w:r>
      <w:r>
        <w:rPr>
          <w:sz w:val="27"/>
          <w:szCs w:val="27"/>
          <w:lang w:val="uk-UA" w:eastAsia="ru-RU"/>
        </w:rPr>
        <w:t xml:space="preserve"> заяву </w:t>
      </w:r>
      <w:proofErr w:type="spellStart"/>
      <w:r>
        <w:rPr>
          <w:sz w:val="27"/>
          <w:szCs w:val="27"/>
          <w:lang w:val="uk-UA" w:eastAsia="ru-RU"/>
        </w:rPr>
        <w:t>Зеленюк</w:t>
      </w:r>
      <w:proofErr w:type="spellEnd"/>
      <w:r>
        <w:rPr>
          <w:sz w:val="27"/>
          <w:szCs w:val="27"/>
          <w:lang w:val="uk-UA" w:eastAsia="ru-RU"/>
        </w:rPr>
        <w:t xml:space="preserve"> Л.А.,</w:t>
      </w:r>
      <w:r w:rsidRPr="003D4C36">
        <w:rPr>
          <w:sz w:val="27"/>
          <w:szCs w:val="27"/>
          <w:lang w:val="uk-UA" w:eastAsia="ru-RU"/>
        </w:rPr>
        <w:t xml:space="preserve"> подання начальни</w:t>
      </w:r>
      <w:r>
        <w:rPr>
          <w:sz w:val="27"/>
          <w:szCs w:val="27"/>
          <w:lang w:val="uk-UA" w:eastAsia="ru-RU"/>
        </w:rPr>
        <w:t>ка служби у справах дітей від 08.12.2021 року №8</w:t>
      </w:r>
      <w:r w:rsidR="007F623F">
        <w:rPr>
          <w:sz w:val="27"/>
          <w:szCs w:val="27"/>
          <w:lang w:val="uk-UA" w:eastAsia="ru-RU"/>
        </w:rPr>
        <w:t xml:space="preserve">, </w:t>
      </w:r>
      <w:r w:rsidR="007F623F" w:rsidRPr="007F623F">
        <w:rPr>
          <w:bCs/>
          <w:sz w:val="28"/>
          <w:szCs w:val="28"/>
          <w:lang w:val="uk-UA"/>
        </w:rPr>
        <w:t>виконавчий комітет селищної ради</w:t>
      </w:r>
    </w:p>
    <w:p w:rsidR="001F5DBA" w:rsidRPr="003D4C36" w:rsidRDefault="007F623F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7"/>
          <w:szCs w:val="27"/>
          <w:lang w:val="uk-UA" w:eastAsia="ru-RU"/>
        </w:rPr>
      </w:pPr>
      <w:r>
        <w:rPr>
          <w:bCs/>
          <w:sz w:val="28"/>
          <w:szCs w:val="28"/>
          <w:lang w:val="uk-UA"/>
        </w:rPr>
        <w:t xml:space="preserve">                                              </w:t>
      </w:r>
      <w:r w:rsidRPr="007F623F">
        <w:rPr>
          <w:b/>
          <w:sz w:val="28"/>
          <w:szCs w:val="28"/>
          <w:lang w:val="uk-UA"/>
        </w:rPr>
        <w:t>ВИРІШИВ:</w:t>
      </w:r>
    </w:p>
    <w:p w:rsidR="001F5DBA" w:rsidRPr="003D4C36" w:rsidRDefault="001F5DBA" w:rsidP="007F623F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7"/>
          <w:szCs w:val="27"/>
          <w:lang w:val="uk-UA"/>
        </w:rPr>
        <w:t>1.Надати ЗЕЛЕНЮК</w:t>
      </w:r>
      <w:r w:rsidRPr="003D4C36">
        <w:rPr>
          <w:bCs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>Лілії Антонівні</w:t>
      </w:r>
      <w:r w:rsidR="004525CF">
        <w:rPr>
          <w:bCs/>
          <w:sz w:val="27"/>
          <w:szCs w:val="27"/>
          <w:lang w:val="uk-UA"/>
        </w:rPr>
        <w:t xml:space="preserve">, </w:t>
      </w:r>
      <w:r>
        <w:rPr>
          <w:bCs/>
          <w:sz w:val="27"/>
          <w:szCs w:val="27"/>
          <w:lang w:val="uk-UA"/>
        </w:rPr>
        <w:t>жительці</w:t>
      </w:r>
      <w:r w:rsidRPr="003D4C36">
        <w:rPr>
          <w:bCs/>
          <w:sz w:val="27"/>
          <w:szCs w:val="27"/>
          <w:lang w:val="uk-UA"/>
        </w:rPr>
        <w:t xml:space="preserve"> с. </w:t>
      </w:r>
      <w:proofErr w:type="spellStart"/>
      <w:r w:rsidRPr="003D4C36">
        <w:rPr>
          <w:bCs/>
          <w:sz w:val="27"/>
          <w:szCs w:val="27"/>
          <w:lang w:val="uk-UA"/>
        </w:rPr>
        <w:t>Рудківці</w:t>
      </w:r>
      <w:proofErr w:type="spellEnd"/>
      <w:r w:rsidRPr="003D4C36">
        <w:rPr>
          <w:bCs/>
          <w:sz w:val="27"/>
          <w:szCs w:val="27"/>
          <w:lang w:val="uk-UA"/>
        </w:rPr>
        <w:t xml:space="preserve">, Кам’янець-Подільського району Хмельницької області дозвіл </w:t>
      </w:r>
      <w:r w:rsidRPr="003D4C36">
        <w:rPr>
          <w:sz w:val="27"/>
          <w:szCs w:val="27"/>
          <w:lang w:val="uk-UA" w:eastAsia="ru-RU"/>
        </w:rPr>
        <w:t>на укладення</w:t>
      </w:r>
      <w:r>
        <w:rPr>
          <w:sz w:val="27"/>
          <w:szCs w:val="27"/>
          <w:lang w:val="uk-UA" w:eastAsia="ru-RU"/>
        </w:rPr>
        <w:t xml:space="preserve"> та підписання</w:t>
      </w:r>
      <w:r w:rsidRPr="003D4C36">
        <w:rPr>
          <w:sz w:val="27"/>
          <w:szCs w:val="27"/>
          <w:lang w:val="uk-UA" w:eastAsia="ru-RU"/>
        </w:rPr>
        <w:t xml:space="preserve"> договору дарування </w:t>
      </w:r>
      <w:proofErr w:type="spellStart"/>
      <w:r w:rsidRPr="003D4C36">
        <w:rPr>
          <w:sz w:val="27"/>
          <w:szCs w:val="27"/>
          <w:lang w:val="uk-UA" w:eastAsia="ru-RU"/>
        </w:rPr>
        <w:t>водонасосної</w:t>
      </w:r>
      <w:proofErr w:type="spellEnd"/>
      <w:r w:rsidRPr="003D4C36">
        <w:rPr>
          <w:sz w:val="27"/>
          <w:szCs w:val="27"/>
          <w:lang w:val="uk-UA" w:eastAsia="ru-RU"/>
        </w:rPr>
        <w:t xml:space="preserve"> станції з басейном (реєстраційний номер об’єкта нерухомого майна 38130303), будівлі, складу, споруди сільськогосподарських товаровиробників (реєстраційний номер об’єкта нерухомого майна 1768237068233), будівлі, виробничого будинку-сторожки, споруди сільськогосподарських товаровиробників (реєстраційний номер об’єкта нерухомого майна 17</w:t>
      </w:r>
      <w:r>
        <w:rPr>
          <w:sz w:val="27"/>
          <w:szCs w:val="27"/>
          <w:lang w:val="uk-UA" w:eastAsia="ru-RU"/>
        </w:rPr>
        <w:t xml:space="preserve">67780468233), які  належать </w:t>
      </w:r>
      <w:proofErr w:type="spellStart"/>
      <w:r>
        <w:rPr>
          <w:sz w:val="27"/>
          <w:szCs w:val="27"/>
          <w:lang w:val="uk-UA" w:eastAsia="ru-RU"/>
        </w:rPr>
        <w:t>Зеленюку</w:t>
      </w:r>
      <w:proofErr w:type="spellEnd"/>
      <w:r>
        <w:rPr>
          <w:sz w:val="27"/>
          <w:szCs w:val="27"/>
          <w:lang w:val="uk-UA" w:eastAsia="ru-RU"/>
        </w:rPr>
        <w:t xml:space="preserve"> О.І.</w:t>
      </w:r>
      <w:r w:rsidRPr="003D4C36">
        <w:rPr>
          <w:sz w:val="27"/>
          <w:szCs w:val="27"/>
          <w:lang w:val="uk-UA" w:eastAsia="ru-RU"/>
        </w:rPr>
        <w:t xml:space="preserve"> на праві приватної власності,</w:t>
      </w:r>
      <w:r>
        <w:rPr>
          <w:sz w:val="27"/>
          <w:szCs w:val="27"/>
          <w:lang w:val="uk-UA" w:eastAsia="ru-RU"/>
        </w:rPr>
        <w:t xml:space="preserve"> від імені її малолітньої доньки, </w:t>
      </w:r>
      <w:proofErr w:type="spellStart"/>
      <w:r w:rsidR="00A912CC">
        <w:rPr>
          <w:sz w:val="27"/>
          <w:szCs w:val="27"/>
          <w:lang w:val="uk-UA" w:eastAsia="ru-RU"/>
        </w:rPr>
        <w:t>Зеленюк</w:t>
      </w:r>
      <w:proofErr w:type="spellEnd"/>
      <w:r w:rsidR="00A912CC">
        <w:rPr>
          <w:sz w:val="27"/>
          <w:szCs w:val="27"/>
          <w:lang w:val="uk-UA" w:eastAsia="ru-RU"/>
        </w:rPr>
        <w:t xml:space="preserve"> Аліси Ярославівни</w:t>
      </w:r>
      <w:r w:rsidRPr="003D4C36">
        <w:rPr>
          <w:bCs/>
          <w:sz w:val="27"/>
          <w:szCs w:val="27"/>
          <w:lang w:val="uk-UA"/>
        </w:rPr>
        <w:t>, Кам’янець-Подільського району Хмельницької області,</w:t>
      </w:r>
      <w:r w:rsidRPr="003D4C36">
        <w:rPr>
          <w:sz w:val="27"/>
          <w:szCs w:val="27"/>
          <w:lang w:val="uk-UA" w:eastAsia="ru-RU"/>
        </w:rPr>
        <w:t xml:space="preserve"> у якості обдарованої.</w:t>
      </w:r>
    </w:p>
    <w:p w:rsidR="008434EA" w:rsidRDefault="001F5DBA" w:rsidP="007F623F">
      <w:pPr>
        <w:tabs>
          <w:tab w:val="left" w:pos="6804"/>
        </w:tabs>
        <w:suppressAutoHyphens w:val="0"/>
        <w:spacing w:before="120"/>
      </w:pPr>
      <w:r w:rsidRPr="003D4C36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sectPr w:rsidR="0084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6B"/>
    <w:rsid w:val="001F5DBA"/>
    <w:rsid w:val="00226A11"/>
    <w:rsid w:val="004525CF"/>
    <w:rsid w:val="005C5F6B"/>
    <w:rsid w:val="007F623F"/>
    <w:rsid w:val="008434EA"/>
    <w:rsid w:val="009D4FA1"/>
    <w:rsid w:val="00A9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226A11"/>
    <w:pPr>
      <w:widowControl w:val="0"/>
      <w:tabs>
        <w:tab w:val="num" w:pos="432"/>
      </w:tabs>
      <w:suppressAutoHyphens w:val="0"/>
      <w:autoSpaceDE w:val="0"/>
      <w:spacing w:before="89" w:line="319" w:lineRule="exact"/>
      <w:ind w:left="432" w:hanging="432"/>
      <w:jc w:val="center"/>
      <w:outlineLvl w:val="0"/>
    </w:pPr>
    <w:rPr>
      <w:rFonts w:eastAsia="SimSun" w:cs="Mangal"/>
      <w:b/>
      <w:bCs/>
      <w:kern w:val="1"/>
      <w:szCs w:val="28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1F5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F5D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rsid w:val="00226A11"/>
    <w:rPr>
      <w:rFonts w:ascii="Times New Roman" w:eastAsia="SimSun" w:hAnsi="Times New Roman" w:cs="Mangal"/>
      <w:b/>
      <w:bCs/>
      <w:kern w:val="1"/>
      <w:sz w:val="24"/>
      <w:szCs w:val="28"/>
      <w:lang w:val="uk-UA"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226A1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26A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226A11"/>
    <w:pPr>
      <w:widowControl w:val="0"/>
      <w:tabs>
        <w:tab w:val="num" w:pos="432"/>
      </w:tabs>
      <w:suppressAutoHyphens w:val="0"/>
      <w:autoSpaceDE w:val="0"/>
      <w:spacing w:before="89" w:line="319" w:lineRule="exact"/>
      <w:ind w:left="432" w:hanging="432"/>
      <w:jc w:val="center"/>
      <w:outlineLvl w:val="0"/>
    </w:pPr>
    <w:rPr>
      <w:rFonts w:eastAsia="SimSun" w:cs="Mangal"/>
      <w:b/>
      <w:bCs/>
      <w:kern w:val="1"/>
      <w:szCs w:val="28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1F5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F5D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rsid w:val="00226A11"/>
    <w:rPr>
      <w:rFonts w:ascii="Times New Roman" w:eastAsia="SimSun" w:hAnsi="Times New Roman" w:cs="Mangal"/>
      <w:b/>
      <w:bCs/>
      <w:kern w:val="1"/>
      <w:sz w:val="24"/>
      <w:szCs w:val="28"/>
      <w:lang w:val="uk-UA"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226A1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26A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User94826</dc:creator>
  <cp:lastModifiedBy>User</cp:lastModifiedBy>
  <cp:revision>3</cp:revision>
  <dcterms:created xsi:type="dcterms:W3CDTF">2021-12-16T11:25:00Z</dcterms:created>
  <dcterms:modified xsi:type="dcterms:W3CDTF">2021-12-16T12:02:00Z</dcterms:modified>
</cp:coreProperties>
</file>